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892" w:rsidRPr="003D3892" w:rsidRDefault="00F50498" w:rsidP="003D3892">
      <w:pPr>
        <w:pStyle w:val="TableofContentsTitle"/>
      </w:pPr>
      <w:r>
        <w:rPr>
          <w:rFonts w:cs="Arial"/>
        </w:rPr>
        <w:t xml:space="preserve"> </w:t>
      </w:r>
      <w:r w:rsidR="007876AE" w:rsidRPr="00C83960">
        <w:rPr>
          <w:rFonts w:cs="Arial"/>
        </w:rPr>
        <w:t>TABLE OF CONTENTS</w:t>
      </w:r>
    </w:p>
    <w:p w:rsidR="00FE6253" w:rsidRDefault="003D3892">
      <w:pPr>
        <w:pStyle w:val="TOC1"/>
        <w:rPr>
          <w:rFonts w:asciiTheme="minorHAnsi" w:eastAsiaTheme="minorEastAsia" w:hAnsiTheme="minorHAnsi" w:cstheme="minorBidi"/>
          <w:caps w:val="0"/>
          <w:sz w:val="22"/>
          <w:szCs w:val="22"/>
        </w:rPr>
      </w:pPr>
      <w:r w:rsidRPr="003D3892">
        <w:fldChar w:fldCharType="begin"/>
      </w:r>
      <w:r w:rsidRPr="003D3892">
        <w:instrText xml:space="preserve"> TOC \o "2-2" \h \z \t "Heading 1,1,Appendix Heading,1,ANNEX-heading1,2" </w:instrText>
      </w:r>
      <w:r w:rsidRPr="003D3892">
        <w:fldChar w:fldCharType="separate"/>
      </w:r>
      <w:hyperlink w:anchor="_Toc43708539" w:history="1">
        <w:r w:rsidR="00FE6253" w:rsidRPr="00385860">
          <w:rPr>
            <w:rStyle w:val="Hyperlink"/>
          </w:rPr>
          <w:t>1.0</w:t>
        </w:r>
        <w:r w:rsidR="00FE6253">
          <w:rPr>
            <w:rFonts w:asciiTheme="minorHAnsi" w:eastAsiaTheme="minorEastAsia" w:hAnsiTheme="minorHAnsi" w:cstheme="minorBidi"/>
            <w:caps w:val="0"/>
            <w:sz w:val="22"/>
            <w:szCs w:val="22"/>
          </w:rPr>
          <w:tab/>
        </w:r>
        <w:r w:rsidR="00FE6253" w:rsidRPr="00385860">
          <w:rPr>
            <w:rStyle w:val="Hyperlink"/>
          </w:rPr>
          <w:t>PURPOSE</w:t>
        </w:r>
        <w:r w:rsidR="00FE6253">
          <w:rPr>
            <w:webHidden/>
          </w:rPr>
          <w:tab/>
        </w:r>
        <w:r w:rsidR="00FE6253">
          <w:rPr>
            <w:webHidden/>
          </w:rPr>
          <w:fldChar w:fldCharType="begin"/>
        </w:r>
        <w:r w:rsidR="00FE6253">
          <w:rPr>
            <w:webHidden/>
          </w:rPr>
          <w:instrText xml:space="preserve"> PAGEREF _Toc43708539 \h </w:instrText>
        </w:r>
        <w:r w:rsidR="00FE6253">
          <w:rPr>
            <w:webHidden/>
          </w:rPr>
        </w:r>
        <w:r w:rsidR="00FE6253">
          <w:rPr>
            <w:webHidden/>
          </w:rPr>
          <w:fldChar w:fldCharType="separate"/>
        </w:r>
        <w:r w:rsidR="00FE6253">
          <w:rPr>
            <w:webHidden/>
          </w:rPr>
          <w:t>1</w:t>
        </w:r>
        <w:r w:rsidR="00FE6253">
          <w:rPr>
            <w:webHidden/>
          </w:rPr>
          <w:fldChar w:fldCharType="end"/>
        </w:r>
      </w:hyperlink>
    </w:p>
    <w:p w:rsidR="00FE6253" w:rsidRDefault="000D420A">
      <w:pPr>
        <w:pStyle w:val="TOC1"/>
        <w:rPr>
          <w:rFonts w:asciiTheme="minorHAnsi" w:eastAsiaTheme="minorEastAsia" w:hAnsiTheme="minorHAnsi" w:cstheme="minorBidi"/>
          <w:caps w:val="0"/>
          <w:sz w:val="22"/>
          <w:szCs w:val="22"/>
        </w:rPr>
      </w:pPr>
      <w:hyperlink w:anchor="_Toc43708540" w:history="1">
        <w:r w:rsidR="00FE6253" w:rsidRPr="00385860">
          <w:rPr>
            <w:rStyle w:val="Hyperlink"/>
          </w:rPr>
          <w:t>2.0</w:t>
        </w:r>
        <w:r w:rsidR="00FE6253">
          <w:rPr>
            <w:rFonts w:asciiTheme="minorHAnsi" w:eastAsiaTheme="minorEastAsia" w:hAnsiTheme="minorHAnsi" w:cstheme="minorBidi"/>
            <w:caps w:val="0"/>
            <w:sz w:val="22"/>
            <w:szCs w:val="22"/>
          </w:rPr>
          <w:tab/>
        </w:r>
        <w:r w:rsidR="00FE6253" w:rsidRPr="00385860">
          <w:rPr>
            <w:rStyle w:val="Hyperlink"/>
          </w:rPr>
          <w:t>SCOPE</w:t>
        </w:r>
        <w:r w:rsidR="00FE6253">
          <w:rPr>
            <w:webHidden/>
          </w:rPr>
          <w:tab/>
        </w:r>
        <w:r w:rsidR="00FE6253">
          <w:rPr>
            <w:webHidden/>
          </w:rPr>
          <w:fldChar w:fldCharType="begin"/>
        </w:r>
        <w:r w:rsidR="00FE6253">
          <w:rPr>
            <w:webHidden/>
          </w:rPr>
          <w:instrText xml:space="preserve"> PAGEREF _Toc43708540 \h </w:instrText>
        </w:r>
        <w:r w:rsidR="00FE6253">
          <w:rPr>
            <w:webHidden/>
          </w:rPr>
        </w:r>
        <w:r w:rsidR="00FE6253">
          <w:rPr>
            <w:webHidden/>
          </w:rPr>
          <w:fldChar w:fldCharType="separate"/>
        </w:r>
        <w:r w:rsidR="00FE6253">
          <w:rPr>
            <w:webHidden/>
          </w:rPr>
          <w:t>1</w:t>
        </w:r>
        <w:r w:rsidR="00FE6253">
          <w:rPr>
            <w:webHidden/>
          </w:rPr>
          <w:fldChar w:fldCharType="end"/>
        </w:r>
      </w:hyperlink>
    </w:p>
    <w:p w:rsidR="00FE6253" w:rsidRDefault="000D420A">
      <w:pPr>
        <w:pStyle w:val="TOC1"/>
        <w:rPr>
          <w:rFonts w:asciiTheme="minorHAnsi" w:eastAsiaTheme="minorEastAsia" w:hAnsiTheme="minorHAnsi" w:cstheme="minorBidi"/>
          <w:caps w:val="0"/>
          <w:sz w:val="22"/>
          <w:szCs w:val="22"/>
        </w:rPr>
      </w:pPr>
      <w:hyperlink w:anchor="_Toc43708541" w:history="1">
        <w:r w:rsidR="00FE6253" w:rsidRPr="00385860">
          <w:rPr>
            <w:rStyle w:val="Hyperlink"/>
          </w:rPr>
          <w:t>3.0</w:t>
        </w:r>
        <w:r w:rsidR="00FE6253">
          <w:rPr>
            <w:rFonts w:asciiTheme="minorHAnsi" w:eastAsiaTheme="minorEastAsia" w:hAnsiTheme="minorHAnsi" w:cstheme="minorBidi"/>
            <w:caps w:val="0"/>
            <w:sz w:val="22"/>
            <w:szCs w:val="22"/>
          </w:rPr>
          <w:tab/>
        </w:r>
        <w:r w:rsidR="00FE6253" w:rsidRPr="00385860">
          <w:rPr>
            <w:rStyle w:val="Hyperlink"/>
          </w:rPr>
          <w:t>reference documents</w:t>
        </w:r>
        <w:r w:rsidR="00FE6253">
          <w:rPr>
            <w:webHidden/>
          </w:rPr>
          <w:tab/>
        </w:r>
        <w:r w:rsidR="00FE6253">
          <w:rPr>
            <w:webHidden/>
          </w:rPr>
          <w:fldChar w:fldCharType="begin"/>
        </w:r>
        <w:r w:rsidR="00FE6253">
          <w:rPr>
            <w:webHidden/>
          </w:rPr>
          <w:instrText xml:space="preserve"> PAGEREF _Toc43708541 \h </w:instrText>
        </w:r>
        <w:r w:rsidR="00FE6253">
          <w:rPr>
            <w:webHidden/>
          </w:rPr>
        </w:r>
        <w:r w:rsidR="00FE6253">
          <w:rPr>
            <w:webHidden/>
          </w:rPr>
          <w:fldChar w:fldCharType="separate"/>
        </w:r>
        <w:r w:rsidR="00FE6253">
          <w:rPr>
            <w:webHidden/>
          </w:rPr>
          <w:t>1</w:t>
        </w:r>
        <w:r w:rsidR="00FE6253">
          <w:rPr>
            <w:webHidden/>
          </w:rPr>
          <w:fldChar w:fldCharType="end"/>
        </w:r>
      </w:hyperlink>
    </w:p>
    <w:p w:rsidR="00FE6253" w:rsidRDefault="000D420A">
      <w:pPr>
        <w:pStyle w:val="TOC1"/>
        <w:rPr>
          <w:rFonts w:asciiTheme="minorHAnsi" w:eastAsiaTheme="minorEastAsia" w:hAnsiTheme="minorHAnsi" w:cstheme="minorBidi"/>
          <w:caps w:val="0"/>
          <w:sz w:val="22"/>
          <w:szCs w:val="22"/>
        </w:rPr>
      </w:pPr>
      <w:hyperlink w:anchor="_Toc43708545" w:history="1">
        <w:r w:rsidR="00FE6253" w:rsidRPr="00385860">
          <w:rPr>
            <w:rStyle w:val="Hyperlink"/>
          </w:rPr>
          <w:t>4.0</w:t>
        </w:r>
        <w:r w:rsidR="00FE6253">
          <w:rPr>
            <w:rFonts w:asciiTheme="minorHAnsi" w:eastAsiaTheme="minorEastAsia" w:hAnsiTheme="minorHAnsi" w:cstheme="minorBidi"/>
            <w:caps w:val="0"/>
            <w:sz w:val="22"/>
            <w:szCs w:val="22"/>
          </w:rPr>
          <w:tab/>
        </w:r>
        <w:r w:rsidR="00FE6253" w:rsidRPr="00385860">
          <w:rPr>
            <w:rStyle w:val="Hyperlink"/>
          </w:rPr>
          <w:t>Definitions</w:t>
        </w:r>
        <w:r w:rsidR="00FE6253">
          <w:rPr>
            <w:webHidden/>
          </w:rPr>
          <w:tab/>
        </w:r>
        <w:r w:rsidR="00FE6253">
          <w:rPr>
            <w:webHidden/>
          </w:rPr>
          <w:fldChar w:fldCharType="begin"/>
        </w:r>
        <w:r w:rsidR="00FE6253">
          <w:rPr>
            <w:webHidden/>
          </w:rPr>
          <w:instrText xml:space="preserve"> PAGEREF _Toc43708545 \h </w:instrText>
        </w:r>
        <w:r w:rsidR="00FE6253">
          <w:rPr>
            <w:webHidden/>
          </w:rPr>
        </w:r>
        <w:r w:rsidR="00FE6253">
          <w:rPr>
            <w:webHidden/>
          </w:rPr>
          <w:fldChar w:fldCharType="separate"/>
        </w:r>
        <w:r w:rsidR="00FE6253">
          <w:rPr>
            <w:webHidden/>
          </w:rPr>
          <w:t>1</w:t>
        </w:r>
        <w:r w:rsidR="00FE6253">
          <w:rPr>
            <w:webHidden/>
          </w:rPr>
          <w:fldChar w:fldCharType="end"/>
        </w:r>
      </w:hyperlink>
    </w:p>
    <w:p w:rsidR="00FE6253" w:rsidRDefault="000D420A">
      <w:pPr>
        <w:pStyle w:val="TOC1"/>
        <w:rPr>
          <w:rFonts w:asciiTheme="minorHAnsi" w:eastAsiaTheme="minorEastAsia" w:hAnsiTheme="minorHAnsi" w:cstheme="minorBidi"/>
          <w:caps w:val="0"/>
          <w:sz w:val="22"/>
          <w:szCs w:val="22"/>
        </w:rPr>
      </w:pPr>
      <w:hyperlink w:anchor="_Toc43708546" w:history="1">
        <w:r w:rsidR="00FE6253" w:rsidRPr="00385860">
          <w:rPr>
            <w:rStyle w:val="Hyperlink"/>
          </w:rPr>
          <w:t>5.0</w:t>
        </w:r>
        <w:r w:rsidR="00FE6253">
          <w:rPr>
            <w:rFonts w:asciiTheme="minorHAnsi" w:eastAsiaTheme="minorEastAsia" w:hAnsiTheme="minorHAnsi" w:cstheme="minorBidi"/>
            <w:caps w:val="0"/>
            <w:sz w:val="22"/>
            <w:szCs w:val="22"/>
          </w:rPr>
          <w:tab/>
        </w:r>
        <w:r w:rsidR="00FE6253" w:rsidRPr="00385860">
          <w:rPr>
            <w:rStyle w:val="Hyperlink"/>
          </w:rPr>
          <w:t>Requirements</w:t>
        </w:r>
        <w:r w:rsidR="00FE6253">
          <w:rPr>
            <w:webHidden/>
          </w:rPr>
          <w:tab/>
        </w:r>
        <w:r w:rsidR="00FE6253">
          <w:rPr>
            <w:webHidden/>
          </w:rPr>
          <w:fldChar w:fldCharType="begin"/>
        </w:r>
        <w:r w:rsidR="00FE6253">
          <w:rPr>
            <w:webHidden/>
          </w:rPr>
          <w:instrText xml:space="preserve"> PAGEREF _Toc43708546 \h </w:instrText>
        </w:r>
        <w:r w:rsidR="00FE6253">
          <w:rPr>
            <w:webHidden/>
          </w:rPr>
        </w:r>
        <w:r w:rsidR="00FE6253">
          <w:rPr>
            <w:webHidden/>
          </w:rPr>
          <w:fldChar w:fldCharType="separate"/>
        </w:r>
        <w:r w:rsidR="00FE6253">
          <w:rPr>
            <w:webHidden/>
          </w:rPr>
          <w:t>2</w:t>
        </w:r>
        <w:r w:rsidR="00FE6253">
          <w:rPr>
            <w:webHidden/>
          </w:rPr>
          <w:fldChar w:fldCharType="end"/>
        </w:r>
      </w:hyperlink>
    </w:p>
    <w:p w:rsidR="00FE6253" w:rsidRDefault="000D420A">
      <w:pPr>
        <w:pStyle w:val="TOC2"/>
        <w:rPr>
          <w:rFonts w:asciiTheme="minorHAnsi" w:eastAsiaTheme="minorEastAsia" w:hAnsiTheme="minorHAnsi" w:cstheme="minorBidi"/>
          <w:noProof/>
          <w:sz w:val="22"/>
          <w:szCs w:val="22"/>
        </w:rPr>
      </w:pPr>
      <w:hyperlink w:anchor="_Toc43708547" w:history="1">
        <w:r w:rsidR="00FE6253" w:rsidRPr="00385860">
          <w:rPr>
            <w:rStyle w:val="Hyperlink"/>
            <w:noProof/>
          </w:rPr>
          <w:t>5.1</w:t>
        </w:r>
        <w:r w:rsidR="00FE6253">
          <w:rPr>
            <w:rFonts w:asciiTheme="minorHAnsi" w:eastAsiaTheme="minorEastAsia" w:hAnsiTheme="minorHAnsi" w:cstheme="minorBidi"/>
            <w:noProof/>
            <w:sz w:val="22"/>
            <w:szCs w:val="22"/>
          </w:rPr>
          <w:tab/>
        </w:r>
        <w:r w:rsidR="00FE6253" w:rsidRPr="00385860">
          <w:rPr>
            <w:rStyle w:val="Hyperlink"/>
            <w:noProof/>
          </w:rPr>
          <w:t>General Requirements</w:t>
        </w:r>
        <w:r w:rsidR="00FE6253">
          <w:rPr>
            <w:noProof/>
            <w:webHidden/>
          </w:rPr>
          <w:tab/>
        </w:r>
        <w:r w:rsidR="00FE6253">
          <w:rPr>
            <w:noProof/>
            <w:webHidden/>
          </w:rPr>
          <w:fldChar w:fldCharType="begin"/>
        </w:r>
        <w:r w:rsidR="00FE6253">
          <w:rPr>
            <w:noProof/>
            <w:webHidden/>
          </w:rPr>
          <w:instrText xml:space="preserve"> PAGEREF _Toc43708547 \h </w:instrText>
        </w:r>
        <w:r w:rsidR="00FE6253">
          <w:rPr>
            <w:noProof/>
            <w:webHidden/>
          </w:rPr>
        </w:r>
        <w:r w:rsidR="00FE6253">
          <w:rPr>
            <w:noProof/>
            <w:webHidden/>
          </w:rPr>
          <w:fldChar w:fldCharType="separate"/>
        </w:r>
        <w:r w:rsidR="00FE6253">
          <w:rPr>
            <w:noProof/>
            <w:webHidden/>
          </w:rPr>
          <w:t>2</w:t>
        </w:r>
        <w:r w:rsidR="00FE6253">
          <w:rPr>
            <w:noProof/>
            <w:webHidden/>
          </w:rPr>
          <w:fldChar w:fldCharType="end"/>
        </w:r>
      </w:hyperlink>
    </w:p>
    <w:p w:rsidR="00FE6253" w:rsidRDefault="000D420A">
      <w:pPr>
        <w:pStyle w:val="TOC2"/>
        <w:rPr>
          <w:rFonts w:asciiTheme="minorHAnsi" w:eastAsiaTheme="minorEastAsia" w:hAnsiTheme="minorHAnsi" w:cstheme="minorBidi"/>
          <w:noProof/>
          <w:sz w:val="22"/>
          <w:szCs w:val="22"/>
        </w:rPr>
      </w:pPr>
      <w:hyperlink w:anchor="_Toc43708548" w:history="1">
        <w:r w:rsidR="00FE6253" w:rsidRPr="00385860">
          <w:rPr>
            <w:rStyle w:val="Hyperlink"/>
            <w:noProof/>
          </w:rPr>
          <w:t>5.2</w:t>
        </w:r>
        <w:r w:rsidR="00FE6253">
          <w:rPr>
            <w:rFonts w:asciiTheme="minorHAnsi" w:eastAsiaTheme="minorEastAsia" w:hAnsiTheme="minorHAnsi" w:cstheme="minorBidi"/>
            <w:noProof/>
            <w:sz w:val="22"/>
            <w:szCs w:val="22"/>
          </w:rPr>
          <w:tab/>
        </w:r>
        <w:r w:rsidR="00FE6253" w:rsidRPr="00385860">
          <w:rPr>
            <w:rStyle w:val="Hyperlink"/>
            <w:noProof/>
          </w:rPr>
          <w:t>Permit System</w:t>
        </w:r>
        <w:r w:rsidR="00FE6253">
          <w:rPr>
            <w:noProof/>
            <w:webHidden/>
          </w:rPr>
          <w:tab/>
        </w:r>
        <w:r w:rsidR="00FE6253">
          <w:rPr>
            <w:noProof/>
            <w:webHidden/>
          </w:rPr>
          <w:fldChar w:fldCharType="begin"/>
        </w:r>
        <w:r w:rsidR="00FE6253">
          <w:rPr>
            <w:noProof/>
            <w:webHidden/>
          </w:rPr>
          <w:instrText xml:space="preserve"> PAGEREF _Toc43708548 \h </w:instrText>
        </w:r>
        <w:r w:rsidR="00FE6253">
          <w:rPr>
            <w:noProof/>
            <w:webHidden/>
          </w:rPr>
        </w:r>
        <w:r w:rsidR="00FE6253">
          <w:rPr>
            <w:noProof/>
            <w:webHidden/>
          </w:rPr>
          <w:fldChar w:fldCharType="separate"/>
        </w:r>
        <w:r w:rsidR="00FE6253">
          <w:rPr>
            <w:noProof/>
            <w:webHidden/>
          </w:rPr>
          <w:t>2</w:t>
        </w:r>
        <w:r w:rsidR="00FE6253">
          <w:rPr>
            <w:noProof/>
            <w:webHidden/>
          </w:rPr>
          <w:fldChar w:fldCharType="end"/>
        </w:r>
      </w:hyperlink>
    </w:p>
    <w:p w:rsidR="00FE6253" w:rsidRDefault="000D420A">
      <w:pPr>
        <w:pStyle w:val="TOC2"/>
        <w:rPr>
          <w:rFonts w:asciiTheme="minorHAnsi" w:eastAsiaTheme="minorEastAsia" w:hAnsiTheme="minorHAnsi" w:cstheme="minorBidi"/>
          <w:noProof/>
          <w:sz w:val="22"/>
          <w:szCs w:val="22"/>
        </w:rPr>
      </w:pPr>
      <w:hyperlink w:anchor="_Toc43708549" w:history="1">
        <w:r w:rsidR="00FE6253" w:rsidRPr="00385860">
          <w:rPr>
            <w:rStyle w:val="Hyperlink"/>
            <w:noProof/>
          </w:rPr>
          <w:t>5.3</w:t>
        </w:r>
        <w:r w:rsidR="00FE6253">
          <w:rPr>
            <w:rFonts w:asciiTheme="minorHAnsi" w:eastAsiaTheme="minorEastAsia" w:hAnsiTheme="minorHAnsi" w:cstheme="minorBidi"/>
            <w:noProof/>
            <w:sz w:val="22"/>
            <w:szCs w:val="22"/>
          </w:rPr>
          <w:tab/>
        </w:r>
        <w:r w:rsidR="00FE6253" w:rsidRPr="00385860">
          <w:rPr>
            <w:rStyle w:val="Hyperlink"/>
            <w:noProof/>
          </w:rPr>
          <w:t>Temporary Reclassification of Permit Required Confined Space(s)</w:t>
        </w:r>
        <w:r w:rsidR="00FE6253">
          <w:rPr>
            <w:noProof/>
            <w:webHidden/>
          </w:rPr>
          <w:tab/>
        </w:r>
        <w:r w:rsidR="00FE6253">
          <w:rPr>
            <w:noProof/>
            <w:webHidden/>
          </w:rPr>
          <w:fldChar w:fldCharType="begin"/>
        </w:r>
        <w:r w:rsidR="00FE6253">
          <w:rPr>
            <w:noProof/>
            <w:webHidden/>
          </w:rPr>
          <w:instrText xml:space="preserve"> PAGEREF _Toc43708549 \h </w:instrText>
        </w:r>
        <w:r w:rsidR="00FE6253">
          <w:rPr>
            <w:noProof/>
            <w:webHidden/>
          </w:rPr>
        </w:r>
        <w:r w:rsidR="00FE6253">
          <w:rPr>
            <w:noProof/>
            <w:webHidden/>
          </w:rPr>
          <w:fldChar w:fldCharType="separate"/>
        </w:r>
        <w:r w:rsidR="00FE6253">
          <w:rPr>
            <w:noProof/>
            <w:webHidden/>
          </w:rPr>
          <w:t>3</w:t>
        </w:r>
        <w:r w:rsidR="00FE6253">
          <w:rPr>
            <w:noProof/>
            <w:webHidden/>
          </w:rPr>
          <w:fldChar w:fldCharType="end"/>
        </w:r>
      </w:hyperlink>
    </w:p>
    <w:p w:rsidR="00FE6253" w:rsidRDefault="000D420A">
      <w:pPr>
        <w:pStyle w:val="TOC2"/>
        <w:rPr>
          <w:rFonts w:asciiTheme="minorHAnsi" w:eastAsiaTheme="minorEastAsia" w:hAnsiTheme="minorHAnsi" w:cstheme="minorBidi"/>
          <w:noProof/>
          <w:sz w:val="22"/>
          <w:szCs w:val="22"/>
        </w:rPr>
      </w:pPr>
      <w:hyperlink w:anchor="_Toc43708550" w:history="1">
        <w:r w:rsidR="00FE6253" w:rsidRPr="00385860">
          <w:rPr>
            <w:rStyle w:val="Hyperlink"/>
            <w:noProof/>
          </w:rPr>
          <w:t>5.4</w:t>
        </w:r>
        <w:r w:rsidR="00FE6253">
          <w:rPr>
            <w:rFonts w:asciiTheme="minorHAnsi" w:eastAsiaTheme="minorEastAsia" w:hAnsiTheme="minorHAnsi" w:cstheme="minorBidi"/>
            <w:noProof/>
            <w:sz w:val="22"/>
            <w:szCs w:val="22"/>
          </w:rPr>
          <w:tab/>
        </w:r>
        <w:r w:rsidR="00FE6253" w:rsidRPr="00385860">
          <w:rPr>
            <w:rStyle w:val="Hyperlink"/>
            <w:noProof/>
          </w:rPr>
          <w:t>Training</w:t>
        </w:r>
        <w:r w:rsidR="00FE6253">
          <w:rPr>
            <w:noProof/>
            <w:webHidden/>
          </w:rPr>
          <w:tab/>
        </w:r>
        <w:r w:rsidR="00FE6253">
          <w:rPr>
            <w:noProof/>
            <w:webHidden/>
          </w:rPr>
          <w:fldChar w:fldCharType="begin"/>
        </w:r>
        <w:r w:rsidR="00FE6253">
          <w:rPr>
            <w:noProof/>
            <w:webHidden/>
          </w:rPr>
          <w:instrText xml:space="preserve"> PAGEREF _Toc43708550 \h </w:instrText>
        </w:r>
        <w:r w:rsidR="00FE6253">
          <w:rPr>
            <w:noProof/>
            <w:webHidden/>
          </w:rPr>
        </w:r>
        <w:r w:rsidR="00FE6253">
          <w:rPr>
            <w:noProof/>
            <w:webHidden/>
          </w:rPr>
          <w:fldChar w:fldCharType="separate"/>
        </w:r>
        <w:r w:rsidR="00FE6253">
          <w:rPr>
            <w:noProof/>
            <w:webHidden/>
          </w:rPr>
          <w:t>3</w:t>
        </w:r>
        <w:r w:rsidR="00FE6253">
          <w:rPr>
            <w:noProof/>
            <w:webHidden/>
          </w:rPr>
          <w:fldChar w:fldCharType="end"/>
        </w:r>
      </w:hyperlink>
    </w:p>
    <w:p w:rsidR="00FE6253" w:rsidRDefault="000D420A">
      <w:pPr>
        <w:pStyle w:val="TOC2"/>
        <w:rPr>
          <w:rFonts w:asciiTheme="minorHAnsi" w:eastAsiaTheme="minorEastAsia" w:hAnsiTheme="minorHAnsi" w:cstheme="minorBidi"/>
          <w:noProof/>
          <w:sz w:val="22"/>
          <w:szCs w:val="22"/>
        </w:rPr>
      </w:pPr>
      <w:hyperlink w:anchor="_Toc43708551" w:history="1">
        <w:r w:rsidR="00FE6253" w:rsidRPr="00385860">
          <w:rPr>
            <w:rStyle w:val="Hyperlink"/>
            <w:noProof/>
          </w:rPr>
          <w:t>5.5</w:t>
        </w:r>
        <w:r w:rsidR="00FE6253">
          <w:rPr>
            <w:rFonts w:asciiTheme="minorHAnsi" w:eastAsiaTheme="minorEastAsia" w:hAnsiTheme="minorHAnsi" w:cstheme="minorBidi"/>
            <w:noProof/>
            <w:sz w:val="22"/>
            <w:szCs w:val="22"/>
          </w:rPr>
          <w:tab/>
        </w:r>
        <w:r w:rsidR="00FE6253" w:rsidRPr="00385860">
          <w:rPr>
            <w:rStyle w:val="Hyperlink"/>
            <w:noProof/>
          </w:rPr>
          <w:t>Responsibilities</w:t>
        </w:r>
        <w:r w:rsidR="00FE6253">
          <w:rPr>
            <w:noProof/>
            <w:webHidden/>
          </w:rPr>
          <w:tab/>
        </w:r>
        <w:r w:rsidR="00FE6253">
          <w:rPr>
            <w:noProof/>
            <w:webHidden/>
          </w:rPr>
          <w:fldChar w:fldCharType="begin"/>
        </w:r>
        <w:r w:rsidR="00FE6253">
          <w:rPr>
            <w:noProof/>
            <w:webHidden/>
          </w:rPr>
          <w:instrText xml:space="preserve"> PAGEREF _Toc43708551 \h </w:instrText>
        </w:r>
        <w:r w:rsidR="00FE6253">
          <w:rPr>
            <w:noProof/>
            <w:webHidden/>
          </w:rPr>
        </w:r>
        <w:r w:rsidR="00FE6253">
          <w:rPr>
            <w:noProof/>
            <w:webHidden/>
          </w:rPr>
          <w:fldChar w:fldCharType="separate"/>
        </w:r>
        <w:r w:rsidR="00FE6253">
          <w:rPr>
            <w:noProof/>
            <w:webHidden/>
          </w:rPr>
          <w:t>4</w:t>
        </w:r>
        <w:r w:rsidR="00FE6253">
          <w:rPr>
            <w:noProof/>
            <w:webHidden/>
          </w:rPr>
          <w:fldChar w:fldCharType="end"/>
        </w:r>
      </w:hyperlink>
    </w:p>
    <w:p w:rsidR="00FE6253" w:rsidRDefault="000D420A">
      <w:pPr>
        <w:pStyle w:val="TOC2"/>
        <w:rPr>
          <w:rFonts w:asciiTheme="minorHAnsi" w:eastAsiaTheme="minorEastAsia" w:hAnsiTheme="minorHAnsi" w:cstheme="minorBidi"/>
          <w:noProof/>
          <w:sz w:val="22"/>
          <w:szCs w:val="22"/>
        </w:rPr>
      </w:pPr>
      <w:hyperlink w:anchor="_Toc43708552" w:history="1">
        <w:r w:rsidR="00FE6253" w:rsidRPr="00385860">
          <w:rPr>
            <w:rStyle w:val="Hyperlink"/>
            <w:noProof/>
          </w:rPr>
          <w:t>5.6</w:t>
        </w:r>
        <w:r w:rsidR="00FE6253">
          <w:rPr>
            <w:rFonts w:asciiTheme="minorHAnsi" w:eastAsiaTheme="minorEastAsia" w:hAnsiTheme="minorHAnsi" w:cstheme="minorBidi"/>
            <w:noProof/>
            <w:sz w:val="22"/>
            <w:szCs w:val="22"/>
          </w:rPr>
          <w:tab/>
        </w:r>
        <w:r w:rsidR="00FE6253" w:rsidRPr="00385860">
          <w:rPr>
            <w:rStyle w:val="Hyperlink"/>
            <w:bCs/>
            <w:noProof/>
          </w:rPr>
          <w:t>Rescue and Emergency Services</w:t>
        </w:r>
        <w:r w:rsidR="00FE6253">
          <w:rPr>
            <w:noProof/>
            <w:webHidden/>
          </w:rPr>
          <w:tab/>
        </w:r>
        <w:r w:rsidR="00FE6253">
          <w:rPr>
            <w:noProof/>
            <w:webHidden/>
          </w:rPr>
          <w:fldChar w:fldCharType="begin"/>
        </w:r>
        <w:r w:rsidR="00FE6253">
          <w:rPr>
            <w:noProof/>
            <w:webHidden/>
          </w:rPr>
          <w:instrText xml:space="preserve"> PAGEREF _Toc43708552 \h </w:instrText>
        </w:r>
        <w:r w:rsidR="00FE6253">
          <w:rPr>
            <w:noProof/>
            <w:webHidden/>
          </w:rPr>
        </w:r>
        <w:r w:rsidR="00FE6253">
          <w:rPr>
            <w:noProof/>
            <w:webHidden/>
          </w:rPr>
          <w:fldChar w:fldCharType="separate"/>
        </w:r>
        <w:r w:rsidR="00FE6253">
          <w:rPr>
            <w:noProof/>
            <w:webHidden/>
          </w:rPr>
          <w:t>6</w:t>
        </w:r>
        <w:r w:rsidR="00FE6253">
          <w:rPr>
            <w:noProof/>
            <w:webHidden/>
          </w:rPr>
          <w:fldChar w:fldCharType="end"/>
        </w:r>
      </w:hyperlink>
    </w:p>
    <w:p w:rsidR="00FE6253" w:rsidRDefault="000D420A">
      <w:pPr>
        <w:pStyle w:val="TOC1"/>
        <w:rPr>
          <w:rFonts w:asciiTheme="minorHAnsi" w:eastAsiaTheme="minorEastAsia" w:hAnsiTheme="minorHAnsi" w:cstheme="minorBidi"/>
          <w:caps w:val="0"/>
          <w:sz w:val="22"/>
          <w:szCs w:val="22"/>
        </w:rPr>
      </w:pPr>
      <w:hyperlink w:anchor="_Toc43708553" w:history="1">
        <w:r w:rsidR="00FE6253" w:rsidRPr="00385860">
          <w:rPr>
            <w:rStyle w:val="Hyperlink"/>
          </w:rPr>
          <w:t>6.0</w:t>
        </w:r>
        <w:r w:rsidR="00FE6253">
          <w:rPr>
            <w:rFonts w:asciiTheme="minorHAnsi" w:eastAsiaTheme="minorEastAsia" w:hAnsiTheme="minorHAnsi" w:cstheme="minorBidi"/>
            <w:caps w:val="0"/>
            <w:sz w:val="22"/>
            <w:szCs w:val="22"/>
          </w:rPr>
          <w:tab/>
        </w:r>
        <w:r w:rsidR="00FE6253" w:rsidRPr="00385860">
          <w:rPr>
            <w:rStyle w:val="Hyperlink"/>
          </w:rPr>
          <w:t>STANDARD Approval</w:t>
        </w:r>
        <w:r w:rsidR="00FE6253">
          <w:rPr>
            <w:webHidden/>
          </w:rPr>
          <w:tab/>
        </w:r>
        <w:r w:rsidR="00FE6253">
          <w:rPr>
            <w:webHidden/>
          </w:rPr>
          <w:fldChar w:fldCharType="begin"/>
        </w:r>
        <w:r w:rsidR="00FE6253">
          <w:rPr>
            <w:webHidden/>
          </w:rPr>
          <w:instrText xml:space="preserve"> PAGEREF _Toc43708553 \h </w:instrText>
        </w:r>
        <w:r w:rsidR="00FE6253">
          <w:rPr>
            <w:webHidden/>
          </w:rPr>
        </w:r>
        <w:r w:rsidR="00FE6253">
          <w:rPr>
            <w:webHidden/>
          </w:rPr>
          <w:fldChar w:fldCharType="separate"/>
        </w:r>
        <w:r w:rsidR="00FE6253">
          <w:rPr>
            <w:webHidden/>
          </w:rPr>
          <w:t>8</w:t>
        </w:r>
        <w:r w:rsidR="00FE6253">
          <w:rPr>
            <w:webHidden/>
          </w:rPr>
          <w:fldChar w:fldCharType="end"/>
        </w:r>
      </w:hyperlink>
    </w:p>
    <w:p w:rsidR="00FE6253" w:rsidRDefault="000D420A">
      <w:pPr>
        <w:pStyle w:val="TOC1"/>
        <w:rPr>
          <w:rFonts w:asciiTheme="minorHAnsi" w:eastAsiaTheme="minorEastAsia" w:hAnsiTheme="minorHAnsi" w:cstheme="minorBidi"/>
          <w:caps w:val="0"/>
          <w:sz w:val="22"/>
          <w:szCs w:val="22"/>
        </w:rPr>
      </w:pPr>
      <w:hyperlink w:anchor="_Toc43708554" w:history="1">
        <w:r w:rsidR="00FE6253" w:rsidRPr="00385860">
          <w:rPr>
            <w:rStyle w:val="Hyperlink"/>
          </w:rPr>
          <w:t>7.0</w:t>
        </w:r>
        <w:r w:rsidR="00FE6253">
          <w:rPr>
            <w:rFonts w:asciiTheme="minorHAnsi" w:eastAsiaTheme="minorEastAsia" w:hAnsiTheme="minorHAnsi" w:cstheme="minorBidi"/>
            <w:caps w:val="0"/>
            <w:sz w:val="22"/>
            <w:szCs w:val="22"/>
          </w:rPr>
          <w:tab/>
        </w:r>
        <w:r w:rsidR="00FE6253" w:rsidRPr="00385860">
          <w:rPr>
            <w:rStyle w:val="Hyperlink"/>
          </w:rPr>
          <w:t>Revision history</w:t>
        </w:r>
        <w:r w:rsidR="00FE6253">
          <w:rPr>
            <w:webHidden/>
          </w:rPr>
          <w:tab/>
        </w:r>
        <w:r w:rsidR="00FE6253">
          <w:rPr>
            <w:webHidden/>
          </w:rPr>
          <w:fldChar w:fldCharType="begin"/>
        </w:r>
        <w:r w:rsidR="00FE6253">
          <w:rPr>
            <w:webHidden/>
          </w:rPr>
          <w:instrText xml:space="preserve"> PAGEREF _Toc43708554 \h </w:instrText>
        </w:r>
        <w:r w:rsidR="00FE6253">
          <w:rPr>
            <w:webHidden/>
          </w:rPr>
        </w:r>
        <w:r w:rsidR="00FE6253">
          <w:rPr>
            <w:webHidden/>
          </w:rPr>
          <w:fldChar w:fldCharType="separate"/>
        </w:r>
        <w:r w:rsidR="00FE6253">
          <w:rPr>
            <w:webHidden/>
          </w:rPr>
          <w:t>8</w:t>
        </w:r>
        <w:r w:rsidR="00FE6253">
          <w:rPr>
            <w:webHidden/>
          </w:rPr>
          <w:fldChar w:fldCharType="end"/>
        </w:r>
      </w:hyperlink>
    </w:p>
    <w:p w:rsidR="00FE6253" w:rsidRDefault="000D420A">
      <w:pPr>
        <w:pStyle w:val="TOC1"/>
        <w:tabs>
          <w:tab w:val="left" w:pos="1600"/>
        </w:tabs>
        <w:rPr>
          <w:rFonts w:asciiTheme="minorHAnsi" w:eastAsiaTheme="minorEastAsia" w:hAnsiTheme="minorHAnsi" w:cstheme="minorBidi"/>
          <w:caps w:val="0"/>
          <w:sz w:val="22"/>
          <w:szCs w:val="22"/>
        </w:rPr>
      </w:pPr>
      <w:hyperlink w:anchor="_Toc43708555" w:history="1">
        <w:r w:rsidR="00FE6253" w:rsidRPr="00385860">
          <w:rPr>
            <w:rStyle w:val="Hyperlink"/>
          </w:rPr>
          <w:t>APPENDIX A</w:t>
        </w:r>
        <w:r w:rsidR="00FE6253">
          <w:rPr>
            <w:rFonts w:asciiTheme="minorHAnsi" w:eastAsiaTheme="minorEastAsia" w:hAnsiTheme="minorHAnsi" w:cstheme="minorBidi"/>
            <w:caps w:val="0"/>
            <w:sz w:val="22"/>
            <w:szCs w:val="22"/>
          </w:rPr>
          <w:tab/>
        </w:r>
        <w:r w:rsidR="00FE6253" w:rsidRPr="00385860">
          <w:rPr>
            <w:rStyle w:val="Hyperlink"/>
          </w:rPr>
          <w:t>Flow Chart For Determining Rescue Type Required</w:t>
        </w:r>
        <w:r w:rsidR="00FE6253">
          <w:rPr>
            <w:webHidden/>
          </w:rPr>
          <w:tab/>
        </w:r>
        <w:r w:rsidR="00FE6253">
          <w:rPr>
            <w:webHidden/>
          </w:rPr>
          <w:fldChar w:fldCharType="begin"/>
        </w:r>
        <w:r w:rsidR="00FE6253">
          <w:rPr>
            <w:webHidden/>
          </w:rPr>
          <w:instrText xml:space="preserve"> PAGEREF _Toc43708555 \h </w:instrText>
        </w:r>
        <w:r w:rsidR="00FE6253">
          <w:rPr>
            <w:webHidden/>
          </w:rPr>
        </w:r>
        <w:r w:rsidR="00FE6253">
          <w:rPr>
            <w:webHidden/>
          </w:rPr>
          <w:fldChar w:fldCharType="separate"/>
        </w:r>
        <w:r w:rsidR="00FE6253">
          <w:rPr>
            <w:webHidden/>
          </w:rPr>
          <w:t>9</w:t>
        </w:r>
        <w:r w:rsidR="00FE6253">
          <w:rPr>
            <w:webHidden/>
          </w:rPr>
          <w:fldChar w:fldCharType="end"/>
        </w:r>
      </w:hyperlink>
    </w:p>
    <w:p w:rsidR="00FE6253" w:rsidRDefault="000D420A">
      <w:pPr>
        <w:pStyle w:val="TOC1"/>
        <w:tabs>
          <w:tab w:val="left" w:pos="1600"/>
        </w:tabs>
        <w:rPr>
          <w:rFonts w:asciiTheme="minorHAnsi" w:eastAsiaTheme="minorEastAsia" w:hAnsiTheme="minorHAnsi" w:cstheme="minorBidi"/>
          <w:caps w:val="0"/>
          <w:sz w:val="22"/>
          <w:szCs w:val="22"/>
        </w:rPr>
      </w:pPr>
      <w:hyperlink w:anchor="_Toc43708556" w:history="1">
        <w:r w:rsidR="00FE6253" w:rsidRPr="00385860">
          <w:rPr>
            <w:rStyle w:val="Hyperlink"/>
          </w:rPr>
          <w:t>APPENDIX B</w:t>
        </w:r>
        <w:r w:rsidR="00FE6253">
          <w:rPr>
            <w:rFonts w:asciiTheme="minorHAnsi" w:eastAsiaTheme="minorEastAsia" w:hAnsiTheme="minorHAnsi" w:cstheme="minorBidi"/>
            <w:caps w:val="0"/>
            <w:sz w:val="22"/>
            <w:szCs w:val="22"/>
          </w:rPr>
          <w:tab/>
        </w:r>
        <w:r w:rsidR="00FE6253" w:rsidRPr="00385860">
          <w:rPr>
            <w:rStyle w:val="Hyperlink"/>
          </w:rPr>
          <w:t>Permit Required Confined Space Entry Permit</w:t>
        </w:r>
        <w:r w:rsidR="00FE6253">
          <w:rPr>
            <w:webHidden/>
          </w:rPr>
          <w:tab/>
        </w:r>
        <w:r w:rsidR="00FE6253">
          <w:rPr>
            <w:webHidden/>
          </w:rPr>
          <w:fldChar w:fldCharType="begin"/>
        </w:r>
        <w:r w:rsidR="00FE6253">
          <w:rPr>
            <w:webHidden/>
          </w:rPr>
          <w:instrText xml:space="preserve"> PAGEREF _Toc43708556 \h </w:instrText>
        </w:r>
        <w:r w:rsidR="00FE6253">
          <w:rPr>
            <w:webHidden/>
          </w:rPr>
        </w:r>
        <w:r w:rsidR="00FE6253">
          <w:rPr>
            <w:webHidden/>
          </w:rPr>
          <w:fldChar w:fldCharType="separate"/>
        </w:r>
        <w:r w:rsidR="00FE6253">
          <w:rPr>
            <w:webHidden/>
          </w:rPr>
          <w:t>10</w:t>
        </w:r>
        <w:r w:rsidR="00FE6253">
          <w:rPr>
            <w:webHidden/>
          </w:rPr>
          <w:fldChar w:fldCharType="end"/>
        </w:r>
      </w:hyperlink>
    </w:p>
    <w:p w:rsidR="00FE6253" w:rsidRDefault="000D420A">
      <w:pPr>
        <w:pStyle w:val="TOC1"/>
        <w:tabs>
          <w:tab w:val="left" w:pos="1600"/>
        </w:tabs>
        <w:rPr>
          <w:rFonts w:asciiTheme="minorHAnsi" w:eastAsiaTheme="minorEastAsia" w:hAnsiTheme="minorHAnsi" w:cstheme="minorBidi"/>
          <w:caps w:val="0"/>
          <w:sz w:val="22"/>
          <w:szCs w:val="22"/>
        </w:rPr>
      </w:pPr>
      <w:hyperlink w:anchor="_Toc43708557" w:history="1">
        <w:r w:rsidR="00FE6253" w:rsidRPr="00385860">
          <w:rPr>
            <w:rStyle w:val="Hyperlink"/>
          </w:rPr>
          <w:t>APPENDIX C</w:t>
        </w:r>
        <w:r w:rsidR="00FE6253">
          <w:rPr>
            <w:rFonts w:asciiTheme="minorHAnsi" w:eastAsiaTheme="minorEastAsia" w:hAnsiTheme="minorHAnsi" w:cstheme="minorBidi"/>
            <w:caps w:val="0"/>
            <w:sz w:val="22"/>
            <w:szCs w:val="22"/>
          </w:rPr>
          <w:tab/>
        </w:r>
        <w:r w:rsidR="00FE6253" w:rsidRPr="00385860">
          <w:rPr>
            <w:rStyle w:val="Hyperlink"/>
          </w:rPr>
          <w:t>ATMOSPHERIC MONITORING LOG</w:t>
        </w:r>
        <w:r w:rsidR="00FE6253">
          <w:rPr>
            <w:webHidden/>
          </w:rPr>
          <w:tab/>
        </w:r>
        <w:r w:rsidR="00FE6253">
          <w:rPr>
            <w:webHidden/>
          </w:rPr>
          <w:fldChar w:fldCharType="begin"/>
        </w:r>
        <w:r w:rsidR="00FE6253">
          <w:rPr>
            <w:webHidden/>
          </w:rPr>
          <w:instrText xml:space="preserve"> PAGEREF _Toc43708557 \h </w:instrText>
        </w:r>
        <w:r w:rsidR="00FE6253">
          <w:rPr>
            <w:webHidden/>
          </w:rPr>
        </w:r>
        <w:r w:rsidR="00FE6253">
          <w:rPr>
            <w:webHidden/>
          </w:rPr>
          <w:fldChar w:fldCharType="separate"/>
        </w:r>
        <w:r w:rsidR="00FE6253">
          <w:rPr>
            <w:webHidden/>
          </w:rPr>
          <w:t>12</w:t>
        </w:r>
        <w:r w:rsidR="00FE6253">
          <w:rPr>
            <w:webHidden/>
          </w:rPr>
          <w:fldChar w:fldCharType="end"/>
        </w:r>
      </w:hyperlink>
    </w:p>
    <w:p w:rsidR="00FE6253" w:rsidRDefault="000D420A">
      <w:pPr>
        <w:pStyle w:val="TOC1"/>
        <w:tabs>
          <w:tab w:val="left" w:pos="1600"/>
        </w:tabs>
        <w:rPr>
          <w:rFonts w:asciiTheme="minorHAnsi" w:eastAsiaTheme="minorEastAsia" w:hAnsiTheme="minorHAnsi" w:cstheme="minorBidi"/>
          <w:caps w:val="0"/>
          <w:sz w:val="22"/>
          <w:szCs w:val="22"/>
        </w:rPr>
      </w:pPr>
      <w:hyperlink w:anchor="_Toc43708558" w:history="1">
        <w:r w:rsidR="00FE6253" w:rsidRPr="00385860">
          <w:rPr>
            <w:rStyle w:val="Hyperlink"/>
          </w:rPr>
          <w:t>APPENDIX D</w:t>
        </w:r>
        <w:r w:rsidR="00FE6253">
          <w:rPr>
            <w:rFonts w:asciiTheme="minorHAnsi" w:eastAsiaTheme="minorEastAsia" w:hAnsiTheme="minorHAnsi" w:cstheme="minorBidi"/>
            <w:caps w:val="0"/>
            <w:sz w:val="22"/>
            <w:szCs w:val="22"/>
          </w:rPr>
          <w:tab/>
        </w:r>
        <w:r w:rsidR="00FE6253" w:rsidRPr="00385860">
          <w:rPr>
            <w:rStyle w:val="Hyperlink"/>
            <w:bCs/>
          </w:rPr>
          <w:t>TI Temporary PRCS Reclassification Pre-Entry Checklist</w:t>
        </w:r>
        <w:r w:rsidR="00FE6253">
          <w:rPr>
            <w:webHidden/>
          </w:rPr>
          <w:tab/>
        </w:r>
        <w:r w:rsidR="00FE6253">
          <w:rPr>
            <w:webHidden/>
          </w:rPr>
          <w:fldChar w:fldCharType="begin"/>
        </w:r>
        <w:r w:rsidR="00FE6253">
          <w:rPr>
            <w:webHidden/>
          </w:rPr>
          <w:instrText xml:space="preserve"> PAGEREF _Toc43708558 \h </w:instrText>
        </w:r>
        <w:r w:rsidR="00FE6253">
          <w:rPr>
            <w:webHidden/>
          </w:rPr>
        </w:r>
        <w:r w:rsidR="00FE6253">
          <w:rPr>
            <w:webHidden/>
          </w:rPr>
          <w:fldChar w:fldCharType="separate"/>
        </w:r>
        <w:r w:rsidR="00FE6253">
          <w:rPr>
            <w:webHidden/>
          </w:rPr>
          <w:t>13</w:t>
        </w:r>
        <w:r w:rsidR="00FE6253">
          <w:rPr>
            <w:webHidden/>
          </w:rPr>
          <w:fldChar w:fldCharType="end"/>
        </w:r>
      </w:hyperlink>
    </w:p>
    <w:p w:rsidR="00FE6253" w:rsidRDefault="000D420A">
      <w:pPr>
        <w:pStyle w:val="TOC1"/>
        <w:tabs>
          <w:tab w:val="left" w:pos="1600"/>
        </w:tabs>
        <w:rPr>
          <w:rFonts w:asciiTheme="minorHAnsi" w:eastAsiaTheme="minorEastAsia" w:hAnsiTheme="minorHAnsi" w:cstheme="minorBidi"/>
          <w:caps w:val="0"/>
          <w:sz w:val="22"/>
          <w:szCs w:val="22"/>
        </w:rPr>
      </w:pPr>
      <w:hyperlink w:anchor="_Toc43708559" w:history="1">
        <w:r w:rsidR="00FE6253" w:rsidRPr="00385860">
          <w:rPr>
            <w:rStyle w:val="Hyperlink"/>
          </w:rPr>
          <w:t>APPENDIX E</w:t>
        </w:r>
        <w:r w:rsidR="00FE6253">
          <w:rPr>
            <w:rFonts w:asciiTheme="minorHAnsi" w:eastAsiaTheme="minorEastAsia" w:hAnsiTheme="minorHAnsi" w:cstheme="minorBidi"/>
            <w:caps w:val="0"/>
            <w:sz w:val="22"/>
            <w:szCs w:val="22"/>
          </w:rPr>
          <w:tab/>
        </w:r>
        <w:r w:rsidR="00FE6253" w:rsidRPr="00385860">
          <w:rPr>
            <w:rStyle w:val="Hyperlink"/>
          </w:rPr>
          <w:t>Contractor Communication Checklist (CCC) for Confined Space Entry</w:t>
        </w:r>
        <w:r w:rsidR="00FE6253">
          <w:rPr>
            <w:webHidden/>
          </w:rPr>
          <w:tab/>
        </w:r>
        <w:r w:rsidR="00FE6253">
          <w:rPr>
            <w:webHidden/>
          </w:rPr>
          <w:fldChar w:fldCharType="begin"/>
        </w:r>
        <w:r w:rsidR="00FE6253">
          <w:rPr>
            <w:webHidden/>
          </w:rPr>
          <w:instrText xml:space="preserve"> PAGEREF _Toc43708559 \h </w:instrText>
        </w:r>
        <w:r w:rsidR="00FE6253">
          <w:rPr>
            <w:webHidden/>
          </w:rPr>
        </w:r>
        <w:r w:rsidR="00FE6253">
          <w:rPr>
            <w:webHidden/>
          </w:rPr>
          <w:fldChar w:fldCharType="separate"/>
        </w:r>
        <w:r w:rsidR="00FE6253">
          <w:rPr>
            <w:webHidden/>
          </w:rPr>
          <w:t>14</w:t>
        </w:r>
        <w:r w:rsidR="00FE6253">
          <w:rPr>
            <w:webHidden/>
          </w:rPr>
          <w:fldChar w:fldCharType="end"/>
        </w:r>
      </w:hyperlink>
    </w:p>
    <w:p w:rsidR="00FE6253" w:rsidRDefault="000D420A">
      <w:pPr>
        <w:pStyle w:val="TOC1"/>
        <w:tabs>
          <w:tab w:val="left" w:pos="1600"/>
        </w:tabs>
        <w:rPr>
          <w:rFonts w:asciiTheme="minorHAnsi" w:eastAsiaTheme="minorEastAsia" w:hAnsiTheme="minorHAnsi" w:cstheme="minorBidi"/>
          <w:caps w:val="0"/>
          <w:sz w:val="22"/>
          <w:szCs w:val="22"/>
        </w:rPr>
      </w:pPr>
      <w:hyperlink w:anchor="_Toc43708560" w:history="1">
        <w:r w:rsidR="00FE6253" w:rsidRPr="00385860">
          <w:rPr>
            <w:rStyle w:val="Hyperlink"/>
          </w:rPr>
          <w:t>APPENDIX F</w:t>
        </w:r>
        <w:r w:rsidR="00FE6253">
          <w:rPr>
            <w:rFonts w:asciiTheme="minorHAnsi" w:eastAsiaTheme="minorEastAsia" w:hAnsiTheme="minorHAnsi" w:cstheme="minorBidi"/>
            <w:caps w:val="0"/>
            <w:sz w:val="22"/>
            <w:szCs w:val="22"/>
          </w:rPr>
          <w:tab/>
        </w:r>
        <w:r w:rsidR="00FE6253" w:rsidRPr="00385860">
          <w:rPr>
            <w:rStyle w:val="Hyperlink"/>
          </w:rPr>
          <w:t>On-Scene Rescue Service Evaluation Checklist</w:t>
        </w:r>
        <w:r w:rsidR="00FE6253">
          <w:rPr>
            <w:webHidden/>
          </w:rPr>
          <w:tab/>
        </w:r>
        <w:r w:rsidR="00FE6253">
          <w:rPr>
            <w:webHidden/>
          </w:rPr>
          <w:fldChar w:fldCharType="begin"/>
        </w:r>
        <w:r w:rsidR="00FE6253">
          <w:rPr>
            <w:webHidden/>
          </w:rPr>
          <w:instrText xml:space="preserve"> PAGEREF _Toc43708560 \h </w:instrText>
        </w:r>
        <w:r w:rsidR="00FE6253">
          <w:rPr>
            <w:webHidden/>
          </w:rPr>
        </w:r>
        <w:r w:rsidR="00FE6253">
          <w:rPr>
            <w:webHidden/>
          </w:rPr>
          <w:fldChar w:fldCharType="separate"/>
        </w:r>
        <w:r w:rsidR="00FE6253">
          <w:rPr>
            <w:webHidden/>
          </w:rPr>
          <w:t>17</w:t>
        </w:r>
        <w:r w:rsidR="00FE6253">
          <w:rPr>
            <w:webHidden/>
          </w:rPr>
          <w:fldChar w:fldCharType="end"/>
        </w:r>
      </w:hyperlink>
    </w:p>
    <w:p w:rsidR="005E7E8D" w:rsidRPr="00FD709A" w:rsidRDefault="003D3892" w:rsidP="003D3892">
      <w:pPr>
        <w:pStyle w:val="TableofContentsTitle"/>
      </w:pPr>
      <w:r w:rsidRPr="003D3892">
        <w:fldChar w:fldCharType="end"/>
      </w:r>
    </w:p>
    <w:p w:rsidR="007876AE" w:rsidRPr="00C83960" w:rsidRDefault="007876AE" w:rsidP="00C4220F">
      <w:pPr>
        <w:pStyle w:val="Heading1"/>
      </w:pPr>
      <w:bookmarkStart w:id="0" w:name="_Toc310781373"/>
      <w:bookmarkStart w:id="1" w:name="_Toc428877816"/>
      <w:bookmarkStart w:id="2" w:name="_Toc43708539"/>
      <w:r w:rsidRPr="00C83960">
        <w:t>PURPOSE</w:t>
      </w:r>
      <w:bookmarkEnd w:id="0"/>
      <w:bookmarkEnd w:id="1"/>
      <w:bookmarkEnd w:id="2"/>
    </w:p>
    <w:p w:rsidR="007876AE" w:rsidRPr="00C83960" w:rsidRDefault="009B32F2" w:rsidP="00C4220F">
      <w:pPr>
        <w:pStyle w:val="BodyTextIndent"/>
        <w:ind w:left="360"/>
      </w:pPr>
      <w:r w:rsidRPr="00C83960">
        <w:t xml:space="preserve">To establish the minimum acceptable requirements necessary to ensure the safety of personnel during </w:t>
      </w:r>
      <w:r w:rsidR="00456F66" w:rsidRPr="00C83960">
        <w:t>permit required</w:t>
      </w:r>
      <w:r w:rsidRPr="00C83960">
        <w:t xml:space="preserve"> confined space entry at all TI sites worldwide</w:t>
      </w:r>
      <w:r w:rsidR="007876AE" w:rsidRPr="00C83960">
        <w:t>.</w:t>
      </w:r>
    </w:p>
    <w:p w:rsidR="007876AE" w:rsidRPr="00C83960" w:rsidRDefault="007876AE">
      <w:pPr>
        <w:rPr>
          <w:rFonts w:ascii="Arial" w:hAnsi="Arial" w:cs="Arial"/>
        </w:rPr>
      </w:pPr>
    </w:p>
    <w:p w:rsidR="007876AE" w:rsidRPr="00C83960" w:rsidRDefault="007876AE" w:rsidP="00C4220F">
      <w:pPr>
        <w:pStyle w:val="Heading1"/>
      </w:pPr>
      <w:bookmarkStart w:id="3" w:name="_Toc310781374"/>
      <w:bookmarkStart w:id="4" w:name="_Toc428877817"/>
      <w:bookmarkStart w:id="5" w:name="_Toc43708540"/>
      <w:r w:rsidRPr="00C83960">
        <w:t>SCOPE</w:t>
      </w:r>
      <w:bookmarkEnd w:id="3"/>
      <w:bookmarkEnd w:id="4"/>
      <w:bookmarkEnd w:id="5"/>
    </w:p>
    <w:p w:rsidR="00546C14" w:rsidRPr="00C83960" w:rsidRDefault="00546C14" w:rsidP="00C4220F">
      <w:pPr>
        <w:pStyle w:val="BodyTextIndent"/>
        <w:ind w:left="360"/>
        <w:rPr>
          <w:rFonts w:eastAsia="Times New Roman"/>
          <w:snapToGrid w:val="0"/>
        </w:rPr>
      </w:pPr>
      <w:r w:rsidRPr="00C83960">
        <w:t xml:space="preserve">This standard is intended to address all </w:t>
      </w:r>
      <w:r w:rsidR="00456F66" w:rsidRPr="00C83960">
        <w:t>permit required</w:t>
      </w:r>
      <w:r w:rsidRPr="00C83960">
        <w:t xml:space="preserve"> confined space entries including TI entries, contractor entries, and joint entries at TI sites worldwide.  </w:t>
      </w:r>
      <w:r w:rsidRPr="00C83960">
        <w:rPr>
          <w:rFonts w:eastAsia="Times New Roman"/>
          <w:snapToGrid w:val="0"/>
        </w:rPr>
        <w:t xml:space="preserve">The provisions of this </w:t>
      </w:r>
      <w:r w:rsidRPr="00C83960">
        <w:t>standard</w:t>
      </w:r>
      <w:r w:rsidRPr="00C83960">
        <w:rPr>
          <w:rFonts w:eastAsia="Times New Roman"/>
          <w:snapToGrid w:val="0"/>
        </w:rPr>
        <w:t xml:space="preserve"> apply to all TI employees, </w:t>
      </w:r>
      <w:r w:rsidR="00D55E95" w:rsidRPr="00C83960">
        <w:rPr>
          <w:rFonts w:eastAsia="Times New Roman"/>
          <w:snapToGrid w:val="0"/>
        </w:rPr>
        <w:t xml:space="preserve">contractors, </w:t>
      </w:r>
      <w:r w:rsidRPr="00C83960">
        <w:rPr>
          <w:rFonts w:eastAsia="Times New Roman"/>
          <w:snapToGrid w:val="0"/>
        </w:rPr>
        <w:t>suppliers, vendors, and visitors at TI sites worldwide</w:t>
      </w:r>
    </w:p>
    <w:p w:rsidR="007876AE" w:rsidRPr="00C83960" w:rsidRDefault="007876AE">
      <w:pPr>
        <w:rPr>
          <w:rFonts w:ascii="Arial" w:hAnsi="Arial" w:cs="Arial"/>
        </w:rPr>
      </w:pPr>
    </w:p>
    <w:p w:rsidR="007876AE" w:rsidRPr="00C83960" w:rsidRDefault="007876AE" w:rsidP="00C4220F">
      <w:pPr>
        <w:pStyle w:val="Heading1"/>
      </w:pPr>
      <w:bookmarkStart w:id="6" w:name="_Toc310781375"/>
      <w:bookmarkStart w:id="7" w:name="_Toc428877818"/>
      <w:bookmarkStart w:id="8" w:name="_Toc43708541"/>
      <w:r w:rsidRPr="00C83960">
        <w:t>reference documents</w:t>
      </w:r>
      <w:bookmarkEnd w:id="6"/>
      <w:bookmarkEnd w:id="7"/>
      <w:bookmarkEnd w:id="8"/>
    </w:p>
    <w:p w:rsidR="00141715" w:rsidRPr="000C304C" w:rsidRDefault="00141715" w:rsidP="000C304C">
      <w:pPr>
        <w:pStyle w:val="Heading2"/>
      </w:pPr>
      <w:bookmarkStart w:id="9" w:name="_Toc335988453"/>
      <w:bookmarkStart w:id="10" w:name="_Toc409437199"/>
      <w:bookmarkStart w:id="11" w:name="_Toc409439454"/>
      <w:bookmarkStart w:id="12" w:name="_Toc409442221"/>
      <w:bookmarkStart w:id="13" w:name="_Toc409442442"/>
      <w:bookmarkStart w:id="14" w:name="_Toc409442490"/>
      <w:bookmarkStart w:id="15" w:name="_Toc409702843"/>
      <w:bookmarkStart w:id="16" w:name="_Toc482017475"/>
      <w:bookmarkStart w:id="17" w:name="_Toc40425771"/>
      <w:bookmarkStart w:id="18" w:name="_Toc43708542"/>
      <w:r w:rsidRPr="000C304C">
        <w:t>TI Standard Policy and Procedure (SP&amp;P) 04-04-01: "Environmental, Health and Safety"</w:t>
      </w:r>
      <w:bookmarkEnd w:id="9"/>
      <w:bookmarkEnd w:id="10"/>
      <w:bookmarkEnd w:id="11"/>
      <w:bookmarkEnd w:id="12"/>
      <w:bookmarkEnd w:id="13"/>
      <w:bookmarkEnd w:id="14"/>
      <w:bookmarkEnd w:id="15"/>
      <w:bookmarkEnd w:id="16"/>
      <w:bookmarkEnd w:id="17"/>
      <w:bookmarkEnd w:id="18"/>
    </w:p>
    <w:p w:rsidR="00141715" w:rsidRPr="006679FC" w:rsidRDefault="00141715" w:rsidP="000C304C">
      <w:pPr>
        <w:pStyle w:val="Heading2"/>
      </w:pPr>
      <w:bookmarkStart w:id="19" w:name="_Toc409437200"/>
      <w:bookmarkStart w:id="20" w:name="_Toc409439455"/>
      <w:bookmarkStart w:id="21" w:name="_Toc409442222"/>
      <w:bookmarkStart w:id="22" w:name="_Toc409442443"/>
      <w:bookmarkStart w:id="23" w:name="_Toc409442491"/>
      <w:bookmarkStart w:id="24" w:name="_Toc409702844"/>
      <w:bookmarkStart w:id="25" w:name="_Toc482017476"/>
      <w:bookmarkStart w:id="26" w:name="_Toc40425772"/>
      <w:bookmarkStart w:id="27" w:name="_Toc43708543"/>
      <w:r w:rsidRPr="006679FC">
        <w:t>TI ESHMS 4.5.4 Records Management</w:t>
      </w:r>
      <w:bookmarkEnd w:id="19"/>
      <w:bookmarkEnd w:id="20"/>
      <w:bookmarkEnd w:id="21"/>
      <w:bookmarkEnd w:id="22"/>
      <w:bookmarkEnd w:id="23"/>
      <w:bookmarkEnd w:id="24"/>
      <w:bookmarkEnd w:id="25"/>
      <w:bookmarkEnd w:id="26"/>
      <w:bookmarkEnd w:id="27"/>
    </w:p>
    <w:p w:rsidR="00141715" w:rsidRPr="006679FC" w:rsidRDefault="00141715" w:rsidP="000C304C">
      <w:pPr>
        <w:pStyle w:val="Heading2"/>
      </w:pPr>
      <w:bookmarkStart w:id="28" w:name="_Toc409437201"/>
      <w:bookmarkStart w:id="29" w:name="_Toc409439456"/>
      <w:bookmarkStart w:id="30" w:name="_Toc409442223"/>
      <w:bookmarkStart w:id="31" w:name="_Toc409442444"/>
      <w:bookmarkStart w:id="32" w:name="_Toc409442492"/>
      <w:bookmarkStart w:id="33" w:name="_Toc409702845"/>
      <w:bookmarkStart w:id="34" w:name="_Toc482017477"/>
      <w:bookmarkStart w:id="35" w:name="_Toc40425773"/>
      <w:bookmarkStart w:id="36" w:name="_Toc43708544"/>
      <w:r w:rsidRPr="006679FC">
        <w:t xml:space="preserve">US OSHA – </w:t>
      </w:r>
      <w:hyperlink r:id="rId11" w:history="1">
        <w:r w:rsidRPr="006679FC">
          <w:rPr>
            <w:rStyle w:val="Hyperlink"/>
            <w:rFonts w:cs="Arial"/>
            <w:b/>
          </w:rPr>
          <w:t>29CFR 1910.146</w:t>
        </w:r>
      </w:hyperlink>
      <w:r w:rsidRPr="006679FC">
        <w:t xml:space="preserve">: </w:t>
      </w:r>
      <w:r w:rsidR="00456F66" w:rsidRPr="006679FC">
        <w:t>Permit required</w:t>
      </w:r>
      <w:r w:rsidRPr="006679FC">
        <w:t xml:space="preserve"> Confined Spaces</w:t>
      </w:r>
      <w:bookmarkEnd w:id="28"/>
      <w:bookmarkEnd w:id="29"/>
      <w:bookmarkEnd w:id="30"/>
      <w:bookmarkEnd w:id="31"/>
      <w:bookmarkEnd w:id="32"/>
      <w:bookmarkEnd w:id="33"/>
      <w:bookmarkEnd w:id="34"/>
      <w:bookmarkEnd w:id="35"/>
      <w:bookmarkEnd w:id="36"/>
    </w:p>
    <w:p w:rsidR="007876AE" w:rsidRPr="00C83960" w:rsidRDefault="007876AE" w:rsidP="00F42432">
      <w:pPr>
        <w:rPr>
          <w:rFonts w:ascii="Arial" w:hAnsi="Arial" w:cs="Arial"/>
        </w:rPr>
      </w:pPr>
    </w:p>
    <w:p w:rsidR="007876AE" w:rsidRDefault="007876AE" w:rsidP="00C4220F">
      <w:pPr>
        <w:pStyle w:val="Heading1"/>
      </w:pPr>
      <w:bookmarkStart w:id="37" w:name="_Toc310781377"/>
      <w:bookmarkStart w:id="38" w:name="_Toc310923113"/>
      <w:bookmarkStart w:id="39" w:name="_Toc310923242"/>
      <w:bookmarkStart w:id="40" w:name="_Toc310923323"/>
      <w:bookmarkStart w:id="41" w:name="_Toc310781378"/>
      <w:bookmarkStart w:id="42" w:name="_Toc310923114"/>
      <w:bookmarkStart w:id="43" w:name="_Toc310923243"/>
      <w:bookmarkStart w:id="44" w:name="_Toc310923324"/>
      <w:bookmarkStart w:id="45" w:name="_Toc310781384"/>
      <w:bookmarkStart w:id="46" w:name="_Toc428877822"/>
      <w:bookmarkStart w:id="47" w:name="_Toc43708545"/>
      <w:bookmarkEnd w:id="37"/>
      <w:bookmarkEnd w:id="38"/>
      <w:bookmarkEnd w:id="39"/>
      <w:bookmarkEnd w:id="40"/>
      <w:bookmarkEnd w:id="41"/>
      <w:bookmarkEnd w:id="42"/>
      <w:bookmarkEnd w:id="43"/>
      <w:bookmarkEnd w:id="44"/>
      <w:r w:rsidRPr="00C83960">
        <w:t>Definitions</w:t>
      </w:r>
      <w:bookmarkEnd w:id="45"/>
      <w:bookmarkEnd w:id="46"/>
      <w:bookmarkEnd w:id="47"/>
    </w:p>
    <w:p w:rsidR="00A42337" w:rsidRPr="00565BD6" w:rsidRDefault="00565BD6" w:rsidP="000C304C">
      <w:pPr>
        <w:pStyle w:val="BodyTextIndent"/>
        <w:ind w:left="360"/>
        <w:rPr>
          <w:rStyle w:val="Hyperlink"/>
          <w:rFonts w:cs="Arial"/>
        </w:rPr>
      </w:pPr>
      <w:r>
        <w:rPr>
          <w:rFonts w:cs="Times New Roman"/>
        </w:rPr>
        <w:fldChar w:fldCharType="begin"/>
      </w:r>
      <w:r>
        <w:rPr>
          <w:rFonts w:cs="Times New Roman"/>
        </w:rPr>
        <w:instrText xml:space="preserve"> HYPERLINK "https://sps01.itg.ti.com/sites/wwf/esh/standards/Knowledge_Bank/00.01.xlsx" </w:instrText>
      </w:r>
      <w:r>
        <w:rPr>
          <w:rFonts w:cs="Times New Roman"/>
        </w:rPr>
        <w:fldChar w:fldCharType="separate"/>
      </w:r>
      <w:r w:rsidR="00A42337" w:rsidRPr="00565BD6">
        <w:rPr>
          <w:rStyle w:val="Hyperlink"/>
        </w:rPr>
        <w:t>TI ESH Standards Glossary of Definitions</w:t>
      </w:r>
    </w:p>
    <w:p w:rsidR="00A42337" w:rsidRPr="00C83960" w:rsidRDefault="00565BD6" w:rsidP="00F615CC">
      <w:pPr>
        <w:ind w:left="540"/>
        <w:rPr>
          <w:rFonts w:ascii="Arial" w:hAnsi="Arial" w:cs="Arial"/>
        </w:rPr>
      </w:pPr>
      <w:r>
        <w:rPr>
          <w:rFonts w:ascii="Arial" w:hAnsi="Arial"/>
        </w:rPr>
        <w:fldChar w:fldCharType="end"/>
      </w:r>
    </w:p>
    <w:p w:rsidR="007876AE" w:rsidRPr="00C83960" w:rsidRDefault="007876AE" w:rsidP="00C4220F">
      <w:pPr>
        <w:pStyle w:val="Heading1"/>
      </w:pPr>
      <w:bookmarkStart w:id="48" w:name="_Toc428877823"/>
      <w:bookmarkStart w:id="49" w:name="_Toc43708546"/>
      <w:bookmarkStart w:id="50" w:name="_Toc310781385"/>
      <w:r w:rsidRPr="00C83960">
        <w:lastRenderedPageBreak/>
        <w:t>Requirements</w:t>
      </w:r>
      <w:bookmarkEnd w:id="48"/>
      <w:bookmarkEnd w:id="49"/>
    </w:p>
    <w:p w:rsidR="007876AE" w:rsidRPr="000C304C" w:rsidRDefault="000C304C" w:rsidP="000C304C">
      <w:pPr>
        <w:pStyle w:val="Heading2"/>
      </w:pPr>
      <w:bookmarkStart w:id="51" w:name="_Toc40425776"/>
      <w:bookmarkStart w:id="52" w:name="_Toc43708547"/>
      <w:r>
        <w:t>General Requirements</w:t>
      </w:r>
      <w:bookmarkEnd w:id="51"/>
      <w:bookmarkEnd w:id="52"/>
    </w:p>
    <w:bookmarkEnd w:id="50"/>
    <w:p w:rsidR="00107BFE" w:rsidRPr="00AE59DD" w:rsidRDefault="00AA49F5" w:rsidP="008C20A1">
      <w:pPr>
        <w:pStyle w:val="Heading3"/>
        <w:rPr>
          <w:shd w:val="clear" w:color="auto" w:fill="FFFFFF"/>
        </w:rPr>
      </w:pPr>
      <w:r w:rsidRPr="000D135D">
        <w:t>Each</w:t>
      </w:r>
      <w:r w:rsidRPr="00C83960">
        <w:t xml:space="preserve"> site shall develop an inventory of all </w:t>
      </w:r>
      <w:r w:rsidR="00456F66" w:rsidRPr="00C83960">
        <w:t>permit required</w:t>
      </w:r>
      <w:r w:rsidRPr="00C83960">
        <w:t xml:space="preserve"> confined spaces on TI property or leased spaces TI employees or contractors would enter.</w:t>
      </w:r>
    </w:p>
    <w:p w:rsidR="00107BFE" w:rsidRPr="00C83960" w:rsidRDefault="00107BFE">
      <w:pPr>
        <w:pStyle w:val="Heading4"/>
      </w:pPr>
      <w:r w:rsidRPr="00C83960">
        <w:t xml:space="preserve">Each space shall be classified as to whether </w:t>
      </w:r>
      <w:r w:rsidRPr="00C83960">
        <w:rPr>
          <w:rFonts w:eastAsia="MS Mincho"/>
        </w:rPr>
        <w:t xml:space="preserve">entry or non-entry </w:t>
      </w:r>
      <w:r w:rsidRPr="00C83960">
        <w:t>rescue is required.</w:t>
      </w:r>
      <w:r w:rsidRPr="00C83960">
        <w:rPr>
          <w:lang w:eastAsia="ja-JP"/>
        </w:rPr>
        <w:t xml:space="preserve"> </w:t>
      </w:r>
    </w:p>
    <w:p w:rsidR="00107BFE" w:rsidRPr="00C83960" w:rsidRDefault="00107BFE">
      <w:pPr>
        <w:pStyle w:val="Heading5"/>
      </w:pPr>
      <w:r w:rsidRPr="00C83960">
        <w:t xml:space="preserve">See </w:t>
      </w:r>
      <w:r w:rsidRPr="00C83960">
        <w:rPr>
          <w:b/>
        </w:rPr>
        <w:t>Appendix A</w:t>
      </w:r>
      <w:r w:rsidRPr="00C83960">
        <w:t xml:space="preserve"> Flowchart: Entry / Non-Entry Rescue Requirement</w:t>
      </w:r>
      <w:r w:rsidR="00D35AFA" w:rsidRPr="00C83960">
        <w:t>s</w:t>
      </w:r>
    </w:p>
    <w:p w:rsidR="00AA49F5" w:rsidRPr="00AE59DD" w:rsidRDefault="00AA49F5">
      <w:pPr>
        <w:pStyle w:val="Heading5"/>
        <w:rPr>
          <w:shd w:val="clear" w:color="auto" w:fill="FFFFFF"/>
        </w:rPr>
      </w:pPr>
      <w:r w:rsidRPr="00FD709A">
        <w:t xml:space="preserve"> </w:t>
      </w:r>
      <w:r w:rsidR="00456F66" w:rsidRPr="00AE59DD">
        <w:rPr>
          <w:lang w:eastAsia="ja-JP"/>
        </w:rPr>
        <w:t>Permit required</w:t>
      </w:r>
      <w:r w:rsidR="009C0522" w:rsidRPr="00AE59DD">
        <w:rPr>
          <w:lang w:eastAsia="ja-JP"/>
        </w:rPr>
        <w:t xml:space="preserve"> confined space inventories shall be reviewed and updated at least annually.</w:t>
      </w:r>
    </w:p>
    <w:p w:rsidR="001519CD" w:rsidRPr="00C83960" w:rsidRDefault="004047C9" w:rsidP="008C20A1">
      <w:pPr>
        <w:pStyle w:val="Heading3"/>
        <w:rPr>
          <w:shd w:val="clear" w:color="auto" w:fill="FFFFFF"/>
        </w:rPr>
      </w:pPr>
      <w:r w:rsidRPr="00C83960">
        <w:rPr>
          <w:shd w:val="clear" w:color="auto" w:fill="FFFFFF"/>
        </w:rPr>
        <w:t>E</w:t>
      </w:r>
      <w:r w:rsidR="001519CD" w:rsidRPr="00C83960">
        <w:rPr>
          <w:shd w:val="clear" w:color="auto" w:fill="FFFFFF"/>
        </w:rPr>
        <w:t xml:space="preserve">mployees shall be informed </w:t>
      </w:r>
      <w:r w:rsidR="0092382B" w:rsidRPr="00C83960">
        <w:rPr>
          <w:shd w:val="clear" w:color="auto" w:fill="FFFFFF"/>
        </w:rPr>
        <w:t xml:space="preserve">where </w:t>
      </w:r>
      <w:r w:rsidR="00456F66" w:rsidRPr="00C83960">
        <w:rPr>
          <w:shd w:val="clear" w:color="auto" w:fill="FFFFFF"/>
        </w:rPr>
        <w:t>permit required</w:t>
      </w:r>
      <w:r w:rsidR="002C03C8" w:rsidRPr="00C83960">
        <w:rPr>
          <w:shd w:val="clear" w:color="auto" w:fill="FFFFFF"/>
        </w:rPr>
        <w:t xml:space="preserve"> confined space</w:t>
      </w:r>
      <w:r w:rsidR="0092382B" w:rsidRPr="00C83960">
        <w:rPr>
          <w:shd w:val="clear" w:color="auto" w:fill="FFFFFF"/>
        </w:rPr>
        <w:t>s exist by post</w:t>
      </w:r>
      <w:r w:rsidR="000C335C" w:rsidRPr="00C83960">
        <w:rPr>
          <w:shd w:val="clear" w:color="auto" w:fill="FFFFFF"/>
        </w:rPr>
        <w:t xml:space="preserve">ed </w:t>
      </w:r>
      <w:r w:rsidR="001519CD" w:rsidRPr="00C83960">
        <w:rPr>
          <w:shd w:val="clear" w:color="auto" w:fill="FFFFFF"/>
        </w:rPr>
        <w:t xml:space="preserve">signs </w:t>
      </w:r>
      <w:r w:rsidR="0092382B" w:rsidRPr="00C83960">
        <w:rPr>
          <w:shd w:val="clear" w:color="auto" w:fill="FFFFFF"/>
        </w:rPr>
        <w:t>at the</w:t>
      </w:r>
      <w:r w:rsidR="001519CD" w:rsidRPr="00C83960">
        <w:rPr>
          <w:shd w:val="clear" w:color="auto" w:fill="FFFFFF"/>
        </w:rPr>
        <w:t xml:space="preserve"> </w:t>
      </w:r>
      <w:r w:rsidR="0092382B" w:rsidRPr="00C83960">
        <w:rPr>
          <w:shd w:val="clear" w:color="auto" w:fill="FFFFFF"/>
        </w:rPr>
        <w:t>entrance to each</w:t>
      </w:r>
      <w:r w:rsidR="001519CD" w:rsidRPr="00C83960">
        <w:rPr>
          <w:shd w:val="clear" w:color="auto" w:fill="FFFFFF"/>
        </w:rPr>
        <w:t xml:space="preserve"> </w:t>
      </w:r>
      <w:r w:rsidR="00456F66" w:rsidRPr="00C83960">
        <w:rPr>
          <w:shd w:val="clear" w:color="auto" w:fill="FFFFFF"/>
        </w:rPr>
        <w:t>permit required</w:t>
      </w:r>
      <w:r w:rsidR="002C03C8" w:rsidRPr="00C83960">
        <w:rPr>
          <w:shd w:val="clear" w:color="auto" w:fill="FFFFFF"/>
        </w:rPr>
        <w:t xml:space="preserve"> confined space</w:t>
      </w:r>
      <w:r w:rsidR="0092382B" w:rsidRPr="00C83960">
        <w:rPr>
          <w:shd w:val="clear" w:color="auto" w:fill="FFFFFF"/>
        </w:rPr>
        <w:t>.</w:t>
      </w:r>
    </w:p>
    <w:p w:rsidR="0092382B" w:rsidRDefault="0092382B">
      <w:pPr>
        <w:pStyle w:val="Heading4"/>
        <w:rPr>
          <w:shd w:val="clear" w:color="auto" w:fill="FFFFFF"/>
        </w:rPr>
      </w:pPr>
      <w:r w:rsidRPr="00C83960">
        <w:rPr>
          <w:shd w:val="clear" w:color="auto" w:fill="FFFFFF"/>
        </w:rPr>
        <w:t>The sign shall</w:t>
      </w:r>
      <w:r w:rsidR="009B1171" w:rsidRPr="00C83960">
        <w:rPr>
          <w:shd w:val="clear" w:color="auto" w:fill="FFFFFF"/>
        </w:rPr>
        <w:t xml:space="preserve"> be written in local language and</w:t>
      </w:r>
      <w:r w:rsidRPr="00C83960">
        <w:rPr>
          <w:shd w:val="clear" w:color="auto" w:fill="FFFFFF"/>
        </w:rPr>
        <w:t xml:space="preserve"> read “DANGER - </w:t>
      </w:r>
      <w:r w:rsidR="00456F66" w:rsidRPr="00C83960">
        <w:rPr>
          <w:shd w:val="clear" w:color="auto" w:fill="FFFFFF"/>
        </w:rPr>
        <w:t>PERMIT REQUIRED</w:t>
      </w:r>
      <w:r w:rsidRPr="00C83960">
        <w:rPr>
          <w:shd w:val="clear" w:color="auto" w:fill="FFFFFF"/>
        </w:rPr>
        <w:t xml:space="preserve"> CONFINED SPACE, DO NOT ENTER” </w:t>
      </w:r>
      <w:r w:rsidR="004126B2" w:rsidRPr="00C83960">
        <w:rPr>
          <w:shd w:val="clear" w:color="auto" w:fill="FFFFFF"/>
        </w:rPr>
        <w:t>o</w:t>
      </w:r>
      <w:r w:rsidR="009B1171" w:rsidRPr="00C83960">
        <w:rPr>
          <w:shd w:val="clear" w:color="auto" w:fill="FFFFFF"/>
        </w:rPr>
        <w:t>r similar wording. In addition, the signage</w:t>
      </w:r>
      <w:r w:rsidRPr="00C83960">
        <w:rPr>
          <w:shd w:val="clear" w:color="auto" w:fill="FFFFFF"/>
        </w:rPr>
        <w:t xml:space="preserve"> </w:t>
      </w:r>
      <w:r w:rsidRPr="00C83960">
        <w:t>shall conform to and be compliant with each site’s national laws and regulations</w:t>
      </w:r>
      <w:r w:rsidRPr="00C83960">
        <w:rPr>
          <w:shd w:val="clear" w:color="auto" w:fill="FFFFFF"/>
        </w:rPr>
        <w:t>.</w:t>
      </w:r>
    </w:p>
    <w:p w:rsidR="007F387B" w:rsidRPr="00105F4F" w:rsidRDefault="007F387B" w:rsidP="007F387B">
      <w:pPr>
        <w:pStyle w:val="Heading4"/>
      </w:pPr>
      <w:r w:rsidRPr="00105F4F">
        <w:t>When the space is a trench</w:t>
      </w:r>
      <w:r w:rsidR="00304065" w:rsidRPr="00105F4F">
        <w:t>,</w:t>
      </w:r>
      <w:r w:rsidRPr="00105F4F">
        <w:t xml:space="preserve"> or trench like</w:t>
      </w:r>
      <w:r w:rsidR="00304065" w:rsidRPr="00105F4F">
        <w:t xml:space="preserve">, </w:t>
      </w:r>
      <w:r w:rsidRPr="00105F4F">
        <w:t xml:space="preserve">with multiple entry points, the distance between labels shall not exceed </w:t>
      </w:r>
      <w:r w:rsidR="00CA2869" w:rsidRPr="00105F4F">
        <w:t>2</w:t>
      </w:r>
      <w:r w:rsidR="00F64409" w:rsidRPr="00105F4F">
        <w:t>0</w:t>
      </w:r>
      <w:r w:rsidRPr="00105F4F">
        <w:t xml:space="preserve"> feet (</w:t>
      </w:r>
      <w:r w:rsidR="00CA2869" w:rsidRPr="00105F4F">
        <w:t>6</w:t>
      </w:r>
      <w:r w:rsidR="00F64409" w:rsidRPr="00105F4F">
        <w:t>.</w:t>
      </w:r>
      <w:r w:rsidR="00CA2869" w:rsidRPr="00105F4F">
        <w:t>1</w:t>
      </w:r>
      <w:r w:rsidRPr="00105F4F">
        <w:t xml:space="preserve"> meters)</w:t>
      </w:r>
    </w:p>
    <w:p w:rsidR="000C335C" w:rsidRPr="00C83960" w:rsidRDefault="000C335C" w:rsidP="008C20A1">
      <w:pPr>
        <w:pStyle w:val="Heading3"/>
        <w:rPr>
          <w:shd w:val="clear" w:color="auto" w:fill="FFFFFF"/>
        </w:rPr>
      </w:pPr>
      <w:bookmarkStart w:id="53" w:name="_Toc428877826"/>
      <w:r w:rsidRPr="00C83960">
        <w:rPr>
          <w:shd w:val="clear" w:color="auto" w:fill="FFFFFF"/>
        </w:rPr>
        <w:t xml:space="preserve">When there are changes in the use or configuration of a confined space that might </w:t>
      </w:r>
      <w:r w:rsidR="002C03C8" w:rsidRPr="00C83960">
        <w:rPr>
          <w:shd w:val="clear" w:color="auto" w:fill="FFFFFF"/>
        </w:rPr>
        <w:t xml:space="preserve">create </w:t>
      </w:r>
      <w:r w:rsidRPr="00C83960">
        <w:rPr>
          <w:shd w:val="clear" w:color="auto" w:fill="FFFFFF"/>
        </w:rPr>
        <w:t xml:space="preserve">hazards to entrants, the site shall reevaluate that space and, if necessary, reclassify it as a </w:t>
      </w:r>
      <w:r w:rsidR="00456F66" w:rsidRPr="00C83960">
        <w:rPr>
          <w:shd w:val="clear" w:color="auto" w:fill="FFFFFF"/>
        </w:rPr>
        <w:t>permit required</w:t>
      </w:r>
      <w:r w:rsidRPr="00C83960">
        <w:rPr>
          <w:shd w:val="clear" w:color="auto" w:fill="FFFFFF"/>
        </w:rPr>
        <w:t xml:space="preserve"> confined space</w:t>
      </w:r>
      <w:bookmarkEnd w:id="53"/>
      <w:r w:rsidRPr="00C83960">
        <w:rPr>
          <w:shd w:val="clear" w:color="auto" w:fill="FFFFFF"/>
        </w:rPr>
        <w:t>.</w:t>
      </w:r>
    </w:p>
    <w:p w:rsidR="00316A68" w:rsidRPr="00C83960" w:rsidRDefault="00316A68" w:rsidP="008C20A1">
      <w:pPr>
        <w:pStyle w:val="Heading3"/>
      </w:pPr>
      <w:r w:rsidRPr="00C83960">
        <w:t>Un</w:t>
      </w:r>
      <w:r w:rsidR="003D204F" w:rsidRPr="00C83960">
        <w:t xml:space="preserve">authorized </w:t>
      </w:r>
      <w:r w:rsidRPr="00C83960">
        <w:t xml:space="preserve">personnel shall not enter a </w:t>
      </w:r>
      <w:r w:rsidR="00456F66" w:rsidRPr="00C83960">
        <w:t>permit required</w:t>
      </w:r>
      <w:r w:rsidRPr="00C83960">
        <w:t xml:space="preserve"> confined space.</w:t>
      </w:r>
    </w:p>
    <w:p w:rsidR="00FF5E40" w:rsidRPr="00C83960" w:rsidRDefault="00316A68" w:rsidP="008C20A1">
      <w:pPr>
        <w:pStyle w:val="Heading3"/>
      </w:pPr>
      <w:r w:rsidRPr="00C83960">
        <w:t xml:space="preserve">Entrance into a </w:t>
      </w:r>
      <w:r w:rsidR="00456F66" w:rsidRPr="00C83960">
        <w:t>permit required</w:t>
      </w:r>
      <w:r w:rsidR="002C03C8" w:rsidRPr="00C83960">
        <w:t xml:space="preserve"> confined space</w:t>
      </w:r>
      <w:r w:rsidRPr="00C83960">
        <w:t xml:space="preserve"> shall only occur under </w:t>
      </w:r>
      <w:r w:rsidR="00C82F51" w:rsidRPr="00C83960">
        <w:t>a</w:t>
      </w:r>
      <w:r w:rsidRPr="00C83960">
        <w:t xml:space="preserve"> </w:t>
      </w:r>
      <w:r w:rsidR="00C82F51" w:rsidRPr="00C83960">
        <w:t xml:space="preserve">confined space </w:t>
      </w:r>
      <w:r w:rsidRPr="00C83960">
        <w:t xml:space="preserve">permit </w:t>
      </w:r>
      <w:r w:rsidR="00D55E95" w:rsidRPr="00C83960">
        <w:t xml:space="preserve">as identified in </w:t>
      </w:r>
      <w:r w:rsidR="0007259A" w:rsidRPr="00C83960">
        <w:t>Section 5.</w:t>
      </w:r>
      <w:r w:rsidR="009C0522" w:rsidRPr="00C83960">
        <w:t>2</w:t>
      </w:r>
      <w:r w:rsidR="0007259A" w:rsidRPr="00C83960">
        <w:t xml:space="preserve"> of this standard.</w:t>
      </w:r>
      <w:r w:rsidR="00FF5E40" w:rsidRPr="00AE59DD">
        <w:rPr>
          <w:color w:val="000000"/>
          <w:shd w:val="clear" w:color="auto" w:fill="FFFFFF"/>
        </w:rPr>
        <w:t xml:space="preserve"> </w:t>
      </w:r>
    </w:p>
    <w:p w:rsidR="00FF5E40" w:rsidRPr="00C83960" w:rsidRDefault="00FF5E40" w:rsidP="008C20A1">
      <w:pPr>
        <w:pStyle w:val="Heading3"/>
        <w:rPr>
          <w:shd w:val="clear" w:color="auto" w:fill="FFFFFF"/>
        </w:rPr>
      </w:pPr>
      <w:r w:rsidRPr="00C83960">
        <w:rPr>
          <w:shd w:val="clear" w:color="auto" w:fill="FFFFFF"/>
        </w:rPr>
        <w:t xml:space="preserve">At least one attendant shall be provided outside a </w:t>
      </w:r>
      <w:r w:rsidR="00456F66" w:rsidRPr="00C83960">
        <w:rPr>
          <w:shd w:val="clear" w:color="auto" w:fill="FFFFFF"/>
        </w:rPr>
        <w:t>permit required</w:t>
      </w:r>
      <w:r w:rsidR="002C03C8" w:rsidRPr="00C83960">
        <w:rPr>
          <w:shd w:val="clear" w:color="auto" w:fill="FFFFFF"/>
        </w:rPr>
        <w:t xml:space="preserve"> confined space</w:t>
      </w:r>
      <w:r w:rsidRPr="00C83960">
        <w:rPr>
          <w:shd w:val="clear" w:color="auto" w:fill="FFFFFF"/>
        </w:rPr>
        <w:t xml:space="preserve"> into which entry is </w:t>
      </w:r>
      <w:r w:rsidR="00C521A0" w:rsidRPr="00C83960">
        <w:rPr>
          <w:shd w:val="clear" w:color="auto" w:fill="FFFFFF"/>
        </w:rPr>
        <w:t>authorized</w:t>
      </w:r>
      <w:r w:rsidR="00DD7929" w:rsidRPr="00C83960">
        <w:rPr>
          <w:shd w:val="clear" w:color="auto" w:fill="FFFFFF"/>
        </w:rPr>
        <w:t xml:space="preserve"> </w:t>
      </w:r>
      <w:r w:rsidRPr="00C83960">
        <w:rPr>
          <w:shd w:val="clear" w:color="auto" w:fill="FFFFFF"/>
        </w:rPr>
        <w:t>and the attendant shall remain</w:t>
      </w:r>
      <w:r w:rsidR="00C2669D" w:rsidRPr="00C83960">
        <w:rPr>
          <w:shd w:val="clear" w:color="auto" w:fill="FFFFFF"/>
        </w:rPr>
        <w:t xml:space="preserve"> outside the </w:t>
      </w:r>
      <w:r w:rsidR="00456F66" w:rsidRPr="00C83960">
        <w:rPr>
          <w:shd w:val="clear" w:color="auto" w:fill="FFFFFF"/>
        </w:rPr>
        <w:t>permit required</w:t>
      </w:r>
      <w:r w:rsidR="002C03C8" w:rsidRPr="00C83960">
        <w:rPr>
          <w:shd w:val="clear" w:color="auto" w:fill="FFFFFF"/>
        </w:rPr>
        <w:t xml:space="preserve"> confined space</w:t>
      </w:r>
      <w:r w:rsidRPr="00C83960">
        <w:rPr>
          <w:shd w:val="clear" w:color="auto" w:fill="FFFFFF"/>
        </w:rPr>
        <w:t xml:space="preserve"> for the duration of entry operations</w:t>
      </w:r>
      <w:r w:rsidR="00C2669D" w:rsidRPr="00C83960">
        <w:rPr>
          <w:shd w:val="clear" w:color="auto" w:fill="FFFFFF"/>
        </w:rPr>
        <w:t xml:space="preserve"> or until relieved by another</w:t>
      </w:r>
      <w:r w:rsidR="00D55E95" w:rsidRPr="00C83960">
        <w:rPr>
          <w:shd w:val="clear" w:color="auto" w:fill="FFFFFF"/>
        </w:rPr>
        <w:t xml:space="preserve"> </w:t>
      </w:r>
      <w:r w:rsidR="00C2669D" w:rsidRPr="00C83960">
        <w:rPr>
          <w:shd w:val="clear" w:color="auto" w:fill="FFFFFF"/>
        </w:rPr>
        <w:t>attendant</w:t>
      </w:r>
      <w:r w:rsidRPr="00C83960">
        <w:rPr>
          <w:shd w:val="clear" w:color="auto" w:fill="FFFFFF"/>
        </w:rPr>
        <w:t>.</w:t>
      </w:r>
    </w:p>
    <w:p w:rsidR="00C82F51" w:rsidRPr="00C83960" w:rsidRDefault="0007259A" w:rsidP="008C20A1">
      <w:pPr>
        <w:pStyle w:val="Heading3"/>
      </w:pPr>
      <w:r w:rsidRPr="00C83960">
        <w:t xml:space="preserve">When </w:t>
      </w:r>
      <w:r w:rsidR="00456F66" w:rsidRPr="00C83960">
        <w:t>permit required</w:t>
      </w:r>
      <w:r w:rsidR="002C03C8" w:rsidRPr="00C83960">
        <w:t xml:space="preserve"> confined space</w:t>
      </w:r>
      <w:r w:rsidRPr="00C83960">
        <w:t>s require entry</w:t>
      </w:r>
      <w:r w:rsidR="009C0522" w:rsidRPr="00C83960">
        <w:t xml:space="preserve"> rescue</w:t>
      </w:r>
      <w:r w:rsidRPr="00C83960">
        <w:t>, the rescue team shall remain on</w:t>
      </w:r>
      <w:r w:rsidR="009C0522" w:rsidRPr="00C83960">
        <w:t xml:space="preserve"> scene</w:t>
      </w:r>
      <w:r w:rsidRPr="00C83960">
        <w:t xml:space="preserve">, outside the </w:t>
      </w:r>
      <w:r w:rsidR="00456F66" w:rsidRPr="00C83960">
        <w:t>permit required</w:t>
      </w:r>
      <w:r w:rsidR="002C03C8" w:rsidRPr="00C83960">
        <w:t xml:space="preserve"> confined space</w:t>
      </w:r>
      <w:r w:rsidRPr="00C83960">
        <w:t xml:space="preserve"> for the duration of the entry operations and </w:t>
      </w:r>
      <w:r w:rsidR="00DD4E4B" w:rsidRPr="00C83960">
        <w:t xml:space="preserve">until </w:t>
      </w:r>
      <w:r w:rsidRPr="00C83960">
        <w:t>the permit is terminated</w:t>
      </w:r>
      <w:r w:rsidR="00DD7929" w:rsidRPr="00C83960">
        <w:t>.</w:t>
      </w:r>
      <w:r w:rsidR="00C82F51" w:rsidRPr="00C83960">
        <w:t xml:space="preserve"> </w:t>
      </w:r>
    </w:p>
    <w:p w:rsidR="00C82F51" w:rsidRPr="00C83960" w:rsidRDefault="00C82F51" w:rsidP="008C20A1">
      <w:pPr>
        <w:pStyle w:val="Heading3"/>
      </w:pPr>
      <w:r w:rsidRPr="00C83960">
        <w:t>If the entry rescue team leaves the scene then all entrants must exit the permit required confined space until the entry rescue team returns to the scene.</w:t>
      </w:r>
    </w:p>
    <w:p w:rsidR="00D1795C" w:rsidRPr="00C83960" w:rsidRDefault="00D1795C" w:rsidP="000C304C">
      <w:pPr>
        <w:pStyle w:val="Heading2"/>
      </w:pPr>
      <w:bookmarkStart w:id="54" w:name="_Toc40425777"/>
      <w:bookmarkStart w:id="55" w:name="_Toc43708548"/>
      <w:r w:rsidRPr="00C83960">
        <w:t>Permit System</w:t>
      </w:r>
      <w:bookmarkEnd w:id="54"/>
      <w:bookmarkEnd w:id="55"/>
    </w:p>
    <w:p w:rsidR="00651F9A" w:rsidRPr="00C83960" w:rsidRDefault="00651F9A" w:rsidP="008C20A1">
      <w:pPr>
        <w:pStyle w:val="Heading3"/>
      </w:pPr>
      <w:r w:rsidRPr="00C83960">
        <w:t xml:space="preserve">Before entry into a </w:t>
      </w:r>
      <w:r w:rsidR="00456F66" w:rsidRPr="00C83960">
        <w:t>permit required</w:t>
      </w:r>
      <w:r w:rsidRPr="00C83960">
        <w:t xml:space="preserve"> confined space is authorized the site shall prepare, at a minimum, the </w:t>
      </w:r>
      <w:r w:rsidR="00456F66" w:rsidRPr="00C83960">
        <w:t>permit required</w:t>
      </w:r>
      <w:r w:rsidRPr="00C83960">
        <w:t xml:space="preserve"> confined space entry </w:t>
      </w:r>
      <w:r w:rsidR="00D644E2">
        <w:t>form</w:t>
      </w:r>
      <w:r w:rsidRPr="00C83960">
        <w:t xml:space="preserve"> found in </w:t>
      </w:r>
      <w:r w:rsidRPr="00C83960">
        <w:rPr>
          <w:b/>
        </w:rPr>
        <w:t>Appendix B</w:t>
      </w:r>
      <w:r w:rsidR="00581D31">
        <w:rPr>
          <w:b/>
        </w:rPr>
        <w:t xml:space="preserve"> and begin the atmospheric monitoring of the confined space using Appendix C</w:t>
      </w:r>
      <w:r w:rsidRPr="00C83960">
        <w:t>.</w:t>
      </w:r>
    </w:p>
    <w:p w:rsidR="00651F9A" w:rsidRPr="00C83960" w:rsidRDefault="00651F9A">
      <w:pPr>
        <w:pStyle w:val="Heading4"/>
      </w:pPr>
      <w:r w:rsidRPr="00C83960">
        <w:t xml:space="preserve">Any unexpected conditions encountered during an entry operation shall be noted on the pertinent permit so that appropriate revisions to the site’s </w:t>
      </w:r>
      <w:r w:rsidR="00456F66" w:rsidRPr="00C83960">
        <w:t>permit required</w:t>
      </w:r>
      <w:r w:rsidRPr="00C83960">
        <w:t xml:space="preserve"> confined space inventory can be made.</w:t>
      </w:r>
    </w:p>
    <w:p w:rsidR="00651F9A" w:rsidRPr="00C83960" w:rsidRDefault="00651F9A" w:rsidP="008C20A1">
      <w:pPr>
        <w:pStyle w:val="Heading3"/>
      </w:pPr>
      <w:bookmarkStart w:id="56" w:name="1910.146(e)(2)"/>
      <w:bookmarkEnd w:id="56"/>
      <w:r w:rsidRPr="00C83960">
        <w:t xml:space="preserve">The </w:t>
      </w:r>
      <w:r w:rsidR="00186E78" w:rsidRPr="00C83960">
        <w:t>c</w:t>
      </w:r>
      <w:r w:rsidRPr="00C83960">
        <w:t xml:space="preserve">ompleted Confined Space Entry Permit and any other required pre-entry documentation shall be made available at the time of entry to all </w:t>
      </w:r>
      <w:r w:rsidR="00456F66" w:rsidRPr="00C83960">
        <w:t>permit required</w:t>
      </w:r>
      <w:r w:rsidRPr="00C83960">
        <w:t xml:space="preserve"> confined space entrants so that the entrants can confirm that pre-entry preparations ha</w:t>
      </w:r>
      <w:r w:rsidR="00C82F51" w:rsidRPr="00C83960">
        <w:t>s</w:t>
      </w:r>
      <w:r w:rsidRPr="00C83960">
        <w:t xml:space="preserve"> been completed.</w:t>
      </w:r>
    </w:p>
    <w:p w:rsidR="00E27E34" w:rsidRPr="00C83960" w:rsidRDefault="00E27E34" w:rsidP="008C20A1">
      <w:pPr>
        <w:pStyle w:val="Heading3"/>
      </w:pPr>
      <w:bookmarkStart w:id="57" w:name="1910.146(e)(3)"/>
      <w:bookmarkStart w:id="58" w:name="1910.146(e)(4)"/>
      <w:bookmarkEnd w:id="57"/>
      <w:bookmarkEnd w:id="58"/>
      <w:r w:rsidRPr="00C83960">
        <w:t>The duration of the permit may not exceed the time required to complete the assigned task or job identified on the permit or maximum of 12 hours or 1 shift.</w:t>
      </w:r>
    </w:p>
    <w:p w:rsidR="00E27E34" w:rsidRPr="00C83960" w:rsidRDefault="00E27E34" w:rsidP="008C20A1">
      <w:pPr>
        <w:pStyle w:val="Heading3"/>
      </w:pPr>
      <w:bookmarkStart w:id="59" w:name="1910.146(e)(5)"/>
      <w:bookmarkEnd w:id="59"/>
      <w:r w:rsidRPr="00C83960">
        <w:t xml:space="preserve">The </w:t>
      </w:r>
      <w:r w:rsidR="00C82F51" w:rsidRPr="00C83960">
        <w:t>confined space permit</w:t>
      </w:r>
      <w:r w:rsidRPr="00C83960">
        <w:t xml:space="preserve"> shall </w:t>
      </w:r>
      <w:r w:rsidR="00C82F51" w:rsidRPr="00C83960">
        <w:t xml:space="preserve">be </w:t>
      </w:r>
      <w:r w:rsidRPr="00C83960">
        <w:t>terminate</w:t>
      </w:r>
      <w:r w:rsidR="00C82F51" w:rsidRPr="00C83960">
        <w:t>d</w:t>
      </w:r>
      <w:r w:rsidRPr="00C83960">
        <w:t xml:space="preserve"> when:</w:t>
      </w:r>
    </w:p>
    <w:p w:rsidR="00E569B9" w:rsidRPr="00C83960" w:rsidRDefault="00E569B9">
      <w:pPr>
        <w:pStyle w:val="Heading4"/>
      </w:pPr>
      <w:bookmarkStart w:id="60" w:name="1910.146(e)(5)(i)"/>
      <w:bookmarkEnd w:id="60"/>
      <w:r w:rsidRPr="00C83960">
        <w:t>The entry operations covered by the entry permit have been completed; or</w:t>
      </w:r>
    </w:p>
    <w:p w:rsidR="00E569B9" w:rsidRDefault="00E569B9">
      <w:pPr>
        <w:pStyle w:val="Heading4"/>
      </w:pPr>
      <w:bookmarkStart w:id="61" w:name="1910.146(e)(5)(ii)"/>
      <w:bookmarkEnd w:id="61"/>
      <w:r w:rsidRPr="00C83960">
        <w:lastRenderedPageBreak/>
        <w:t xml:space="preserve">A condition that is not allowed under the entry permit arises in or near the </w:t>
      </w:r>
      <w:r w:rsidR="00456F66" w:rsidRPr="00C83960">
        <w:t>permit required</w:t>
      </w:r>
      <w:r w:rsidR="002C03C8" w:rsidRPr="00C83960">
        <w:t xml:space="preserve"> confined space</w:t>
      </w:r>
      <w:r w:rsidRPr="00C83960">
        <w:t>.</w:t>
      </w:r>
    </w:p>
    <w:p w:rsidR="00065A74" w:rsidRDefault="00065A74" w:rsidP="00065A74">
      <w:pPr>
        <w:pStyle w:val="Heading4"/>
      </w:pPr>
      <w:r>
        <w:t>The work generates an unexpected hazard or the planned work activity changes</w:t>
      </w:r>
      <w:r w:rsidRPr="00C83960">
        <w:t>.</w:t>
      </w:r>
    </w:p>
    <w:p w:rsidR="00065A74" w:rsidRPr="00065A74" w:rsidRDefault="00065A74" w:rsidP="00065A74"/>
    <w:p w:rsidR="00E27E34" w:rsidRPr="00C83960" w:rsidRDefault="00E27E34" w:rsidP="008C20A1">
      <w:pPr>
        <w:pStyle w:val="Heading3"/>
      </w:pPr>
      <w:bookmarkStart w:id="62" w:name="1910.146(e)(6)"/>
      <w:bookmarkEnd w:id="62"/>
      <w:r w:rsidRPr="00C83960">
        <w:t xml:space="preserve">The entry supervisor shall complete a post entry debrief with the entrants and attendants using the form found in </w:t>
      </w:r>
      <w:r w:rsidRPr="00AE59DD">
        <w:rPr>
          <w:b/>
        </w:rPr>
        <w:t>Appendix B</w:t>
      </w:r>
      <w:r w:rsidRPr="00C83960">
        <w:t>.</w:t>
      </w:r>
    </w:p>
    <w:p w:rsidR="00E27E34" w:rsidRPr="00FD709A" w:rsidRDefault="00E27E34" w:rsidP="00AE59DD">
      <w:pPr>
        <w:pStyle w:val="Heading3"/>
      </w:pPr>
      <w:r w:rsidRPr="00C83960">
        <w:t>The site shall retain each completed and closed entry permit(s), as employee exposure records, as required by the TI Record Retention matrix.</w:t>
      </w:r>
    </w:p>
    <w:p w:rsidR="00870DA3" w:rsidRPr="00C83960" w:rsidRDefault="00D13F80" w:rsidP="000C304C">
      <w:pPr>
        <w:pStyle w:val="Heading2"/>
      </w:pPr>
      <w:bookmarkStart w:id="63" w:name="_Toc40425778"/>
      <w:bookmarkStart w:id="64" w:name="_Toc43708549"/>
      <w:r w:rsidRPr="00C83960">
        <w:t xml:space="preserve">Temporary </w:t>
      </w:r>
      <w:bookmarkStart w:id="65" w:name="_Toc428877827"/>
      <w:r w:rsidR="00110139" w:rsidRPr="00C83960">
        <w:t xml:space="preserve">Reclassification of </w:t>
      </w:r>
      <w:r w:rsidR="00C83960" w:rsidRPr="00C83960">
        <w:t>Permit R</w:t>
      </w:r>
      <w:r w:rsidR="00456F66" w:rsidRPr="00C83960">
        <w:t>equired</w:t>
      </w:r>
      <w:r w:rsidR="002C03C8" w:rsidRPr="00C83960">
        <w:t xml:space="preserve"> </w:t>
      </w:r>
      <w:r w:rsidR="00366653" w:rsidRPr="00C83960">
        <w:t>C</w:t>
      </w:r>
      <w:r w:rsidR="002C03C8" w:rsidRPr="00C83960">
        <w:t xml:space="preserve">onfined </w:t>
      </w:r>
      <w:r w:rsidR="00366653" w:rsidRPr="00C83960">
        <w:t>S</w:t>
      </w:r>
      <w:r w:rsidR="002C03C8" w:rsidRPr="00C83960">
        <w:t>pace</w:t>
      </w:r>
      <w:r w:rsidR="000C765D" w:rsidRPr="00C83960">
        <w:t>(</w:t>
      </w:r>
      <w:r w:rsidR="00110139" w:rsidRPr="00C83960">
        <w:t>s</w:t>
      </w:r>
      <w:bookmarkEnd w:id="65"/>
      <w:r w:rsidR="000C765D" w:rsidRPr="00C83960">
        <w:t>)</w:t>
      </w:r>
      <w:bookmarkEnd w:id="63"/>
      <w:bookmarkEnd w:id="64"/>
    </w:p>
    <w:p w:rsidR="008C20A1" w:rsidRDefault="008C20A1" w:rsidP="008C20A1">
      <w:pPr>
        <w:pStyle w:val="Heading3"/>
      </w:pPr>
      <w:r>
        <w:t xml:space="preserve">A permit required confined space may be </w:t>
      </w:r>
      <w:r w:rsidR="00D13F80" w:rsidRPr="00C83960">
        <w:t xml:space="preserve">temporarily reclassified as Non-Permit </w:t>
      </w:r>
      <w:r w:rsidR="00C83960" w:rsidRPr="00C83960">
        <w:t xml:space="preserve">Required </w:t>
      </w:r>
      <w:r w:rsidR="00D13F80" w:rsidRPr="00C83960">
        <w:t xml:space="preserve">Confined Space or </w:t>
      </w:r>
      <w:r>
        <w:t>as a s</w:t>
      </w:r>
      <w:r w:rsidR="00D13F80" w:rsidRPr="00C83960">
        <w:t>pace</w:t>
      </w:r>
      <w:r>
        <w:t xml:space="preserve"> that is not considered to be a confined space.</w:t>
      </w:r>
    </w:p>
    <w:p w:rsidR="008C20A1" w:rsidRDefault="008C20A1" w:rsidP="008C20A1">
      <w:pPr>
        <w:pStyle w:val="Heading3"/>
      </w:pPr>
      <w:r w:rsidRPr="008C20A1">
        <w:t xml:space="preserve">Temporary reclassification must be documented using the elements found in </w:t>
      </w:r>
      <w:r w:rsidRPr="007A18D2">
        <w:rPr>
          <w:b/>
        </w:rPr>
        <w:t xml:space="preserve">Appendix </w:t>
      </w:r>
      <w:r w:rsidR="00A64EE3">
        <w:rPr>
          <w:b/>
        </w:rPr>
        <w:t>D</w:t>
      </w:r>
      <w:r w:rsidRPr="008C20A1">
        <w:t>.</w:t>
      </w:r>
    </w:p>
    <w:p w:rsidR="008C20A1" w:rsidRDefault="008C20A1" w:rsidP="008C20A1">
      <w:pPr>
        <w:pStyle w:val="Heading3"/>
      </w:pPr>
      <w:r w:rsidRPr="008C20A1">
        <w:t xml:space="preserve">The document must be made available to employees at the space.   </w:t>
      </w:r>
      <w:r w:rsidR="00015B04">
        <w:t>Te</w:t>
      </w:r>
      <w:r w:rsidRPr="008C20A1">
        <w:t xml:space="preserve">mporary reclassification must be documented using the elements found in </w:t>
      </w:r>
      <w:r w:rsidRPr="007A18D2">
        <w:rPr>
          <w:b/>
        </w:rPr>
        <w:t xml:space="preserve">Appendix </w:t>
      </w:r>
      <w:r w:rsidR="00A64EE3">
        <w:rPr>
          <w:b/>
        </w:rPr>
        <w:t>D</w:t>
      </w:r>
      <w:r w:rsidRPr="008C20A1">
        <w:t>.</w:t>
      </w:r>
    </w:p>
    <w:p w:rsidR="008C20A1" w:rsidRPr="008C20A1" w:rsidRDefault="008C20A1" w:rsidP="008C20A1">
      <w:pPr>
        <w:pStyle w:val="Heading3"/>
      </w:pPr>
      <w:r w:rsidRPr="008C20A1">
        <w:t>A permit required confined space may be temporarily reclassified as Non-Permit Required Confined Space under the following procedures/process:</w:t>
      </w:r>
    </w:p>
    <w:p w:rsidR="00366653" w:rsidRPr="00C83960" w:rsidRDefault="008C20A1" w:rsidP="008C20A1">
      <w:pPr>
        <w:pStyle w:val="Heading4"/>
      </w:pPr>
      <w:bookmarkStart w:id="66" w:name="1910.146(c)(7)(i)"/>
      <w:bookmarkEnd w:id="66"/>
      <w:r w:rsidRPr="008C20A1">
        <w:t>The permit required confined space poses no actual or potential hazards (atmospheric, engulfment, asphyxiation, other); and</w:t>
      </w:r>
    </w:p>
    <w:p w:rsidR="00366653" w:rsidRDefault="008C20A1" w:rsidP="008C20A1">
      <w:pPr>
        <w:pStyle w:val="Heading4"/>
      </w:pPr>
      <w:r w:rsidRPr="008C20A1">
        <w:t>All hazards within the space can be eliminated without entry into the space.</w:t>
      </w:r>
    </w:p>
    <w:p w:rsidR="008C20A1" w:rsidRPr="008C20A1" w:rsidRDefault="008C20A1" w:rsidP="008C20A1">
      <w:pPr>
        <w:pStyle w:val="Heading3"/>
      </w:pPr>
      <w:r w:rsidRPr="008C20A1">
        <w:t xml:space="preserve">A permit required confined space may be </w:t>
      </w:r>
      <w:r>
        <w:t xml:space="preserve">reclassified </w:t>
      </w:r>
      <w:r w:rsidRPr="008C20A1">
        <w:t>so that it is not considered to be a confined space if one or more of the confined spac</w:t>
      </w:r>
      <w:r w:rsidR="00C374BD">
        <w:t>e criteria listed in Section 4.0</w:t>
      </w:r>
      <w:r w:rsidRPr="008C20A1">
        <w:t xml:space="preserve"> are eliminated.</w:t>
      </w:r>
    </w:p>
    <w:p w:rsidR="001344CE" w:rsidRPr="00C83960" w:rsidRDefault="008C20A1" w:rsidP="009240C0">
      <w:pPr>
        <w:pStyle w:val="Heading4"/>
        <w:numPr>
          <w:ilvl w:val="0"/>
          <w:numId w:val="0"/>
        </w:numPr>
        <w:ind w:left="1260" w:hanging="540"/>
      </w:pPr>
      <w:r>
        <w:t xml:space="preserve">5.3.6 </w:t>
      </w:r>
      <w:r w:rsidRPr="008C20A1">
        <w:t xml:space="preserve">Temporary reclassification can only remain in effect for as long as the applicable criteria in 5.3.4 or 5.3.5 are in place.  </w:t>
      </w:r>
      <w:bookmarkStart w:id="67" w:name="1910.146(c)(7)(ii)"/>
      <w:bookmarkEnd w:id="67"/>
    </w:p>
    <w:p w:rsidR="00703333" w:rsidRPr="00C83960" w:rsidRDefault="004D2AEB" w:rsidP="000C304C">
      <w:pPr>
        <w:pStyle w:val="Heading2"/>
      </w:pPr>
      <w:bookmarkStart w:id="68" w:name="_Toc40425779"/>
      <w:bookmarkStart w:id="69" w:name="_Toc43708550"/>
      <w:r w:rsidRPr="00C83960">
        <w:t>Training</w:t>
      </w:r>
      <w:bookmarkEnd w:id="68"/>
      <w:bookmarkEnd w:id="69"/>
    </w:p>
    <w:p w:rsidR="003152DC" w:rsidRDefault="003152DC" w:rsidP="008C20A1">
      <w:pPr>
        <w:pStyle w:val="Heading3"/>
        <w:rPr>
          <w:shd w:val="clear" w:color="auto" w:fill="FFFFFF"/>
        </w:rPr>
      </w:pPr>
      <w:r w:rsidRPr="00C83960">
        <w:t>Training shall be provided to ensure that all authorized personnel</w:t>
      </w:r>
      <w:r w:rsidR="003433F6">
        <w:t xml:space="preserve"> </w:t>
      </w:r>
      <w:r w:rsidRPr="00C83960">
        <w:t>have the understanding, knowledge and skills necessary for the safe performance of their duties during permit required confined space entry</w:t>
      </w:r>
      <w:r>
        <w:t>.</w:t>
      </w:r>
    </w:p>
    <w:p w:rsidR="004D2AEB" w:rsidRPr="00AE59DD" w:rsidRDefault="00703333" w:rsidP="008C20A1">
      <w:pPr>
        <w:pStyle w:val="Heading3"/>
        <w:rPr>
          <w:shd w:val="clear" w:color="auto" w:fill="FFFFFF"/>
        </w:rPr>
      </w:pPr>
      <w:r w:rsidRPr="00C83960">
        <w:rPr>
          <w:shd w:val="clear" w:color="auto" w:fill="FFFFFF"/>
        </w:rPr>
        <w:t>The training shall establish employee proficiency in the duties required by this standard and for compliance with this section.</w:t>
      </w:r>
    </w:p>
    <w:p w:rsidR="004D2AEB" w:rsidRPr="00C83960" w:rsidRDefault="004D2AEB" w:rsidP="008C20A1">
      <w:pPr>
        <w:pStyle w:val="Heading3"/>
      </w:pPr>
      <w:r w:rsidRPr="00C83960">
        <w:t xml:space="preserve">Training for all </w:t>
      </w:r>
      <w:r w:rsidR="00FF75AB" w:rsidRPr="00C83960">
        <w:t>authorized</w:t>
      </w:r>
      <w:r w:rsidRPr="00C83960">
        <w:t xml:space="preserve"> personnel shall be conducted:</w:t>
      </w:r>
    </w:p>
    <w:p w:rsidR="004D2AEB" w:rsidRPr="00C83960" w:rsidRDefault="004D2AEB">
      <w:pPr>
        <w:pStyle w:val="Heading4"/>
      </w:pPr>
      <w:r w:rsidRPr="00C83960">
        <w:t xml:space="preserve">Initially, prior to an employee being first assigned work duties in a </w:t>
      </w:r>
      <w:r w:rsidR="00456F66" w:rsidRPr="00C83960">
        <w:t>permit required</w:t>
      </w:r>
      <w:r w:rsidR="002C03C8" w:rsidRPr="00C83960">
        <w:t xml:space="preserve"> confined space</w:t>
      </w:r>
      <w:r w:rsidRPr="00C83960">
        <w:t>;</w:t>
      </w:r>
    </w:p>
    <w:p w:rsidR="004D2AEB" w:rsidRPr="00C83960" w:rsidRDefault="004D2AEB">
      <w:pPr>
        <w:pStyle w:val="Heading4"/>
      </w:pPr>
      <w:r w:rsidRPr="00C83960">
        <w:t xml:space="preserve">When there is a change in an employee's assigned duties, or when there is a change in the </w:t>
      </w:r>
      <w:r w:rsidR="00456F66" w:rsidRPr="00C83960">
        <w:t>permit required</w:t>
      </w:r>
      <w:r w:rsidR="002C03C8" w:rsidRPr="00C83960">
        <w:t xml:space="preserve"> confined space</w:t>
      </w:r>
      <w:r w:rsidRPr="00C83960">
        <w:t xml:space="preserve"> that presents a hazard for which the employee has not been previously trained;</w:t>
      </w:r>
    </w:p>
    <w:p w:rsidR="004D2AEB" w:rsidRPr="00C83960" w:rsidRDefault="004D2AEB">
      <w:pPr>
        <w:pStyle w:val="Heading4"/>
      </w:pPr>
      <w:r w:rsidRPr="00C83960">
        <w:t xml:space="preserve">When it is suspected that the employee has deviated from the </w:t>
      </w:r>
      <w:r w:rsidR="00456F66" w:rsidRPr="00C83960">
        <w:t>permit required</w:t>
      </w:r>
      <w:r w:rsidR="002C03C8" w:rsidRPr="00C83960">
        <w:t xml:space="preserve"> confined space</w:t>
      </w:r>
      <w:r w:rsidRPr="00C83960">
        <w:t xml:space="preserve"> entry procedures, or there are observed inadequacies in the employee's knowled</w:t>
      </w:r>
      <w:r w:rsidR="006A6924" w:rsidRPr="00C83960">
        <w:t>ge or use of the procedures</w:t>
      </w:r>
      <w:r w:rsidR="0035395B" w:rsidRPr="00C83960">
        <w:t>;</w:t>
      </w:r>
    </w:p>
    <w:p w:rsidR="004D2AEB" w:rsidRDefault="004D2AEB">
      <w:pPr>
        <w:pStyle w:val="Heading4"/>
      </w:pPr>
      <w:r w:rsidRPr="00C83960">
        <w:t>At least annually.</w:t>
      </w:r>
    </w:p>
    <w:p w:rsidR="00BC6D1F" w:rsidRDefault="00BC6D1F" w:rsidP="00255A56">
      <w:pPr>
        <w:pStyle w:val="Heading3"/>
      </w:pPr>
      <w:r>
        <w:t>Authorize</w:t>
      </w:r>
      <w:r w:rsidR="002212F3">
        <w:t>d</w:t>
      </w:r>
      <w:r>
        <w:t xml:space="preserve"> Permit Writers</w:t>
      </w:r>
    </w:p>
    <w:p w:rsidR="00BC6D1F" w:rsidRDefault="00255A56" w:rsidP="00255A56">
      <w:pPr>
        <w:pStyle w:val="Heading4"/>
      </w:pPr>
      <w:r>
        <w:t xml:space="preserve">Training shall be provided to ensure the authorized permit writer has been trained </w:t>
      </w:r>
      <w:r w:rsidR="00CA2869">
        <w:t>in the following:</w:t>
      </w:r>
    </w:p>
    <w:p w:rsidR="006539B0" w:rsidRPr="006539B0" w:rsidRDefault="006539B0" w:rsidP="006539B0">
      <w:pPr>
        <w:pStyle w:val="Heading5"/>
      </w:pPr>
      <w:r>
        <w:t>How to complete a confined space permit</w:t>
      </w:r>
    </w:p>
    <w:p w:rsidR="00255A56" w:rsidRDefault="00255A56" w:rsidP="006539B0">
      <w:pPr>
        <w:pStyle w:val="Heading5"/>
      </w:pPr>
      <w:r>
        <w:t>Inspection of equipment</w:t>
      </w:r>
    </w:p>
    <w:p w:rsidR="00255A56" w:rsidRDefault="00255A56" w:rsidP="006539B0">
      <w:pPr>
        <w:pStyle w:val="Heading5"/>
      </w:pPr>
      <w:r>
        <w:lastRenderedPageBreak/>
        <w:t>Inspection of rope log</w:t>
      </w:r>
    </w:p>
    <w:p w:rsidR="00255A56" w:rsidRDefault="00255A56" w:rsidP="006539B0">
      <w:pPr>
        <w:pStyle w:val="Heading5"/>
      </w:pPr>
      <w:r>
        <w:t>Inspection of monitoring equipment</w:t>
      </w:r>
    </w:p>
    <w:p w:rsidR="00255A56" w:rsidRDefault="00255A56" w:rsidP="00255A56">
      <w:pPr>
        <w:pStyle w:val="Heading4"/>
      </w:pPr>
      <w:r>
        <w:t>Training Frequency shall not exceed 3 years</w:t>
      </w:r>
    </w:p>
    <w:p w:rsidR="006539B0" w:rsidRPr="006539B0" w:rsidRDefault="006539B0" w:rsidP="006539B0">
      <w:pPr>
        <w:pStyle w:val="Heading4"/>
      </w:pPr>
      <w:r>
        <w:t>Permits must be maintained per the TI ESH Document Management process</w:t>
      </w:r>
    </w:p>
    <w:p w:rsidR="00255A56" w:rsidRPr="00255A56" w:rsidRDefault="00255A56" w:rsidP="00255A56"/>
    <w:p w:rsidR="008A4E51" w:rsidRPr="00C83960" w:rsidRDefault="008A4E51" w:rsidP="000C304C">
      <w:pPr>
        <w:pStyle w:val="Heading2"/>
      </w:pPr>
      <w:bookmarkStart w:id="70" w:name="_Toc40425780"/>
      <w:bookmarkStart w:id="71" w:name="_Toc43708551"/>
      <w:r w:rsidRPr="00C83960">
        <w:t>Responsibilities</w:t>
      </w:r>
      <w:bookmarkEnd w:id="70"/>
      <w:bookmarkEnd w:id="71"/>
    </w:p>
    <w:p w:rsidR="00340D02" w:rsidRPr="00C83960" w:rsidRDefault="00340D02" w:rsidP="008C20A1">
      <w:pPr>
        <w:pStyle w:val="Heading3"/>
      </w:pPr>
      <w:r w:rsidRPr="00C83960">
        <w:t xml:space="preserve">Duties of </w:t>
      </w:r>
      <w:r w:rsidR="00456F66" w:rsidRPr="00C83960">
        <w:t>permit required</w:t>
      </w:r>
      <w:r w:rsidR="00FF75AB" w:rsidRPr="00C83960">
        <w:t xml:space="preserve"> confined space</w:t>
      </w:r>
      <w:r w:rsidRPr="00C83960">
        <w:t xml:space="preserve"> entrants. </w:t>
      </w:r>
    </w:p>
    <w:p w:rsidR="00340D02" w:rsidRPr="00C83960" w:rsidRDefault="00340D02">
      <w:pPr>
        <w:pStyle w:val="Heading4"/>
      </w:pPr>
      <w:r w:rsidRPr="00C83960">
        <w:t xml:space="preserve">The </w:t>
      </w:r>
      <w:r w:rsidR="00FF4C78" w:rsidRPr="00C83960">
        <w:t>site</w:t>
      </w:r>
      <w:r w:rsidRPr="00C83960">
        <w:t xml:space="preserve"> shall ensure that all </w:t>
      </w:r>
      <w:r w:rsidR="00456F66" w:rsidRPr="00C83960">
        <w:t>permit required</w:t>
      </w:r>
      <w:r w:rsidR="00FF75AB" w:rsidRPr="00C83960">
        <w:t xml:space="preserve"> confined space</w:t>
      </w:r>
      <w:r w:rsidRPr="00C83960">
        <w:t xml:space="preserve"> entrants:</w:t>
      </w:r>
      <w:bookmarkStart w:id="72" w:name="1910.146(h)(1)"/>
      <w:bookmarkEnd w:id="72"/>
    </w:p>
    <w:p w:rsidR="00340D02" w:rsidRPr="00C83960" w:rsidRDefault="00340D02">
      <w:pPr>
        <w:pStyle w:val="Heading5"/>
      </w:pPr>
      <w:r w:rsidRPr="00C83960">
        <w:t xml:space="preserve">Know the hazards </w:t>
      </w:r>
      <w:r w:rsidR="00FA117A" w:rsidRPr="00C83960">
        <w:t>and the hazard</w:t>
      </w:r>
      <w:r w:rsidR="0047336D" w:rsidRPr="00C83960">
        <w:t xml:space="preserve"> </w:t>
      </w:r>
      <w:r w:rsidR="00FA117A" w:rsidRPr="00C83960">
        <w:t xml:space="preserve">effects, </w:t>
      </w:r>
      <w:r w:rsidRPr="00C83960">
        <w:t>that may be faced during entr</w:t>
      </w:r>
      <w:bookmarkStart w:id="73" w:name="1910.146(h)(2)"/>
      <w:bookmarkEnd w:id="73"/>
      <w:r w:rsidR="00EE7CD3" w:rsidRPr="00C83960">
        <w:t xml:space="preserve">y </w:t>
      </w:r>
      <w:r w:rsidR="009A636D" w:rsidRPr="00C83960">
        <w:t xml:space="preserve">into the </w:t>
      </w:r>
      <w:r w:rsidR="00456F66" w:rsidRPr="00C83960">
        <w:t>permit required</w:t>
      </w:r>
      <w:r w:rsidR="002C03C8" w:rsidRPr="00C83960">
        <w:t xml:space="preserve"> confined space</w:t>
      </w:r>
      <w:r w:rsidR="009A636D" w:rsidRPr="00C83960">
        <w:t xml:space="preserve"> and how to </w:t>
      </w:r>
      <w:r w:rsidR="00EE7CD3" w:rsidRPr="00C83960">
        <w:t>p</w:t>
      </w:r>
      <w:r w:rsidRPr="00C83960">
        <w:t xml:space="preserve">roperly use </w:t>
      </w:r>
      <w:r w:rsidR="009A636D" w:rsidRPr="00C83960">
        <w:t xml:space="preserve">all </w:t>
      </w:r>
      <w:r w:rsidRPr="00C83960">
        <w:t xml:space="preserve">equipment as required by </w:t>
      </w:r>
      <w:r w:rsidR="00065A74">
        <w:t xml:space="preserve">the </w:t>
      </w:r>
      <w:r w:rsidR="00EE7CD3" w:rsidRPr="00C83960">
        <w:t xml:space="preserve">permit </w:t>
      </w:r>
      <w:r w:rsidR="009A636D" w:rsidRPr="00C83960">
        <w:t>and</w:t>
      </w:r>
      <w:r w:rsidR="006E7DFC" w:rsidRPr="00C83960">
        <w:t xml:space="preserve"> </w:t>
      </w:r>
      <w:r w:rsidR="005E7E8D" w:rsidRPr="00AE59DD">
        <w:rPr>
          <w:b/>
        </w:rPr>
        <w:t xml:space="preserve">Appendix </w:t>
      </w:r>
      <w:r w:rsidR="00065A74">
        <w:rPr>
          <w:b/>
        </w:rPr>
        <w:t>B</w:t>
      </w:r>
      <w:r w:rsidRPr="00C83960">
        <w:t>;</w:t>
      </w:r>
    </w:p>
    <w:p w:rsidR="009A636D" w:rsidRPr="00C83960" w:rsidRDefault="009A636D">
      <w:pPr>
        <w:pStyle w:val="Heading5"/>
      </w:pPr>
      <w:bookmarkStart w:id="74" w:name="1910.146(h)(3)"/>
      <w:bookmarkEnd w:id="74"/>
      <w:r w:rsidRPr="00C83960">
        <w:t>Stay in c</w:t>
      </w:r>
      <w:r w:rsidR="00340D02" w:rsidRPr="00C83960">
        <w:t>ommunic</w:t>
      </w:r>
      <w:r w:rsidRPr="00C83960">
        <w:t xml:space="preserve">ation </w:t>
      </w:r>
      <w:r w:rsidR="00340D02" w:rsidRPr="00C83960">
        <w:t>with the attendant to enable the attendant to monitor entrant status</w:t>
      </w:r>
      <w:r w:rsidRPr="00C83960">
        <w:t>;</w:t>
      </w:r>
    </w:p>
    <w:p w:rsidR="00EE7CD3" w:rsidRPr="00AE59DD" w:rsidRDefault="00FF4C78">
      <w:pPr>
        <w:pStyle w:val="Heading4"/>
        <w:rPr>
          <w:color w:val="000000"/>
        </w:rPr>
      </w:pPr>
      <w:bookmarkStart w:id="75" w:name="1910.146(h)(4)"/>
      <w:bookmarkEnd w:id="75"/>
      <w:r w:rsidRPr="00C83960">
        <w:t>Alert the attendant whenever</w:t>
      </w:r>
      <w:r w:rsidR="00EE7CD3" w:rsidRPr="00C83960">
        <w:t>:</w:t>
      </w:r>
    </w:p>
    <w:p w:rsidR="00EE7CD3" w:rsidRPr="00AE59DD" w:rsidRDefault="00EE7CD3">
      <w:pPr>
        <w:pStyle w:val="Heading5"/>
        <w:rPr>
          <w:color w:val="000000"/>
        </w:rPr>
      </w:pPr>
      <w:bookmarkStart w:id="76" w:name="1910.146(h)(4)(i)"/>
      <w:bookmarkEnd w:id="76"/>
      <w:r w:rsidRPr="00C83960">
        <w:t>T</w:t>
      </w:r>
      <w:r w:rsidR="00340D02" w:rsidRPr="00C83960">
        <w:t>he entrant recognizes any warning sign or symptom of exposure to a dangerous situation</w:t>
      </w:r>
      <w:r w:rsidR="00D20C1D" w:rsidRPr="00C83960">
        <w:t>, or</w:t>
      </w:r>
    </w:p>
    <w:p w:rsidR="009A636D" w:rsidRPr="00C83960" w:rsidRDefault="00340D02">
      <w:pPr>
        <w:pStyle w:val="Heading5"/>
      </w:pPr>
      <w:bookmarkStart w:id="77" w:name="1910.146(h)(4)(ii)"/>
      <w:bookmarkEnd w:id="77"/>
      <w:r w:rsidRPr="00C83960">
        <w:t>The entrant detects a prohibited condition</w:t>
      </w:r>
      <w:r w:rsidR="009A636D" w:rsidRPr="00C83960">
        <w:t>.</w:t>
      </w:r>
    </w:p>
    <w:p w:rsidR="009A636D" w:rsidRPr="00C83960" w:rsidRDefault="009A636D">
      <w:pPr>
        <w:pStyle w:val="Heading4"/>
      </w:pPr>
      <w:bookmarkStart w:id="78" w:name="1910.146(h)(5)"/>
      <w:bookmarkEnd w:id="78"/>
      <w:r w:rsidRPr="00C83960">
        <w:t xml:space="preserve">Exit from the </w:t>
      </w:r>
      <w:r w:rsidR="00456F66" w:rsidRPr="00C83960">
        <w:t>permit required</w:t>
      </w:r>
      <w:r w:rsidR="002C03C8" w:rsidRPr="00C83960">
        <w:t xml:space="preserve"> confined space</w:t>
      </w:r>
      <w:r w:rsidRPr="00C83960">
        <w:t xml:space="preserve"> as quickly as possible whenever:</w:t>
      </w:r>
    </w:p>
    <w:p w:rsidR="0047336D" w:rsidRPr="00C83960" w:rsidRDefault="0047336D">
      <w:pPr>
        <w:pStyle w:val="Heading5"/>
      </w:pPr>
      <w:bookmarkStart w:id="79" w:name="1910.146(h)(5)(i)"/>
      <w:bookmarkEnd w:id="79"/>
      <w:r w:rsidRPr="00C83960">
        <w:t>Any unexpected condition occurs such as a recognized or suspected serious safety or health hazard</w:t>
      </w:r>
      <w:r w:rsidR="0035395B" w:rsidRPr="00C83960">
        <w:t>,</w:t>
      </w:r>
    </w:p>
    <w:p w:rsidR="0047336D" w:rsidRPr="00C83960" w:rsidRDefault="009A636D">
      <w:pPr>
        <w:pStyle w:val="Heading5"/>
      </w:pPr>
      <w:r w:rsidRPr="00C83960">
        <w:t>An order to evacuate is given by the attendant or the entry supervisor,</w:t>
      </w:r>
      <w:r w:rsidR="00CF287A" w:rsidRPr="00C83960">
        <w:t xml:space="preserve"> or</w:t>
      </w:r>
      <w:bookmarkStart w:id="80" w:name="1910.146(h)(5)(ii)"/>
      <w:bookmarkEnd w:id="80"/>
    </w:p>
    <w:p w:rsidR="009A636D" w:rsidRPr="00C83960" w:rsidRDefault="009A636D">
      <w:pPr>
        <w:pStyle w:val="Heading5"/>
      </w:pPr>
      <w:bookmarkStart w:id="81" w:name="1910.146(h)(5)(iii)"/>
      <w:bookmarkStart w:id="82" w:name="1910.146(h)(5)(iv)"/>
      <w:bookmarkEnd w:id="81"/>
      <w:bookmarkEnd w:id="82"/>
      <w:r w:rsidRPr="00C83960">
        <w:t xml:space="preserve">An </w:t>
      </w:r>
      <w:r w:rsidR="0047336D" w:rsidRPr="00C83960">
        <w:t>atmospheric</w:t>
      </w:r>
      <w:r w:rsidR="00A03E58" w:rsidRPr="00C83960">
        <w:t xml:space="preserve"> </w:t>
      </w:r>
      <w:r w:rsidR="0047336D" w:rsidRPr="00C83960">
        <w:t xml:space="preserve">monitor detection occurs or an </w:t>
      </w:r>
      <w:r w:rsidRPr="00C83960">
        <w:t>evacuation alarm is activated.</w:t>
      </w:r>
    </w:p>
    <w:p w:rsidR="00CE2FD9" w:rsidRPr="00C83960" w:rsidRDefault="007629FB" w:rsidP="008C20A1">
      <w:pPr>
        <w:pStyle w:val="Heading3"/>
      </w:pPr>
      <w:r w:rsidRPr="00C83960">
        <w:t xml:space="preserve">Duties of attendants. </w:t>
      </w:r>
    </w:p>
    <w:p w:rsidR="007629FB" w:rsidRPr="00C83960" w:rsidRDefault="007629FB">
      <w:pPr>
        <w:pStyle w:val="Heading4"/>
      </w:pPr>
      <w:r w:rsidRPr="00C83960">
        <w:t xml:space="preserve">The </w:t>
      </w:r>
      <w:r w:rsidR="00CE2FD9" w:rsidRPr="00C83960">
        <w:t>site</w:t>
      </w:r>
      <w:r w:rsidRPr="00C83960">
        <w:t xml:space="preserve"> shall ensure that each attendant:</w:t>
      </w:r>
    </w:p>
    <w:p w:rsidR="007629FB" w:rsidRPr="00C83960" w:rsidRDefault="007629FB">
      <w:pPr>
        <w:pStyle w:val="Heading5"/>
      </w:pPr>
      <w:bookmarkStart w:id="83" w:name="1910.146(i)(1)"/>
      <w:bookmarkEnd w:id="83"/>
      <w:r w:rsidRPr="00C83960">
        <w:t>Knows the hazards</w:t>
      </w:r>
      <w:r w:rsidR="00FA117A" w:rsidRPr="00C83960">
        <w:t>, and the hazard effects,</w:t>
      </w:r>
      <w:r w:rsidRPr="00C83960">
        <w:t xml:space="preserve"> that may be faced during entry</w:t>
      </w:r>
      <w:r w:rsidR="00CE2FD9" w:rsidRPr="00C83960">
        <w:t xml:space="preserve"> into the permitted space</w:t>
      </w:r>
      <w:r w:rsidRPr="00C83960">
        <w:t>;</w:t>
      </w:r>
    </w:p>
    <w:p w:rsidR="007629FB" w:rsidRPr="00C83960" w:rsidRDefault="007629FB">
      <w:pPr>
        <w:pStyle w:val="Heading5"/>
      </w:pPr>
      <w:bookmarkStart w:id="84" w:name="1910.146(i)(2)"/>
      <w:bookmarkEnd w:id="84"/>
      <w:r w:rsidRPr="00C83960">
        <w:t xml:space="preserve">Continuously maintains an accurate count of </w:t>
      </w:r>
      <w:r w:rsidR="00456F66" w:rsidRPr="00C83960">
        <w:t>permit required</w:t>
      </w:r>
      <w:r w:rsidR="00FF75AB" w:rsidRPr="00C83960">
        <w:t xml:space="preserve"> confined space</w:t>
      </w:r>
      <w:r w:rsidRPr="00C83960">
        <w:t xml:space="preserve"> entrants in the </w:t>
      </w:r>
      <w:r w:rsidR="00456F66" w:rsidRPr="00C83960">
        <w:t>permit required</w:t>
      </w:r>
      <w:r w:rsidR="002C03C8" w:rsidRPr="00C83960">
        <w:t xml:space="preserve"> confined space</w:t>
      </w:r>
      <w:r w:rsidR="009D70EE" w:rsidRPr="00C83960">
        <w:t>;</w:t>
      </w:r>
    </w:p>
    <w:p w:rsidR="007629FB" w:rsidRPr="00C83960" w:rsidRDefault="007629FB">
      <w:pPr>
        <w:pStyle w:val="Heading5"/>
      </w:pPr>
      <w:bookmarkStart w:id="85" w:name="1910.146(i)(4)"/>
      <w:bookmarkEnd w:id="85"/>
      <w:r w:rsidRPr="00C83960">
        <w:t xml:space="preserve">Remains outside the </w:t>
      </w:r>
      <w:r w:rsidR="00456F66" w:rsidRPr="00C83960">
        <w:t>permit required</w:t>
      </w:r>
      <w:r w:rsidR="002C03C8" w:rsidRPr="00C83960">
        <w:t xml:space="preserve"> confined space</w:t>
      </w:r>
      <w:r w:rsidRPr="00C83960">
        <w:t xml:space="preserve"> during entry operations until r</w:t>
      </w:r>
      <w:r w:rsidR="00285DF2" w:rsidRPr="00C83960">
        <w:t>elieved by another attendant;</w:t>
      </w:r>
    </w:p>
    <w:p w:rsidR="007629FB" w:rsidRDefault="007629FB">
      <w:pPr>
        <w:pStyle w:val="Heading5"/>
      </w:pPr>
      <w:bookmarkStart w:id="86" w:name="1910.146(i)(5)"/>
      <w:bookmarkEnd w:id="86"/>
      <w:r w:rsidRPr="00C83960">
        <w:t>Communicates with entrants</w:t>
      </w:r>
      <w:r w:rsidR="00DC3D17">
        <w:t>,</w:t>
      </w:r>
      <w:r w:rsidRPr="00C83960">
        <w:t xml:space="preserve"> as necessary</w:t>
      </w:r>
      <w:r w:rsidR="00DC3D17">
        <w:t>,</w:t>
      </w:r>
      <w:r w:rsidRPr="00C83960">
        <w:t xml:space="preserve"> to monitor entrant status and to alert entrants of the need to evacuate the space</w:t>
      </w:r>
      <w:r w:rsidR="00AB2EE7">
        <w:t>;</w:t>
      </w:r>
    </w:p>
    <w:p w:rsidR="004F77DE" w:rsidRPr="004F77DE" w:rsidRDefault="004F77DE" w:rsidP="004F77DE">
      <w:pPr>
        <w:pStyle w:val="Heading5"/>
      </w:pPr>
      <w:r>
        <w:t xml:space="preserve">Perform no other duties that </w:t>
      </w:r>
      <w:r w:rsidR="00174232">
        <w:t xml:space="preserve">may </w:t>
      </w:r>
      <w:r>
        <w:t xml:space="preserve">interfere with </w:t>
      </w:r>
      <w:r w:rsidR="00C07AB0">
        <w:t>a</w:t>
      </w:r>
      <w:r>
        <w:t>ttendant</w:t>
      </w:r>
      <w:r w:rsidR="001B66DD">
        <w:t>’</w:t>
      </w:r>
      <w:r>
        <w:t>s primary duties</w:t>
      </w:r>
      <w:r w:rsidR="00AB2EE7">
        <w:t>.</w:t>
      </w:r>
    </w:p>
    <w:p w:rsidR="007629FB" w:rsidRPr="00C83960" w:rsidRDefault="0089707E">
      <w:pPr>
        <w:pStyle w:val="Heading4"/>
      </w:pPr>
      <w:bookmarkStart w:id="87" w:name="1910.146(i)(6)"/>
      <w:bookmarkEnd w:id="87"/>
      <w:r w:rsidRPr="00C83960">
        <w:t>Attendants shall m</w:t>
      </w:r>
      <w:r w:rsidR="007629FB" w:rsidRPr="00C83960">
        <w:t>onitor activities inside and outside the space to determine if it is safe for entrants t</w:t>
      </w:r>
      <w:r w:rsidRPr="00C83960">
        <w:t>o remain in the space and order</w:t>
      </w:r>
      <w:r w:rsidR="007629FB" w:rsidRPr="00C83960">
        <w:t xml:space="preserve"> the </w:t>
      </w:r>
      <w:r w:rsidR="00456F66" w:rsidRPr="00C83960">
        <w:t>permit required</w:t>
      </w:r>
      <w:r w:rsidR="00FF75AB" w:rsidRPr="00C83960">
        <w:t xml:space="preserve"> confined space</w:t>
      </w:r>
      <w:r w:rsidR="007629FB" w:rsidRPr="00C83960">
        <w:t xml:space="preserve"> entrants to evacuate the </w:t>
      </w:r>
      <w:r w:rsidR="002C03C8" w:rsidRPr="00C83960">
        <w:t xml:space="preserve"> space</w:t>
      </w:r>
      <w:r w:rsidR="007629FB" w:rsidRPr="00C83960">
        <w:t xml:space="preserve"> immediately under any of the following conditions;</w:t>
      </w:r>
    </w:p>
    <w:p w:rsidR="0089707E" w:rsidRPr="00C83960" w:rsidRDefault="0089707E">
      <w:pPr>
        <w:pStyle w:val="Heading5"/>
      </w:pPr>
      <w:r w:rsidRPr="00C83960">
        <w:t xml:space="preserve">If the attendant detects a prohibited </w:t>
      </w:r>
      <w:r w:rsidR="00194200" w:rsidRPr="00C83960">
        <w:t xml:space="preserve">or unexpected </w:t>
      </w:r>
      <w:r w:rsidRPr="00C83960">
        <w:t>condition</w:t>
      </w:r>
      <w:r w:rsidR="00194200" w:rsidRPr="00C83960">
        <w:t xml:space="preserve"> such as a recognized serious safety and health hazard</w:t>
      </w:r>
      <w:r w:rsidR="0035395B" w:rsidRPr="00C83960">
        <w:t>;</w:t>
      </w:r>
    </w:p>
    <w:p w:rsidR="0089707E" w:rsidRPr="00C83960" w:rsidRDefault="0089707E">
      <w:pPr>
        <w:pStyle w:val="Heading5"/>
      </w:pPr>
      <w:bookmarkStart w:id="88" w:name="1910.146(i)(6)(ii)"/>
      <w:bookmarkEnd w:id="88"/>
      <w:r w:rsidRPr="00C83960">
        <w:t xml:space="preserve">If the attendant detects the behavioral effects of hazard exposure in an </w:t>
      </w:r>
      <w:r w:rsidR="00456F66" w:rsidRPr="00C83960">
        <w:t>permit required</w:t>
      </w:r>
      <w:r w:rsidR="00FF75AB" w:rsidRPr="00C83960">
        <w:t xml:space="preserve"> confined space</w:t>
      </w:r>
      <w:r w:rsidRPr="00C83960">
        <w:t xml:space="preserve"> entrant;</w:t>
      </w:r>
    </w:p>
    <w:p w:rsidR="0089707E" w:rsidRPr="00C83960" w:rsidRDefault="0089707E">
      <w:pPr>
        <w:pStyle w:val="Heading5"/>
      </w:pPr>
      <w:bookmarkStart w:id="89" w:name="1910.146(i)(6)(iii)"/>
      <w:bookmarkEnd w:id="89"/>
      <w:r w:rsidRPr="00C83960">
        <w:lastRenderedPageBreak/>
        <w:t xml:space="preserve">If the attendant detects a situation outside the space that could endanger the </w:t>
      </w:r>
      <w:r w:rsidR="00456F66" w:rsidRPr="00C83960">
        <w:t>permit required</w:t>
      </w:r>
      <w:r w:rsidR="00FF75AB" w:rsidRPr="00C83960">
        <w:t xml:space="preserve"> confined space</w:t>
      </w:r>
      <w:r w:rsidRPr="00C83960">
        <w:t xml:space="preserve"> entrants; or</w:t>
      </w:r>
    </w:p>
    <w:p w:rsidR="0089707E" w:rsidRPr="00C83960" w:rsidRDefault="0089707E">
      <w:pPr>
        <w:pStyle w:val="Heading5"/>
      </w:pPr>
      <w:bookmarkStart w:id="90" w:name="1910.146(i)(6)(iv)"/>
      <w:bookmarkEnd w:id="90"/>
      <w:r w:rsidRPr="00C83960">
        <w:t>If the attendant cannot effectively and safely perform all the duties required under this standard</w:t>
      </w:r>
      <w:r w:rsidR="0035395B" w:rsidRPr="00C83960">
        <w:t>.</w:t>
      </w:r>
    </w:p>
    <w:p w:rsidR="001344CE" w:rsidRPr="00AE59DD" w:rsidRDefault="00CD380F">
      <w:pPr>
        <w:pStyle w:val="Heading4"/>
        <w:rPr>
          <w:rStyle w:val="apple-converted-space"/>
          <w:rFonts w:eastAsia="MS Mincho"/>
        </w:rPr>
      </w:pPr>
      <w:r w:rsidRPr="00AE59DD">
        <w:rPr>
          <w:shd w:val="clear" w:color="auto" w:fill="FFFFFF"/>
        </w:rPr>
        <w:t xml:space="preserve">Attendants shall </w:t>
      </w:r>
      <w:r w:rsidRPr="00AE59DD">
        <w:rPr>
          <w:rStyle w:val="apple-converted-space"/>
          <w:color w:val="000000"/>
          <w:shd w:val="clear" w:color="auto" w:fill="FFFFFF"/>
        </w:rPr>
        <w:t xml:space="preserve">only </w:t>
      </w:r>
      <w:r w:rsidRPr="00AE59DD">
        <w:rPr>
          <w:shd w:val="clear" w:color="auto" w:fill="FFFFFF"/>
        </w:rPr>
        <w:t xml:space="preserve">participate in </w:t>
      </w:r>
      <w:r w:rsidR="00194200" w:rsidRPr="00AE59DD">
        <w:rPr>
          <w:shd w:val="clear" w:color="auto" w:fill="FFFFFF"/>
        </w:rPr>
        <w:t xml:space="preserve">and perform </w:t>
      </w:r>
      <w:r w:rsidR="00B5296B" w:rsidRPr="00AE59DD">
        <w:rPr>
          <w:shd w:val="clear" w:color="auto" w:fill="FFFFFF"/>
        </w:rPr>
        <w:t xml:space="preserve">non-entry </w:t>
      </w:r>
      <w:r w:rsidR="00285DF2" w:rsidRPr="00AE59DD">
        <w:rPr>
          <w:shd w:val="clear" w:color="auto" w:fill="FFFFFF"/>
        </w:rPr>
        <w:t>rescue</w:t>
      </w:r>
      <w:r w:rsidR="00194200" w:rsidRPr="00AE59DD">
        <w:rPr>
          <w:shd w:val="clear" w:color="auto" w:fill="FFFFFF"/>
        </w:rPr>
        <w:t>,</w:t>
      </w:r>
      <w:r w:rsidR="00285DF2" w:rsidRPr="00AE59DD">
        <w:rPr>
          <w:shd w:val="clear" w:color="auto" w:fill="FFFFFF"/>
        </w:rPr>
        <w:t xml:space="preserve"> </w:t>
      </w:r>
      <w:r w:rsidRPr="00AE59DD">
        <w:rPr>
          <w:shd w:val="clear" w:color="auto" w:fill="FFFFFF"/>
        </w:rPr>
        <w:t>provided that</w:t>
      </w:r>
      <w:r w:rsidR="00B5296B" w:rsidRPr="00AE59DD">
        <w:rPr>
          <w:shd w:val="clear" w:color="auto" w:fill="FFFFFF"/>
        </w:rPr>
        <w:t xml:space="preserve"> it does not interfere with</w:t>
      </w:r>
      <w:r w:rsidRPr="00AE59DD">
        <w:rPr>
          <w:shd w:val="clear" w:color="auto" w:fill="FFFFFF"/>
        </w:rPr>
        <w:t xml:space="preserve"> the attendant's primary duty to effectively monitor and protect all of the </w:t>
      </w:r>
      <w:r w:rsidR="00456F66" w:rsidRPr="00C83960">
        <w:rPr>
          <w:shd w:val="clear" w:color="auto" w:fill="FFFFFF"/>
        </w:rPr>
        <w:t>permit required</w:t>
      </w:r>
      <w:r w:rsidR="00FF75AB" w:rsidRPr="00AE59DD">
        <w:rPr>
          <w:shd w:val="clear" w:color="auto" w:fill="FFFFFF"/>
        </w:rPr>
        <w:t xml:space="preserve"> confined space</w:t>
      </w:r>
      <w:r w:rsidRPr="00AE59DD">
        <w:rPr>
          <w:shd w:val="clear" w:color="auto" w:fill="FFFFFF"/>
        </w:rPr>
        <w:t xml:space="preserve"> entrant</w:t>
      </w:r>
      <w:r w:rsidR="00B5296B" w:rsidRPr="00AE59DD">
        <w:rPr>
          <w:rStyle w:val="apple-converted-space"/>
          <w:color w:val="000000"/>
          <w:shd w:val="clear" w:color="auto" w:fill="FFFFFF"/>
        </w:rPr>
        <w:t>s</w:t>
      </w:r>
      <w:r w:rsidR="0035395B" w:rsidRPr="00AE59DD">
        <w:rPr>
          <w:rStyle w:val="apple-converted-space"/>
          <w:color w:val="000000"/>
          <w:shd w:val="clear" w:color="auto" w:fill="FFFFFF"/>
        </w:rPr>
        <w:t>.</w:t>
      </w:r>
    </w:p>
    <w:p w:rsidR="00CD380F" w:rsidRPr="00AE59DD" w:rsidRDefault="001344CE">
      <w:pPr>
        <w:pStyle w:val="Heading4"/>
      </w:pPr>
      <w:r w:rsidRPr="00C83960">
        <w:rPr>
          <w:shd w:val="clear" w:color="auto" w:fill="FFFFFF"/>
        </w:rPr>
        <w:t>Attendants shall immediately notify necessary parties when emergency or medical services are needed.</w:t>
      </w:r>
    </w:p>
    <w:p w:rsidR="00FA117A" w:rsidRPr="00C83960" w:rsidRDefault="00FA117A" w:rsidP="008C20A1">
      <w:pPr>
        <w:pStyle w:val="Heading3"/>
      </w:pPr>
      <w:r w:rsidRPr="00C83960">
        <w:t>Duties of entry supervisors</w:t>
      </w:r>
    </w:p>
    <w:p w:rsidR="00FA117A" w:rsidRPr="00C83960" w:rsidRDefault="00FA117A">
      <w:pPr>
        <w:pStyle w:val="Heading4"/>
      </w:pPr>
      <w:r w:rsidRPr="00C83960">
        <w:t>The site shall ensure that each entry supervisor:</w:t>
      </w:r>
      <w:bookmarkStart w:id="91" w:name="1910.146(j)(1)"/>
      <w:bookmarkEnd w:id="91"/>
    </w:p>
    <w:p w:rsidR="00FA117A" w:rsidRPr="00C83960" w:rsidRDefault="00FA117A">
      <w:pPr>
        <w:pStyle w:val="Heading5"/>
      </w:pPr>
      <w:r w:rsidRPr="00C83960">
        <w:t>Knows the hazards that may be faced during entry, including information on the mode, signs or symptoms, and consequences of the exposure;</w:t>
      </w:r>
    </w:p>
    <w:p w:rsidR="00FA117A" w:rsidRPr="00C83960" w:rsidRDefault="00FA117A">
      <w:pPr>
        <w:pStyle w:val="Heading5"/>
      </w:pPr>
      <w:bookmarkStart w:id="92" w:name="1910.146(j)(2)"/>
      <w:bookmarkEnd w:id="92"/>
      <w:r w:rsidRPr="00C83960">
        <w:t xml:space="preserve">Verifies, by checking that the appropriate entries have been made on the permit, that all tests specified by the permit have been conducted and that all procedures and equipment specified by the permit are in place before </w:t>
      </w:r>
      <w:r w:rsidR="00194200" w:rsidRPr="00C83960">
        <w:t xml:space="preserve">signing </w:t>
      </w:r>
      <w:r w:rsidRPr="00C83960">
        <w:t xml:space="preserve">the permit and </w:t>
      </w:r>
      <w:r w:rsidR="00194200" w:rsidRPr="00C83960">
        <w:t xml:space="preserve">authorizing </w:t>
      </w:r>
      <w:r w:rsidRPr="00C83960">
        <w:t>entry to begin;</w:t>
      </w:r>
    </w:p>
    <w:p w:rsidR="00FA117A" w:rsidRPr="00C83960" w:rsidRDefault="00FA117A">
      <w:pPr>
        <w:pStyle w:val="Heading5"/>
      </w:pPr>
      <w:bookmarkStart w:id="93" w:name="1910.146(j)(3)"/>
      <w:bookmarkEnd w:id="93"/>
      <w:r w:rsidRPr="00C83960">
        <w:t xml:space="preserve">Terminates the entry and cancels the permit as required by </w:t>
      </w:r>
      <w:r w:rsidR="00DD7929" w:rsidRPr="00C83960">
        <w:t>S</w:t>
      </w:r>
      <w:r w:rsidRPr="00C83960">
        <w:t>ection 5.</w:t>
      </w:r>
      <w:r w:rsidR="00194200" w:rsidRPr="00C83960">
        <w:t>2</w:t>
      </w:r>
      <w:r w:rsidR="00065A74">
        <w:t>.4</w:t>
      </w:r>
      <w:r w:rsidRPr="00C83960">
        <w:t xml:space="preserve"> of this standard; and</w:t>
      </w:r>
    </w:p>
    <w:p w:rsidR="00FA117A" w:rsidRDefault="00FA117A">
      <w:pPr>
        <w:pStyle w:val="Heading5"/>
      </w:pPr>
      <w:bookmarkStart w:id="94" w:name="1910.146(j)(4)"/>
      <w:bookmarkEnd w:id="94"/>
      <w:r w:rsidRPr="00C83960">
        <w:t xml:space="preserve">Verifies that rescue services </w:t>
      </w:r>
      <w:r w:rsidR="00EC55D2" w:rsidRPr="00C83960">
        <w:t>are</w:t>
      </w:r>
      <w:r w:rsidRPr="00C83960">
        <w:t xml:space="preserve"> </w:t>
      </w:r>
      <w:r w:rsidR="00DD7929" w:rsidRPr="00C83960">
        <w:t>on-scene</w:t>
      </w:r>
      <w:r w:rsidR="00A03E58" w:rsidRPr="00C83960">
        <w:t xml:space="preserve"> when required</w:t>
      </w:r>
      <w:r w:rsidR="001344CE" w:rsidRPr="00C83960">
        <w:t>.</w:t>
      </w:r>
    </w:p>
    <w:p w:rsidR="00BC6D1F" w:rsidRDefault="00BC6D1F" w:rsidP="00BC6D1F">
      <w:pPr>
        <w:pStyle w:val="Heading3"/>
      </w:pPr>
      <w:r>
        <w:t>Duties of a</w:t>
      </w:r>
      <w:r w:rsidR="00865E8A">
        <w:t>n</w:t>
      </w:r>
      <w:r>
        <w:t xml:space="preserve"> </w:t>
      </w:r>
      <w:r w:rsidR="006539B0">
        <w:t xml:space="preserve">Authorized </w:t>
      </w:r>
      <w:r>
        <w:t>Permit Writer</w:t>
      </w:r>
    </w:p>
    <w:p w:rsidR="00BC6D1F" w:rsidRDefault="00BC6D1F" w:rsidP="00C70207">
      <w:pPr>
        <w:pStyle w:val="Heading4"/>
      </w:pPr>
      <w:r>
        <w:t xml:space="preserve">The Permit Writer </w:t>
      </w:r>
      <w:r w:rsidR="00C70207">
        <w:t>shall:</w:t>
      </w:r>
    </w:p>
    <w:p w:rsidR="00C70207" w:rsidRDefault="00C07AB0" w:rsidP="00D86292">
      <w:pPr>
        <w:pStyle w:val="Heading5"/>
        <w:spacing w:afterLines="60" w:after="144"/>
      </w:pPr>
      <w:r>
        <w:t>R</w:t>
      </w:r>
      <w:r w:rsidR="00C70207">
        <w:t>eview the permit space database to verify the possible hazards present</w:t>
      </w:r>
      <w:r>
        <w:t>;</w:t>
      </w:r>
    </w:p>
    <w:p w:rsidR="00C70207" w:rsidRPr="00865E8A" w:rsidRDefault="00C70207" w:rsidP="00D86292">
      <w:pPr>
        <w:spacing w:before="60" w:afterLines="60" w:after="144"/>
        <w:ind w:left="1980"/>
        <w:rPr>
          <w:rFonts w:ascii="Arial" w:hAnsi="Arial" w:cs="Arial"/>
        </w:rPr>
      </w:pPr>
      <w:r w:rsidRPr="00865E8A">
        <w:rPr>
          <w:rFonts w:ascii="Arial" w:hAnsi="Arial" w:cs="Arial"/>
        </w:rPr>
        <w:t xml:space="preserve">Note: If the </w:t>
      </w:r>
      <w:r w:rsidR="00184446" w:rsidRPr="00865E8A">
        <w:rPr>
          <w:rFonts w:ascii="Arial" w:hAnsi="Arial" w:cs="Arial"/>
        </w:rPr>
        <w:t xml:space="preserve">confined </w:t>
      </w:r>
      <w:r w:rsidRPr="00865E8A">
        <w:rPr>
          <w:rFonts w:ascii="Arial" w:hAnsi="Arial" w:cs="Arial"/>
        </w:rPr>
        <w:t xml:space="preserve">space is not in the </w:t>
      </w:r>
      <w:r w:rsidR="00184446" w:rsidRPr="00865E8A">
        <w:rPr>
          <w:rFonts w:ascii="Arial" w:hAnsi="Arial" w:cs="Arial"/>
        </w:rPr>
        <w:t>C</w:t>
      </w:r>
      <w:r w:rsidRPr="00865E8A">
        <w:rPr>
          <w:rFonts w:ascii="Arial" w:hAnsi="Arial" w:cs="Arial"/>
        </w:rPr>
        <w:t xml:space="preserve">onfined </w:t>
      </w:r>
      <w:r w:rsidR="00184446" w:rsidRPr="00865E8A">
        <w:rPr>
          <w:rFonts w:ascii="Arial" w:hAnsi="Arial" w:cs="Arial"/>
        </w:rPr>
        <w:t>S</w:t>
      </w:r>
      <w:r w:rsidRPr="00865E8A">
        <w:rPr>
          <w:rFonts w:ascii="Arial" w:hAnsi="Arial" w:cs="Arial"/>
        </w:rPr>
        <w:t xml:space="preserve">pace </w:t>
      </w:r>
      <w:r w:rsidR="00184446" w:rsidRPr="00865E8A">
        <w:rPr>
          <w:rFonts w:ascii="Arial" w:hAnsi="Arial" w:cs="Arial"/>
        </w:rPr>
        <w:t>D</w:t>
      </w:r>
      <w:r w:rsidRPr="00865E8A">
        <w:rPr>
          <w:rFonts w:ascii="Arial" w:hAnsi="Arial" w:cs="Arial"/>
        </w:rPr>
        <w:t>atabase, an assessment must be complete</w:t>
      </w:r>
      <w:r w:rsidR="00C07AB0">
        <w:rPr>
          <w:rFonts w:ascii="Arial" w:hAnsi="Arial" w:cs="Arial"/>
        </w:rPr>
        <w:t>d</w:t>
      </w:r>
      <w:r w:rsidRPr="00865E8A">
        <w:rPr>
          <w:rFonts w:ascii="Arial" w:hAnsi="Arial" w:cs="Arial"/>
        </w:rPr>
        <w:t xml:space="preserve"> including a rescue plan prior to issuing a permit</w:t>
      </w:r>
      <w:r w:rsidR="00C07AB0">
        <w:rPr>
          <w:rFonts w:ascii="Arial" w:hAnsi="Arial" w:cs="Arial"/>
        </w:rPr>
        <w:t>.</w:t>
      </w:r>
    </w:p>
    <w:p w:rsidR="00C70207" w:rsidRPr="00C70207" w:rsidRDefault="00C70207" w:rsidP="00D86292">
      <w:pPr>
        <w:pStyle w:val="Heading5"/>
      </w:pPr>
      <w:r>
        <w:t>Inspect the confined space to verify identified hazards and determine if any additional hazards are present</w:t>
      </w:r>
      <w:r w:rsidR="00C07AB0">
        <w:t>;</w:t>
      </w:r>
    </w:p>
    <w:p w:rsidR="00865E8A" w:rsidRPr="00C70207" w:rsidRDefault="00865E8A" w:rsidP="00D86292">
      <w:pPr>
        <w:pStyle w:val="Heading5"/>
      </w:pPr>
      <w:r>
        <w:t>Complete the Confined Space Permit and monitoring of the space</w:t>
      </w:r>
      <w:r w:rsidR="00C07AB0">
        <w:t>;</w:t>
      </w:r>
    </w:p>
    <w:p w:rsidR="00865E8A" w:rsidRDefault="00C07AB0" w:rsidP="002D5983">
      <w:pPr>
        <w:pStyle w:val="Heading5"/>
      </w:pPr>
      <w:r>
        <w:t>Verify a</w:t>
      </w:r>
      <w:r w:rsidR="00865E8A">
        <w:t xml:space="preserve">ll entrants/attendants are properly </w:t>
      </w:r>
      <w:r w:rsidR="00174232">
        <w:t xml:space="preserve">trained </w:t>
      </w:r>
      <w:r w:rsidR="00865E8A">
        <w:t>in confined space activities and that the training is up to date;</w:t>
      </w:r>
    </w:p>
    <w:p w:rsidR="00C70207" w:rsidRDefault="00C07AB0" w:rsidP="00C70207">
      <w:pPr>
        <w:pStyle w:val="Heading5"/>
      </w:pPr>
      <w:r>
        <w:t>Ensure a</w:t>
      </w:r>
      <w:r w:rsidR="00C70207">
        <w:t xml:space="preserve">ll </w:t>
      </w:r>
      <w:r w:rsidR="00865E8A">
        <w:t xml:space="preserve">monitoring and rescue </w:t>
      </w:r>
      <w:r w:rsidR="00C70207">
        <w:t>equipment is on scene</w:t>
      </w:r>
      <w:r>
        <w:t>.</w:t>
      </w:r>
    </w:p>
    <w:p w:rsidR="00340DC7" w:rsidRPr="00C83960" w:rsidRDefault="00340DC7" w:rsidP="008C20A1">
      <w:pPr>
        <w:pStyle w:val="Heading3"/>
      </w:pPr>
      <w:bookmarkStart w:id="95" w:name="1910.146(j)(5)"/>
      <w:bookmarkEnd w:id="95"/>
      <w:r w:rsidRPr="00C83960">
        <w:t>Turnkey Suppliers</w:t>
      </w:r>
      <w:r w:rsidR="00F114ED" w:rsidRPr="00C83960">
        <w:t xml:space="preserve"> (Contractors)</w:t>
      </w:r>
    </w:p>
    <w:p w:rsidR="00EC55D2" w:rsidRPr="00C83960" w:rsidRDefault="00EC55D2" w:rsidP="00DD2305">
      <w:pPr>
        <w:pStyle w:val="Heading4"/>
      </w:pPr>
      <w:r w:rsidRPr="00C83960">
        <w:t>Prior to any confined space entries, Turnkey Suppliers shall be responsible for the following:</w:t>
      </w:r>
    </w:p>
    <w:p w:rsidR="00340DC7" w:rsidRPr="00AE59DD" w:rsidRDefault="00340DC7">
      <w:pPr>
        <w:pStyle w:val="Heading5"/>
      </w:pPr>
      <w:r w:rsidRPr="00FD709A">
        <w:t xml:space="preserve">Advising TI that </w:t>
      </w:r>
      <w:r w:rsidR="00A03E58" w:rsidRPr="00AE59DD">
        <w:t xml:space="preserve">a </w:t>
      </w:r>
      <w:r w:rsidRPr="00AE59DD">
        <w:t xml:space="preserve">confined space entry </w:t>
      </w:r>
      <w:r w:rsidR="00530833">
        <w:t>is</w:t>
      </w:r>
      <w:r w:rsidRPr="00FD709A">
        <w:t xml:space="preserve"> part of the project</w:t>
      </w:r>
      <w:r w:rsidR="00530833">
        <w:t xml:space="preserve"> whether existing or newly created by the contractor</w:t>
      </w:r>
      <w:r w:rsidRPr="00FD709A">
        <w:t>;</w:t>
      </w:r>
    </w:p>
    <w:p w:rsidR="00340DC7" w:rsidRPr="00AE59DD" w:rsidRDefault="00340DC7">
      <w:pPr>
        <w:pStyle w:val="Heading5"/>
      </w:pPr>
      <w:r w:rsidRPr="00AE59DD">
        <w:t>Obtaining from TI all available information regarding confined space hazards and entry operations</w:t>
      </w:r>
      <w:r w:rsidR="00A03E58" w:rsidRPr="00AE59DD">
        <w:t xml:space="preserve"> associated with their work</w:t>
      </w:r>
      <w:r w:rsidR="002C4C56">
        <w:t>. This communication shall include the Contractor Communication Checklist (CCC)</w:t>
      </w:r>
      <w:r w:rsidR="00C07AB0">
        <w:t xml:space="preserve"> provided in</w:t>
      </w:r>
      <w:r w:rsidR="002C4C56">
        <w:t xml:space="preserve"> Appendix E</w:t>
      </w:r>
      <w:r w:rsidRPr="00AE59DD">
        <w:t>;</w:t>
      </w:r>
    </w:p>
    <w:p w:rsidR="00340DC7" w:rsidRPr="00AE59DD" w:rsidRDefault="00340DC7">
      <w:pPr>
        <w:pStyle w:val="Heading5"/>
      </w:pPr>
      <w:r w:rsidRPr="00AE59DD">
        <w:t>Independently verifying the conditions of the particular confined space before authorizing entry;</w:t>
      </w:r>
    </w:p>
    <w:p w:rsidR="00340DC7" w:rsidRPr="00AE59DD" w:rsidRDefault="00340DC7">
      <w:pPr>
        <w:pStyle w:val="Heading5"/>
      </w:pPr>
      <w:r w:rsidRPr="00AE59DD">
        <w:lastRenderedPageBreak/>
        <w:t>Communicating TI’s procedures for confined space entry to all its personnel working at TI;</w:t>
      </w:r>
    </w:p>
    <w:p w:rsidR="00340DC7" w:rsidRPr="00AE59DD" w:rsidRDefault="00340DC7">
      <w:pPr>
        <w:pStyle w:val="Heading5"/>
      </w:pPr>
      <w:r w:rsidRPr="00AE59DD">
        <w:t>Providing or verifying all necessary and required training for their own personnel who will enter, attend, supervise or provide rescue for a confined space;</w:t>
      </w:r>
    </w:p>
    <w:p w:rsidR="00340DC7" w:rsidRPr="00AE59DD" w:rsidRDefault="00340DC7">
      <w:pPr>
        <w:pStyle w:val="Heading5"/>
      </w:pPr>
      <w:r w:rsidRPr="00AE59DD">
        <w:t xml:space="preserve">Providing or procuring qualified emergency response/rescue resources that comply with regulatory requirements and </w:t>
      </w:r>
      <w:r w:rsidR="00322F26">
        <w:t>meet the requirements of this Standard</w:t>
      </w:r>
      <w:r w:rsidRPr="00AE59DD">
        <w:t>;</w:t>
      </w:r>
    </w:p>
    <w:p w:rsidR="00340DC7" w:rsidRPr="00AE59DD" w:rsidRDefault="00616005">
      <w:pPr>
        <w:pStyle w:val="Heading5"/>
      </w:pPr>
      <w:r w:rsidRPr="00AE59DD">
        <w:t>Providing and i</w:t>
      </w:r>
      <w:r w:rsidR="00340DC7" w:rsidRPr="00AE59DD">
        <w:t xml:space="preserve">ssuing their own confined space </w:t>
      </w:r>
      <w:r w:rsidR="00194200" w:rsidRPr="00AE59DD">
        <w:t xml:space="preserve">entry </w:t>
      </w:r>
      <w:r w:rsidR="00340DC7" w:rsidRPr="00AE59DD">
        <w:t>permits</w:t>
      </w:r>
      <w:r w:rsidRPr="00AE59DD">
        <w:t xml:space="preserve"> </w:t>
      </w:r>
      <w:r w:rsidR="00175263" w:rsidRPr="00AE59DD">
        <w:t xml:space="preserve">that meet the minimum requirements of </w:t>
      </w:r>
      <w:r w:rsidR="00175263" w:rsidRPr="00AE59DD">
        <w:rPr>
          <w:b/>
        </w:rPr>
        <w:t xml:space="preserve">Appendix </w:t>
      </w:r>
      <w:r w:rsidR="00065A74">
        <w:rPr>
          <w:b/>
        </w:rPr>
        <w:t>B</w:t>
      </w:r>
      <w:r w:rsidR="00175263" w:rsidRPr="00FD709A">
        <w:t xml:space="preserve"> </w:t>
      </w:r>
      <w:r w:rsidRPr="00AE59DD">
        <w:t xml:space="preserve">(TI </w:t>
      </w:r>
      <w:r w:rsidRPr="00AE59DD">
        <w:rPr>
          <w:b/>
          <w:u w:val="single"/>
        </w:rPr>
        <w:t>does not</w:t>
      </w:r>
      <w:r w:rsidRPr="00FD709A">
        <w:t xml:space="preserve"> sign</w:t>
      </w:r>
      <w:r w:rsidR="009328BE" w:rsidRPr="00AE59DD">
        <w:t xml:space="preserve"> other companies confined space permits</w:t>
      </w:r>
      <w:r w:rsidRPr="00AE59DD">
        <w:t>)</w:t>
      </w:r>
      <w:r w:rsidR="00340DC7" w:rsidRPr="00AE59DD">
        <w:t>;</w:t>
      </w:r>
      <w:r w:rsidRPr="00AE59DD">
        <w:t xml:space="preserve"> </w:t>
      </w:r>
    </w:p>
    <w:p w:rsidR="00340DC7" w:rsidRPr="00FD709A" w:rsidRDefault="00756134">
      <w:pPr>
        <w:pStyle w:val="Heading5"/>
      </w:pPr>
      <w:r>
        <w:t>P</w:t>
      </w:r>
      <w:r w:rsidR="00A03E58" w:rsidRPr="00FD709A">
        <w:t>rovid</w:t>
      </w:r>
      <w:r w:rsidR="00A03E58" w:rsidRPr="00AE59DD">
        <w:t>e</w:t>
      </w:r>
      <w:r w:rsidR="00340DC7" w:rsidRPr="00AE59DD">
        <w:t xml:space="preserve"> TI with a copy of the confined space entry permit</w:t>
      </w:r>
      <w:r w:rsidR="00A03E58" w:rsidRPr="00AE59DD">
        <w:t>(s)</w:t>
      </w:r>
      <w:r w:rsidR="00194200" w:rsidRPr="00AE59DD">
        <w:t xml:space="preserve"> for record retention</w:t>
      </w:r>
      <w:r>
        <w:t xml:space="preserve"> u</w:t>
      </w:r>
      <w:r w:rsidRPr="00CA629A">
        <w:t>pon completion of confined space permit</w:t>
      </w:r>
      <w:r>
        <w:t xml:space="preserve"> work;</w:t>
      </w:r>
    </w:p>
    <w:p w:rsidR="00340DC7" w:rsidRPr="00AE59DD" w:rsidRDefault="00340DC7">
      <w:pPr>
        <w:pStyle w:val="Heading5"/>
      </w:pPr>
      <w:r w:rsidRPr="00AE59DD">
        <w:t xml:space="preserve">Informing TI during the debriefing of any </w:t>
      </w:r>
      <w:r w:rsidR="00194200" w:rsidRPr="00AE59DD">
        <w:t xml:space="preserve">unexpected </w:t>
      </w:r>
      <w:r w:rsidRPr="00AE59DD">
        <w:t>hazards encountered or created during the confined space entry</w:t>
      </w:r>
      <w:r w:rsidR="00194200" w:rsidRPr="00AE59DD">
        <w:t>, that were not noted initially on the permit</w:t>
      </w:r>
      <w:r w:rsidRPr="00AE59DD">
        <w:t>.</w:t>
      </w:r>
    </w:p>
    <w:p w:rsidR="00BF17E0" w:rsidRPr="00C83960" w:rsidRDefault="00BF17E0" w:rsidP="000C304C">
      <w:pPr>
        <w:pStyle w:val="Heading2"/>
      </w:pPr>
      <w:bookmarkStart w:id="96" w:name="1910.146(k)(1)"/>
      <w:bookmarkStart w:id="97" w:name="_Toc40425781"/>
      <w:bookmarkStart w:id="98" w:name="_Toc43708552"/>
      <w:bookmarkEnd w:id="96"/>
      <w:r w:rsidRPr="00AE59DD">
        <w:rPr>
          <w:rStyle w:val="Emphasis"/>
          <w:rFonts w:cs="Arial"/>
          <w:bCs/>
          <w:i w:val="0"/>
          <w:color w:val="000000"/>
        </w:rPr>
        <w:t>Rescue and Emergency Services</w:t>
      </w:r>
      <w:bookmarkEnd w:id="97"/>
      <w:bookmarkEnd w:id="98"/>
    </w:p>
    <w:p w:rsidR="00BF17E0" w:rsidRPr="00C83960" w:rsidRDefault="00BF17E0" w:rsidP="008C20A1">
      <w:pPr>
        <w:pStyle w:val="Heading3"/>
      </w:pPr>
      <w:r w:rsidRPr="00C83960">
        <w:t>Sites shall:</w:t>
      </w:r>
    </w:p>
    <w:p w:rsidR="00194200" w:rsidRPr="00AE59DD" w:rsidRDefault="00BF17E0">
      <w:pPr>
        <w:pStyle w:val="Heading4"/>
      </w:pPr>
      <w:r w:rsidRPr="00FD709A">
        <w:t xml:space="preserve">Evaluate the prospective </w:t>
      </w:r>
      <w:r w:rsidR="00136A5C" w:rsidRPr="00AE59DD">
        <w:t xml:space="preserve">on-scene </w:t>
      </w:r>
      <w:r w:rsidR="00194200" w:rsidRPr="00AE59DD">
        <w:t>entry-</w:t>
      </w:r>
      <w:r w:rsidRPr="00AE59DD">
        <w:t xml:space="preserve">rescue service's ability, in terms of proficiency with rescue-related tasks and equipment, to function appropriately while rescuing entrants from the particular permit space or types of </w:t>
      </w:r>
      <w:r w:rsidR="00456F66" w:rsidRPr="00AE59DD">
        <w:t>permit required</w:t>
      </w:r>
      <w:r w:rsidR="00867004" w:rsidRPr="00AE59DD">
        <w:t xml:space="preserve"> confined</w:t>
      </w:r>
      <w:r w:rsidRPr="00AE59DD">
        <w:t xml:space="preserve"> spaces identified; </w:t>
      </w:r>
    </w:p>
    <w:p w:rsidR="00BF17E0" w:rsidRPr="00AE59DD" w:rsidRDefault="00296327">
      <w:pPr>
        <w:pStyle w:val="Heading5"/>
      </w:pPr>
      <w:r w:rsidRPr="00AE59DD">
        <w:t>At a minimum, u</w:t>
      </w:r>
      <w:r w:rsidR="00BF17E0" w:rsidRPr="00AE59DD">
        <w:t>tili</w:t>
      </w:r>
      <w:r w:rsidRPr="00AE59DD">
        <w:t>ze the information found in</w:t>
      </w:r>
      <w:r w:rsidR="00867004" w:rsidRPr="00AE59DD">
        <w:t xml:space="preserve"> </w:t>
      </w:r>
      <w:r w:rsidR="00BF17E0" w:rsidRPr="00AE59DD">
        <w:rPr>
          <w:b/>
        </w:rPr>
        <w:t xml:space="preserve">Appendix </w:t>
      </w:r>
      <w:r w:rsidR="002C4C56">
        <w:rPr>
          <w:b/>
        </w:rPr>
        <w:t>F</w:t>
      </w:r>
      <w:r w:rsidR="00581D31" w:rsidRPr="00AE59DD">
        <w:rPr>
          <w:b/>
        </w:rPr>
        <w:t xml:space="preserve"> </w:t>
      </w:r>
      <w:r w:rsidRPr="00AE59DD">
        <w:t xml:space="preserve">– On-Scene </w:t>
      </w:r>
      <w:r w:rsidR="00BF17E0" w:rsidRPr="00AE59DD">
        <w:t>Rescue Service Evaluation Checklist</w:t>
      </w:r>
      <w:r w:rsidRPr="00AE59DD">
        <w:t>.</w:t>
      </w:r>
    </w:p>
    <w:p w:rsidR="000C211D" w:rsidRDefault="000C211D" w:rsidP="000C211D">
      <w:pPr>
        <w:pStyle w:val="Heading4"/>
        <w:numPr>
          <w:ilvl w:val="0"/>
          <w:numId w:val="0"/>
        </w:numPr>
        <w:ind w:left="1944"/>
      </w:pPr>
    </w:p>
    <w:p w:rsidR="00BF17E0" w:rsidRPr="00C83960" w:rsidRDefault="00BF17E0">
      <w:pPr>
        <w:pStyle w:val="Heading4"/>
      </w:pPr>
      <w:r w:rsidRPr="00C83960">
        <w:t>Select a</w:t>
      </w:r>
      <w:r w:rsidR="004660D6" w:rsidRPr="00C83960">
        <w:t>n on-scene</w:t>
      </w:r>
      <w:r w:rsidRPr="00C83960">
        <w:t xml:space="preserve"> </w:t>
      </w:r>
      <w:r w:rsidR="00194200" w:rsidRPr="00C83960">
        <w:t>entry-</w:t>
      </w:r>
      <w:r w:rsidRPr="00C83960">
        <w:t xml:space="preserve">rescue service from those evaluated </w:t>
      </w:r>
      <w:r w:rsidR="00194200" w:rsidRPr="00C83960">
        <w:t>and</w:t>
      </w:r>
      <w:r w:rsidRPr="00C83960">
        <w:t>:</w:t>
      </w:r>
    </w:p>
    <w:p w:rsidR="00BF17E0" w:rsidRPr="00C83960" w:rsidRDefault="00BF17E0">
      <w:pPr>
        <w:pStyle w:val="Heading5"/>
      </w:pPr>
      <w:r w:rsidRPr="00C83960">
        <w:t xml:space="preserve">Inform each </w:t>
      </w:r>
      <w:r w:rsidR="00867004" w:rsidRPr="00C83960">
        <w:t xml:space="preserve">on-scene </w:t>
      </w:r>
      <w:r w:rsidRPr="00C83960">
        <w:t xml:space="preserve">rescue team or service of the hazards they may confront when called on to perform </w:t>
      </w:r>
      <w:r w:rsidR="00867004" w:rsidRPr="00C83960">
        <w:t xml:space="preserve">on-scene </w:t>
      </w:r>
      <w:r w:rsidRPr="00C83960">
        <w:t>rescue at the site;</w:t>
      </w:r>
    </w:p>
    <w:p w:rsidR="00BF17E0" w:rsidRPr="00AE59DD" w:rsidRDefault="00BF17E0">
      <w:pPr>
        <w:pStyle w:val="Heading5"/>
        <w:rPr>
          <w:rStyle w:val="apple-converted-space"/>
          <w:color w:val="000000"/>
        </w:rPr>
      </w:pPr>
      <w:r w:rsidRPr="00C83960">
        <w:t xml:space="preserve">Provide the </w:t>
      </w:r>
      <w:r w:rsidR="00867004" w:rsidRPr="00C83960">
        <w:t xml:space="preserve">on-scene </w:t>
      </w:r>
      <w:r w:rsidRPr="00C83960">
        <w:t xml:space="preserve">rescue service selected with access to all </w:t>
      </w:r>
      <w:r w:rsidR="00456F66" w:rsidRPr="00C83960">
        <w:t>permit required</w:t>
      </w:r>
      <w:r w:rsidR="00867004" w:rsidRPr="00C83960">
        <w:t xml:space="preserve"> confined</w:t>
      </w:r>
      <w:r w:rsidRPr="00C83960">
        <w:t xml:space="preserve"> spaces from which </w:t>
      </w:r>
      <w:r w:rsidR="00867004" w:rsidRPr="00C83960">
        <w:t xml:space="preserve">on-scene </w:t>
      </w:r>
      <w:r w:rsidRPr="00C83960">
        <w:t xml:space="preserve">rescue may be necessary so that the </w:t>
      </w:r>
      <w:r w:rsidR="00867004" w:rsidRPr="00C83960">
        <w:t xml:space="preserve">on-scene </w:t>
      </w:r>
      <w:r w:rsidRPr="00C83960">
        <w:t xml:space="preserve">rescue service can develop appropriate rescue plans and practice rescue operations and; </w:t>
      </w:r>
      <w:r w:rsidRPr="00AE59DD">
        <w:rPr>
          <w:rStyle w:val="apple-converted-space"/>
          <w:color w:val="000000"/>
        </w:rPr>
        <w:t> </w:t>
      </w:r>
    </w:p>
    <w:p w:rsidR="00BF17E0" w:rsidRPr="00C83960" w:rsidRDefault="00BF17E0">
      <w:pPr>
        <w:pStyle w:val="Heading5"/>
      </w:pPr>
      <w:r w:rsidRPr="00C83960">
        <w:t xml:space="preserve">Ensure the service selected has employees trained in basic first-aid, cardiopulmonary resuscitation (CPR) and the use of an automatic external defibrillator (AED). Sites shall ensure that at least one member of the </w:t>
      </w:r>
      <w:r w:rsidR="00867004" w:rsidRPr="00C83960">
        <w:t xml:space="preserve">on-scene </w:t>
      </w:r>
      <w:r w:rsidRPr="00C83960">
        <w:t xml:space="preserve">rescue service on duty is holding a current certification in first aid and CPR and is available </w:t>
      </w:r>
      <w:r w:rsidR="007A4C25" w:rsidRPr="00C83960">
        <w:t xml:space="preserve">on-scene </w:t>
      </w:r>
      <w:r w:rsidRPr="00C83960">
        <w:t>for response.</w:t>
      </w:r>
    </w:p>
    <w:p w:rsidR="00BF17E0" w:rsidRPr="00C83960" w:rsidRDefault="00BF17E0">
      <w:pPr>
        <w:pStyle w:val="Heading4"/>
      </w:pPr>
      <w:r w:rsidRPr="00C83960">
        <w:t xml:space="preserve">Sites </w:t>
      </w:r>
      <w:r w:rsidR="00C83960" w:rsidRPr="00C83960">
        <w:t>where TI</w:t>
      </w:r>
      <w:r w:rsidRPr="00C83960">
        <w:t xml:space="preserve"> employees have been designated to provide </w:t>
      </w:r>
      <w:r w:rsidR="00456F66" w:rsidRPr="00C83960">
        <w:t>permit required</w:t>
      </w:r>
      <w:r w:rsidR="00CB561F" w:rsidRPr="00C83960">
        <w:t xml:space="preserve"> confined</w:t>
      </w:r>
      <w:r w:rsidRPr="00C83960">
        <w:t xml:space="preserve"> space</w:t>
      </w:r>
      <w:r w:rsidR="00322F26">
        <w:t xml:space="preserve"> on-scene</w:t>
      </w:r>
      <w:r w:rsidRPr="00C83960">
        <w:t xml:space="preserve"> rescue shall implement the following measures:</w:t>
      </w:r>
    </w:p>
    <w:p w:rsidR="00C83960" w:rsidRPr="00C83960" w:rsidRDefault="00BF17E0">
      <w:pPr>
        <w:pStyle w:val="Heading5"/>
      </w:pPr>
      <w:r w:rsidRPr="00C83960">
        <w:t>Has the capability to reach the victim(s) within a time frame that is appropriate for the permit space hazard(s) identified</w:t>
      </w:r>
      <w:r w:rsidR="00C83960" w:rsidRPr="00C83960">
        <w:t>;</w:t>
      </w:r>
    </w:p>
    <w:p w:rsidR="00C83960" w:rsidRPr="00AE59DD" w:rsidRDefault="00C83960" w:rsidP="002E4839">
      <w:pPr>
        <w:pStyle w:val="Heading6"/>
      </w:pPr>
      <w:r w:rsidRPr="00FD709A">
        <w:t>For entry rescue spaces this means on-scene.</w:t>
      </w:r>
    </w:p>
    <w:p w:rsidR="00BF17E0" w:rsidRPr="00C83960" w:rsidRDefault="00BF17E0">
      <w:pPr>
        <w:pStyle w:val="Heading5"/>
      </w:pPr>
      <w:r w:rsidRPr="00C83960">
        <w:t xml:space="preserve">Is equipped </w:t>
      </w:r>
      <w:r w:rsidR="009328BE" w:rsidRPr="00C83960">
        <w:t>with</w:t>
      </w:r>
      <w:r w:rsidRPr="00C83960">
        <w:t xml:space="preserve"> </w:t>
      </w:r>
      <w:r w:rsidR="00A03E58" w:rsidRPr="00C83960">
        <w:t xml:space="preserve">necessary rescue equipment </w:t>
      </w:r>
      <w:r w:rsidRPr="00C83960">
        <w:t xml:space="preserve">and proficient in performing the needed </w:t>
      </w:r>
      <w:r w:rsidR="00CB561F" w:rsidRPr="00C83960">
        <w:t xml:space="preserve">on-scene </w:t>
      </w:r>
      <w:r w:rsidR="007A4C25" w:rsidRPr="00C83960">
        <w:t>entry-</w:t>
      </w:r>
      <w:r w:rsidRPr="00C83960">
        <w:t>rescue services;</w:t>
      </w:r>
    </w:p>
    <w:p w:rsidR="00BF17E0" w:rsidRPr="00C83960" w:rsidRDefault="00BF17E0">
      <w:pPr>
        <w:pStyle w:val="Heading5"/>
      </w:pPr>
      <w:r w:rsidRPr="00C83960">
        <w:t xml:space="preserve">Inform </w:t>
      </w:r>
      <w:r w:rsidR="009328BE" w:rsidRPr="00C83960">
        <w:t>the</w:t>
      </w:r>
      <w:r w:rsidRPr="00C83960">
        <w:t xml:space="preserve"> rescue team</w:t>
      </w:r>
      <w:r w:rsidR="009328BE" w:rsidRPr="00C83960">
        <w:t xml:space="preserve"> </w:t>
      </w:r>
      <w:r w:rsidRPr="00C83960">
        <w:t>of the hazards they may confront when called on to perform rescue at the site;</w:t>
      </w:r>
    </w:p>
    <w:p w:rsidR="00BF17E0" w:rsidRPr="00C83960" w:rsidRDefault="00BF17E0">
      <w:pPr>
        <w:pStyle w:val="Heading5"/>
      </w:pPr>
      <w:r w:rsidRPr="00C83960">
        <w:lastRenderedPageBreak/>
        <w:t xml:space="preserve">Provide the rescue team with access to all </w:t>
      </w:r>
      <w:r w:rsidR="00456F66" w:rsidRPr="00C83960">
        <w:t>permit required</w:t>
      </w:r>
      <w:r w:rsidR="00CB561F" w:rsidRPr="00C83960">
        <w:t xml:space="preserve"> confined</w:t>
      </w:r>
      <w:r w:rsidRPr="00C83960">
        <w:t xml:space="preserve"> spaces from which rescue may be necessary so that they can develop appropriate rescue plans and practice rescue operations and;</w:t>
      </w:r>
    </w:p>
    <w:p w:rsidR="00BF17E0" w:rsidRPr="00C83960" w:rsidRDefault="00BF17E0">
      <w:pPr>
        <w:pStyle w:val="Heading5"/>
      </w:pPr>
      <w:r w:rsidRPr="00C83960">
        <w:t xml:space="preserve">Provide </w:t>
      </w:r>
      <w:r w:rsidR="007A4C25" w:rsidRPr="00C83960">
        <w:t>TI rescue team members</w:t>
      </w:r>
      <w:r w:rsidRPr="00C83960">
        <w:t xml:space="preserve"> with the personal protective equipment (PPE) needed to conduct permit space rescues safely and train </w:t>
      </w:r>
      <w:r w:rsidR="007A4C25" w:rsidRPr="00C83960">
        <w:t>TI rescue team members</w:t>
      </w:r>
      <w:r w:rsidRPr="00C83960">
        <w:t xml:space="preserve"> so they are proficient in the use of that PPE, at no cost to those employees;</w:t>
      </w:r>
    </w:p>
    <w:p w:rsidR="00BF17E0" w:rsidRPr="00C83960" w:rsidRDefault="00BF17E0">
      <w:pPr>
        <w:pStyle w:val="Heading5"/>
      </w:pPr>
      <w:r w:rsidRPr="00C83960">
        <w:t xml:space="preserve">Train affected employees to perform assigned rescue duties. The </w:t>
      </w:r>
      <w:r w:rsidR="007A4C25" w:rsidRPr="00C83960">
        <w:t>sites</w:t>
      </w:r>
      <w:r w:rsidRPr="00C83960">
        <w:t xml:space="preserve"> must ensure that such employees successfully complete the training required to establish proficiency as an entrant, as provided by paragraphs below;</w:t>
      </w:r>
    </w:p>
    <w:p w:rsidR="00BF17E0" w:rsidRPr="00C83960" w:rsidRDefault="00BF17E0">
      <w:pPr>
        <w:pStyle w:val="Heading5"/>
      </w:pPr>
      <w:r w:rsidRPr="00C83960">
        <w:t>Train affected employees in basic first-aid, cardiopulmonary resuscitation (CPR) and the use of an automatic external defibrillator (AED). Sites shall ensure that at least one member of the rescue team, on duty, is holding a current certification in first aid and CPR and is available for response; and</w:t>
      </w:r>
    </w:p>
    <w:p w:rsidR="00530833" w:rsidRDefault="00BF17E0">
      <w:pPr>
        <w:pStyle w:val="Heading5"/>
      </w:pPr>
      <w:r w:rsidRPr="00C83960">
        <w:t xml:space="preserve">Ensure that </w:t>
      </w:r>
      <w:r w:rsidR="00512165" w:rsidRPr="00C83960">
        <w:t xml:space="preserve">TI rescue team members </w:t>
      </w:r>
      <w:r w:rsidRPr="00C83960">
        <w:t xml:space="preserve">practice making </w:t>
      </w:r>
      <w:r w:rsidR="00456F66" w:rsidRPr="00C83960">
        <w:t>permit required</w:t>
      </w:r>
      <w:r w:rsidR="00CB561F" w:rsidRPr="00C83960">
        <w:t xml:space="preserve"> confined</w:t>
      </w:r>
      <w:r w:rsidRPr="00C83960">
        <w:t xml:space="preserve"> space rescues at least once per quarter, by means of simulated rescue operations in which they remove manikins, or actual persons from the actual </w:t>
      </w:r>
      <w:r w:rsidR="00456F66" w:rsidRPr="00C83960">
        <w:t>permit required</w:t>
      </w:r>
      <w:r w:rsidR="00CB561F" w:rsidRPr="00C83960">
        <w:t xml:space="preserve"> confined</w:t>
      </w:r>
      <w:r w:rsidRPr="00C83960">
        <w:t xml:space="preserve"> spaces or from representative </w:t>
      </w:r>
      <w:r w:rsidR="00456F66" w:rsidRPr="00C83960">
        <w:t>permit required</w:t>
      </w:r>
      <w:r w:rsidR="00CB561F" w:rsidRPr="00C83960">
        <w:t xml:space="preserve"> confined</w:t>
      </w:r>
      <w:r w:rsidRPr="00C83960">
        <w:t xml:space="preserve"> spaces. Representative </w:t>
      </w:r>
      <w:r w:rsidR="00456F66" w:rsidRPr="00C83960">
        <w:t>permit required</w:t>
      </w:r>
      <w:r w:rsidR="00CB561F" w:rsidRPr="00C83960">
        <w:t xml:space="preserve"> confined</w:t>
      </w:r>
      <w:r w:rsidRPr="00C83960">
        <w:t xml:space="preserve"> spaces shall, with respect to opening size, configuration, and accessibility, simulate the types of </w:t>
      </w:r>
      <w:r w:rsidR="00456F66" w:rsidRPr="00C83960">
        <w:t>permit required</w:t>
      </w:r>
      <w:r w:rsidR="00CB561F" w:rsidRPr="00C83960">
        <w:t xml:space="preserve"> confined</w:t>
      </w:r>
      <w:r w:rsidRPr="00C83960">
        <w:t xml:space="preserve"> spaces from which rescue is to be performe</w:t>
      </w:r>
      <w:r w:rsidR="00530833">
        <w:t>d.</w:t>
      </w:r>
    </w:p>
    <w:p w:rsidR="00530833" w:rsidRPr="00AE59DD" w:rsidRDefault="00530833" w:rsidP="002E4839">
      <w:pPr>
        <w:pStyle w:val="Heading6"/>
      </w:pPr>
      <w:r w:rsidRPr="00FD709A">
        <w:t>All training and drills will be documented.</w:t>
      </w:r>
    </w:p>
    <w:p w:rsidR="00BF17E0" w:rsidRPr="00C83960" w:rsidRDefault="00BF17E0">
      <w:pPr>
        <w:pStyle w:val="Heading4"/>
      </w:pPr>
      <w:r w:rsidRPr="00C83960">
        <w:t xml:space="preserve">If the retrieval equipment would increase the overall risk </w:t>
      </w:r>
      <w:r w:rsidR="00EC55D2" w:rsidRPr="00C83960">
        <w:t>to the entrant during entry</w:t>
      </w:r>
      <w:r w:rsidRPr="00C83960">
        <w:t xml:space="preserve"> or would not contribute to the rescue of the entrant then on-scene entry rescue</w:t>
      </w:r>
      <w:r w:rsidR="009B117E" w:rsidRPr="00C83960">
        <w:t xml:space="preserve"> must be provided</w:t>
      </w:r>
      <w:r w:rsidRPr="00C83960">
        <w:t xml:space="preserve">. </w:t>
      </w:r>
    </w:p>
    <w:p w:rsidR="00456F66" w:rsidRPr="00C83960" w:rsidRDefault="00456F66">
      <w:pPr>
        <w:pStyle w:val="Heading4"/>
      </w:pPr>
      <w:r w:rsidRPr="00C83960">
        <w:t>To facilitate non-entry rescue, retrieval systems shall be in place while entrant(s) enter a permit required confined space</w:t>
      </w:r>
      <w:r w:rsidR="00EC55D2" w:rsidRPr="00C83960">
        <w:t>.</w:t>
      </w:r>
      <w:r w:rsidRPr="00C83960">
        <w:t xml:space="preserve"> </w:t>
      </w:r>
    </w:p>
    <w:p w:rsidR="00BF17E0" w:rsidRPr="00C83960" w:rsidRDefault="00EC55D2">
      <w:pPr>
        <w:pStyle w:val="Heading5"/>
      </w:pPr>
      <w:r w:rsidRPr="00C83960">
        <w:t>V</w:t>
      </w:r>
      <w:r w:rsidR="00845DA5" w:rsidRPr="00C83960">
        <w:t xml:space="preserve">ertical </w:t>
      </w:r>
      <w:r w:rsidRPr="00C83960">
        <w:t xml:space="preserve">non-entry </w:t>
      </w:r>
      <w:r w:rsidR="00845DA5" w:rsidRPr="00C83960">
        <w:t>r</w:t>
      </w:r>
      <w:r w:rsidR="00BF17E0" w:rsidRPr="00C83960">
        <w:t>etrieval systems shall meet the following requirements</w:t>
      </w:r>
      <w:r w:rsidRPr="00C83960">
        <w:t>:</w:t>
      </w:r>
    </w:p>
    <w:p w:rsidR="00BF17E0" w:rsidRPr="00C83960" w:rsidRDefault="00BF17E0" w:rsidP="002E4839">
      <w:pPr>
        <w:pStyle w:val="Heading6"/>
      </w:pPr>
      <w:r w:rsidRPr="00C83960">
        <w:t xml:space="preserve">Each authorized entrant shall use a full body harness, with a retrieval line attached </w:t>
      </w:r>
      <w:r w:rsidR="00EC55D2" w:rsidRPr="00C83960">
        <w:t>to</w:t>
      </w:r>
      <w:r w:rsidRPr="00C83960">
        <w:t xml:space="preserve"> the entrant's back near shoulder level, above the entrant's head, or at another point which the employer can establish </w:t>
      </w:r>
      <w:r w:rsidR="00DD7929" w:rsidRPr="00C83960">
        <w:t xml:space="preserve">that </w:t>
      </w:r>
      <w:r w:rsidRPr="00C83960">
        <w:t>presents a profile small enough for the successful removal of the entrant</w:t>
      </w:r>
      <w:r w:rsidR="00DD7929" w:rsidRPr="00C83960">
        <w:t xml:space="preserve"> from the space</w:t>
      </w:r>
      <w:r w:rsidRPr="00C83960">
        <w:t xml:space="preserve">. </w:t>
      </w:r>
    </w:p>
    <w:p w:rsidR="00557079" w:rsidRPr="00C83960" w:rsidRDefault="00BF17E0" w:rsidP="002E4839">
      <w:pPr>
        <w:pStyle w:val="Heading6"/>
      </w:pPr>
      <w:r w:rsidRPr="00C83960">
        <w:t xml:space="preserve">The other end of the retrieval line shall be attached to a mechanical </w:t>
      </w:r>
      <w:r w:rsidR="00F80DC0">
        <w:t xml:space="preserve">retrieval </w:t>
      </w:r>
      <w:r w:rsidRPr="00C83960">
        <w:t>device</w:t>
      </w:r>
      <w:r w:rsidR="00F80DC0">
        <w:t xml:space="preserve"> (3:1 </w:t>
      </w:r>
      <w:r w:rsidR="00174232">
        <w:t xml:space="preserve">mechanical advantage </w:t>
      </w:r>
      <w:r w:rsidR="00F80DC0">
        <w:t xml:space="preserve">or greater) </w:t>
      </w:r>
      <w:r w:rsidR="00F80DC0" w:rsidRPr="00C83960">
        <w:t>located</w:t>
      </w:r>
      <w:r w:rsidRPr="00C83960">
        <w:t xml:space="preserve"> outside the permitted space in such a manner that rescue can begin as soon as the rescuer becomes aware that rescue is necessary.</w:t>
      </w:r>
    </w:p>
    <w:p w:rsidR="00BF17E0" w:rsidRPr="00C83960" w:rsidRDefault="00EC55D2" w:rsidP="002E4839">
      <w:pPr>
        <w:pStyle w:val="Heading6"/>
      </w:pPr>
      <w:r w:rsidRPr="00C83960">
        <w:t>A</w:t>
      </w:r>
      <w:r w:rsidR="00557079" w:rsidRPr="00C83960">
        <w:t xml:space="preserve"> plan </w:t>
      </w:r>
      <w:r w:rsidR="009824C9">
        <w:t>(emergency contact number)</w:t>
      </w:r>
      <w:r w:rsidR="009824C9" w:rsidRPr="00C83960">
        <w:t xml:space="preserve"> </w:t>
      </w:r>
      <w:r w:rsidR="00557079" w:rsidRPr="00C83960">
        <w:t>must be in place for alternate rescue</w:t>
      </w:r>
      <w:r w:rsidR="009824C9">
        <w:t xml:space="preserve"> </w:t>
      </w:r>
      <w:r w:rsidRPr="00C83960">
        <w:t>in the event non-entry rescue fails.</w:t>
      </w:r>
    </w:p>
    <w:p w:rsidR="00845DA5" w:rsidRPr="00C83960" w:rsidRDefault="00EC55D2" w:rsidP="00DD2305">
      <w:pPr>
        <w:pStyle w:val="Heading5"/>
      </w:pPr>
      <w:r w:rsidRPr="00C83960">
        <w:t>H</w:t>
      </w:r>
      <w:r w:rsidR="00845DA5" w:rsidRPr="00C83960">
        <w:t xml:space="preserve">orizontal </w:t>
      </w:r>
      <w:r w:rsidRPr="00C83960">
        <w:t xml:space="preserve">non-entry </w:t>
      </w:r>
      <w:r w:rsidR="00845DA5" w:rsidRPr="00C83960">
        <w:t xml:space="preserve">retrieval systems shall </w:t>
      </w:r>
      <w:r w:rsidRPr="00C83960">
        <w:t>meet the following requirements:</w:t>
      </w:r>
    </w:p>
    <w:p w:rsidR="00557079" w:rsidRDefault="00845DA5" w:rsidP="002E4839">
      <w:pPr>
        <w:pStyle w:val="Heading6"/>
      </w:pPr>
      <w:r w:rsidRPr="00C83960">
        <w:t xml:space="preserve">Each entrant shall use a full body harness, with a retrieval line attached </w:t>
      </w:r>
      <w:r w:rsidR="00EC55D2" w:rsidRPr="00C83960">
        <w:t>to</w:t>
      </w:r>
      <w:r w:rsidRPr="00C83960">
        <w:t xml:space="preserve"> the entrant's back near shoulder level or at another point which the employer can establish</w:t>
      </w:r>
      <w:r w:rsidR="00DD7929" w:rsidRPr="00C83960">
        <w:t xml:space="preserve"> that</w:t>
      </w:r>
      <w:r w:rsidRPr="00C83960">
        <w:t xml:space="preserve"> presents a profile small enough for the successful removal of the entrant</w:t>
      </w:r>
      <w:r w:rsidR="00DD7929" w:rsidRPr="00C83960">
        <w:t xml:space="preserve"> from the space</w:t>
      </w:r>
      <w:r w:rsidRPr="00C83960">
        <w:t>.</w:t>
      </w:r>
    </w:p>
    <w:p w:rsidR="00F80DC0" w:rsidRPr="00C83960" w:rsidRDefault="00F80DC0" w:rsidP="00F80DC0">
      <w:pPr>
        <w:pStyle w:val="Heading6"/>
      </w:pPr>
      <w:r w:rsidRPr="00C83960">
        <w:t>The other end of the retrieval line shall be attached to a mechanical</w:t>
      </w:r>
      <w:r>
        <w:t xml:space="preserve"> retrieval</w:t>
      </w:r>
      <w:r w:rsidRPr="00C83960">
        <w:t xml:space="preserve"> device</w:t>
      </w:r>
      <w:r>
        <w:t xml:space="preserve"> (3:1 </w:t>
      </w:r>
      <w:r w:rsidR="00174232">
        <w:t xml:space="preserve">mechanical advantage </w:t>
      </w:r>
      <w:r>
        <w:t xml:space="preserve">or greater) </w:t>
      </w:r>
      <w:r w:rsidRPr="00C83960">
        <w:t xml:space="preserve">located outside the permitted </w:t>
      </w:r>
      <w:r w:rsidRPr="00C83960">
        <w:lastRenderedPageBreak/>
        <w:t>space in such a manner that rescue can begin as soon as the rescuer becomes aware that rescue is necessary.</w:t>
      </w:r>
    </w:p>
    <w:p w:rsidR="00F80DC0" w:rsidRPr="00F80DC0" w:rsidRDefault="00F80DC0" w:rsidP="00F80DC0"/>
    <w:p w:rsidR="00845DA5" w:rsidRDefault="00EC55D2" w:rsidP="00AE59DD">
      <w:pPr>
        <w:pStyle w:val="Heading6"/>
      </w:pPr>
      <w:r w:rsidRPr="00C83960">
        <w:t xml:space="preserve">A plan </w:t>
      </w:r>
      <w:r w:rsidR="00F2280E">
        <w:t xml:space="preserve">(emergency contact number) </w:t>
      </w:r>
      <w:r w:rsidRPr="00C83960">
        <w:t>must be in place for alternate rescue in the event non-entry rescue fails.</w:t>
      </w:r>
      <w:r w:rsidR="00845DA5" w:rsidRPr="00C83960">
        <w:t xml:space="preserve"> </w:t>
      </w:r>
    </w:p>
    <w:p w:rsidR="007876AE" w:rsidRPr="00B539FA" w:rsidRDefault="007876AE" w:rsidP="00C4220F">
      <w:pPr>
        <w:pStyle w:val="Heading1"/>
      </w:pPr>
      <w:bookmarkStart w:id="99" w:name="1910.146(k)(1)(i)"/>
      <w:bookmarkStart w:id="100" w:name="1910.146(k)(1)(ii)"/>
      <w:bookmarkStart w:id="101" w:name="1910.146(k)(1)(iii)"/>
      <w:bookmarkStart w:id="102" w:name="1910.146(k)(1)(iii)(A)"/>
      <w:bookmarkStart w:id="103" w:name="1910.146(k)(1)(iii)(B)"/>
      <w:bookmarkStart w:id="104" w:name="1910.146(k)(1)(iv)"/>
      <w:bookmarkStart w:id="105" w:name="1910.146(k)(1)(v)"/>
      <w:bookmarkStart w:id="106" w:name="1910.146(k)(2)(i)"/>
      <w:bookmarkStart w:id="107" w:name="1910.146(k)(2)(ii)"/>
      <w:bookmarkStart w:id="108" w:name="1910.146(k)(2)(iii)"/>
      <w:bookmarkStart w:id="109" w:name="1910.146(k)(2)(iv)"/>
      <w:bookmarkStart w:id="110" w:name="1910.146(k)(3)"/>
      <w:bookmarkStart w:id="111" w:name="1910.146(k)(3)(i)"/>
      <w:bookmarkStart w:id="112" w:name="1910.146(k)(3)(ii)"/>
      <w:bookmarkStart w:id="113" w:name="_Toc310406362"/>
      <w:bookmarkStart w:id="114" w:name="_Toc310781425"/>
      <w:bookmarkStart w:id="115" w:name="_Toc310923211"/>
      <w:bookmarkStart w:id="116" w:name="_Toc310923290"/>
      <w:bookmarkStart w:id="117" w:name="_Toc310923371"/>
      <w:bookmarkStart w:id="118" w:name="_Toc310406363"/>
      <w:bookmarkStart w:id="119" w:name="_Toc310781426"/>
      <w:bookmarkStart w:id="120" w:name="_Toc310923212"/>
      <w:bookmarkStart w:id="121" w:name="_Toc310923291"/>
      <w:bookmarkStart w:id="122" w:name="_Toc310923372"/>
      <w:bookmarkStart w:id="123" w:name="_Toc310406364"/>
      <w:bookmarkStart w:id="124" w:name="_Toc310781427"/>
      <w:bookmarkStart w:id="125" w:name="_Toc310923213"/>
      <w:bookmarkStart w:id="126" w:name="_Toc310923292"/>
      <w:bookmarkStart w:id="127" w:name="_Toc310923373"/>
      <w:bookmarkStart w:id="128" w:name="_Toc310406365"/>
      <w:bookmarkStart w:id="129" w:name="_Toc310781428"/>
      <w:bookmarkStart w:id="130" w:name="_Toc310923214"/>
      <w:bookmarkStart w:id="131" w:name="_Toc310923293"/>
      <w:bookmarkStart w:id="132" w:name="_Toc310923374"/>
      <w:bookmarkStart w:id="133" w:name="_Toc310406366"/>
      <w:bookmarkStart w:id="134" w:name="_Toc310781429"/>
      <w:bookmarkStart w:id="135" w:name="_Toc310923215"/>
      <w:bookmarkStart w:id="136" w:name="_Toc310923294"/>
      <w:bookmarkStart w:id="137" w:name="_Toc310923375"/>
      <w:bookmarkStart w:id="138" w:name="_Toc310406367"/>
      <w:bookmarkStart w:id="139" w:name="_Toc310781430"/>
      <w:bookmarkStart w:id="140" w:name="_Toc310923216"/>
      <w:bookmarkStart w:id="141" w:name="_Toc310923295"/>
      <w:bookmarkStart w:id="142" w:name="_Toc310923376"/>
      <w:bookmarkStart w:id="143" w:name="_Toc310406368"/>
      <w:bookmarkStart w:id="144" w:name="_Toc310781431"/>
      <w:bookmarkStart w:id="145" w:name="_Toc310923217"/>
      <w:bookmarkStart w:id="146" w:name="_Toc310923296"/>
      <w:bookmarkStart w:id="147" w:name="_Toc310923377"/>
      <w:bookmarkStart w:id="148" w:name="_Toc310406369"/>
      <w:bookmarkStart w:id="149" w:name="_Toc310781432"/>
      <w:bookmarkStart w:id="150" w:name="_Toc310923218"/>
      <w:bookmarkStart w:id="151" w:name="_Toc310923297"/>
      <w:bookmarkStart w:id="152" w:name="_Toc310923378"/>
      <w:bookmarkStart w:id="153" w:name="_Toc310406370"/>
      <w:bookmarkStart w:id="154" w:name="_Toc310781433"/>
      <w:bookmarkStart w:id="155" w:name="_Toc310923219"/>
      <w:bookmarkStart w:id="156" w:name="_Toc310923298"/>
      <w:bookmarkStart w:id="157" w:name="_Toc310923379"/>
      <w:bookmarkStart w:id="158" w:name="_Toc310406371"/>
      <w:bookmarkStart w:id="159" w:name="_Toc310781434"/>
      <w:bookmarkStart w:id="160" w:name="_Toc310923220"/>
      <w:bookmarkStart w:id="161" w:name="_Toc310923299"/>
      <w:bookmarkStart w:id="162" w:name="_Toc310923380"/>
      <w:bookmarkStart w:id="163" w:name="_Toc310406372"/>
      <w:bookmarkStart w:id="164" w:name="_Toc310781435"/>
      <w:bookmarkStart w:id="165" w:name="_Toc310923221"/>
      <w:bookmarkStart w:id="166" w:name="_Toc310923300"/>
      <w:bookmarkStart w:id="167" w:name="_Toc310923381"/>
      <w:bookmarkStart w:id="168" w:name="_Toc310406373"/>
      <w:bookmarkStart w:id="169" w:name="_Toc310781436"/>
      <w:bookmarkStart w:id="170" w:name="_Toc310923222"/>
      <w:bookmarkStart w:id="171" w:name="_Toc310923301"/>
      <w:bookmarkStart w:id="172" w:name="_Toc310923382"/>
      <w:bookmarkStart w:id="173" w:name="_Toc310406374"/>
      <w:bookmarkStart w:id="174" w:name="_Toc310781437"/>
      <w:bookmarkStart w:id="175" w:name="_Toc310923223"/>
      <w:bookmarkStart w:id="176" w:name="_Toc310923302"/>
      <w:bookmarkStart w:id="177" w:name="_Toc310923383"/>
      <w:bookmarkStart w:id="178" w:name="_Toc310406375"/>
      <w:bookmarkStart w:id="179" w:name="_Toc310781438"/>
      <w:bookmarkStart w:id="180" w:name="_Toc310923224"/>
      <w:bookmarkStart w:id="181" w:name="_Toc310923303"/>
      <w:bookmarkStart w:id="182" w:name="_Toc310923384"/>
      <w:bookmarkStart w:id="183" w:name="_Toc310406376"/>
      <w:bookmarkStart w:id="184" w:name="_Toc310781439"/>
      <w:bookmarkStart w:id="185" w:name="_Toc310923225"/>
      <w:bookmarkStart w:id="186" w:name="_Toc310923304"/>
      <w:bookmarkStart w:id="187" w:name="_Toc310923385"/>
      <w:bookmarkStart w:id="188" w:name="_Toc310406377"/>
      <w:bookmarkStart w:id="189" w:name="_Toc310781440"/>
      <w:bookmarkStart w:id="190" w:name="_Toc310923226"/>
      <w:bookmarkStart w:id="191" w:name="_Toc310923305"/>
      <w:bookmarkStart w:id="192" w:name="_Toc310923386"/>
      <w:bookmarkStart w:id="193" w:name="_Toc310406378"/>
      <w:bookmarkStart w:id="194" w:name="_Toc310781441"/>
      <w:bookmarkStart w:id="195" w:name="_Toc310923227"/>
      <w:bookmarkStart w:id="196" w:name="_Toc310923306"/>
      <w:bookmarkStart w:id="197" w:name="_Toc310923387"/>
      <w:bookmarkStart w:id="198" w:name="_Toc310406379"/>
      <w:bookmarkStart w:id="199" w:name="_Toc310781442"/>
      <w:bookmarkStart w:id="200" w:name="_Toc310923228"/>
      <w:bookmarkStart w:id="201" w:name="_Toc310923307"/>
      <w:bookmarkStart w:id="202" w:name="_Toc310923388"/>
      <w:bookmarkStart w:id="203" w:name="_Toc310406380"/>
      <w:bookmarkStart w:id="204" w:name="_Toc310781443"/>
      <w:bookmarkStart w:id="205" w:name="_Toc310923229"/>
      <w:bookmarkStart w:id="206" w:name="_Toc310923308"/>
      <w:bookmarkStart w:id="207" w:name="_Toc310923389"/>
      <w:bookmarkStart w:id="208" w:name="_Toc310406381"/>
      <w:bookmarkStart w:id="209" w:name="_Toc310781444"/>
      <w:bookmarkStart w:id="210" w:name="_Toc310923230"/>
      <w:bookmarkStart w:id="211" w:name="_Toc310923309"/>
      <w:bookmarkStart w:id="212" w:name="_Toc310923390"/>
      <w:bookmarkStart w:id="213" w:name="_Toc310406382"/>
      <w:bookmarkStart w:id="214" w:name="_Toc310781445"/>
      <w:bookmarkStart w:id="215" w:name="_Toc310923231"/>
      <w:bookmarkStart w:id="216" w:name="_Toc310923310"/>
      <w:bookmarkStart w:id="217" w:name="_Toc310923391"/>
      <w:bookmarkStart w:id="218" w:name="_Toc310406383"/>
      <w:bookmarkStart w:id="219" w:name="_Toc310781446"/>
      <w:bookmarkStart w:id="220" w:name="_Toc310923232"/>
      <w:bookmarkStart w:id="221" w:name="_Toc310923311"/>
      <w:bookmarkStart w:id="222" w:name="_Toc310923392"/>
      <w:bookmarkStart w:id="223" w:name="_Toc310406384"/>
      <w:bookmarkStart w:id="224" w:name="_Toc310781447"/>
      <w:bookmarkStart w:id="225" w:name="_Toc310923233"/>
      <w:bookmarkStart w:id="226" w:name="_Toc310923312"/>
      <w:bookmarkStart w:id="227" w:name="_Toc310923393"/>
      <w:bookmarkStart w:id="228" w:name="_Toc310406385"/>
      <w:bookmarkStart w:id="229" w:name="_Toc310781448"/>
      <w:bookmarkStart w:id="230" w:name="_Toc310923234"/>
      <w:bookmarkStart w:id="231" w:name="_Toc310923313"/>
      <w:bookmarkStart w:id="232" w:name="_Toc310923394"/>
      <w:bookmarkStart w:id="233" w:name="_Toc524336029"/>
      <w:bookmarkStart w:id="234" w:name="_Toc524336236"/>
      <w:bookmarkStart w:id="235" w:name="_Toc524347347"/>
      <w:bookmarkStart w:id="236" w:name="_Toc310781449"/>
      <w:bookmarkStart w:id="237" w:name="_Toc428877831"/>
      <w:bookmarkStart w:id="238" w:name="_Toc43708553"/>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B539FA">
        <w:t>STANDARD Approval</w:t>
      </w:r>
      <w:bookmarkEnd w:id="233"/>
      <w:bookmarkEnd w:id="234"/>
      <w:bookmarkEnd w:id="235"/>
      <w:bookmarkEnd w:id="236"/>
      <w:bookmarkEnd w:id="237"/>
      <w:bookmarkEnd w:id="238"/>
    </w:p>
    <w:p w:rsidR="007876AE" w:rsidRPr="00B539FA" w:rsidRDefault="007876AE" w:rsidP="00124D52">
      <w:pPr>
        <w:pStyle w:val="BodyTextIndent"/>
        <w:ind w:left="360"/>
      </w:pPr>
      <w:r w:rsidRPr="00B539FA">
        <w:t xml:space="preserve">This standard has been approved by </w:t>
      </w:r>
      <w:r w:rsidR="00BC6D1F">
        <w:t>Zane Broadhead</w:t>
      </w:r>
      <w:r w:rsidRPr="00B539FA">
        <w:t>, TI Vice President.</w:t>
      </w:r>
    </w:p>
    <w:p w:rsidR="007B77EC" w:rsidRPr="00B539FA" w:rsidRDefault="007B77EC" w:rsidP="00124D52">
      <w:pPr>
        <w:pStyle w:val="BodyTextIndent"/>
        <w:ind w:left="360"/>
      </w:pPr>
    </w:p>
    <w:p w:rsidR="007876AE" w:rsidRPr="00B539FA" w:rsidRDefault="007876AE" w:rsidP="00C4220F">
      <w:pPr>
        <w:pStyle w:val="Heading1"/>
      </w:pPr>
      <w:bookmarkStart w:id="239" w:name="_Toc309109909"/>
      <w:bookmarkStart w:id="240" w:name="_Toc309109947"/>
      <w:bookmarkStart w:id="241" w:name="_Toc309110041"/>
      <w:bookmarkStart w:id="242" w:name="_Toc309109910"/>
      <w:bookmarkStart w:id="243" w:name="_Toc309109948"/>
      <w:bookmarkStart w:id="244" w:name="_Toc309110042"/>
      <w:bookmarkStart w:id="245" w:name="_Toc309109911"/>
      <w:bookmarkStart w:id="246" w:name="_Toc309109949"/>
      <w:bookmarkStart w:id="247" w:name="_Toc309110043"/>
      <w:bookmarkStart w:id="248" w:name="_Toc305926574"/>
      <w:bookmarkStart w:id="249" w:name="_Toc306000479"/>
      <w:bookmarkStart w:id="250" w:name="_Toc306190864"/>
      <w:bookmarkStart w:id="251" w:name="_Toc306254602"/>
      <w:bookmarkStart w:id="252" w:name="_Toc308588209"/>
      <w:bookmarkStart w:id="253" w:name="_Toc308588243"/>
      <w:bookmarkStart w:id="254" w:name="_Toc309109912"/>
      <w:bookmarkStart w:id="255" w:name="_Toc309109950"/>
      <w:bookmarkStart w:id="256" w:name="_Toc309110044"/>
      <w:bookmarkStart w:id="257" w:name="_Toc305926575"/>
      <w:bookmarkStart w:id="258" w:name="_Toc306000480"/>
      <w:bookmarkStart w:id="259" w:name="_Toc306190865"/>
      <w:bookmarkStart w:id="260" w:name="_Toc306254603"/>
      <w:bookmarkStart w:id="261" w:name="_Toc308588210"/>
      <w:bookmarkStart w:id="262" w:name="_Toc308588244"/>
      <w:bookmarkStart w:id="263" w:name="_Toc309109913"/>
      <w:bookmarkStart w:id="264" w:name="_Toc309109951"/>
      <w:bookmarkStart w:id="265" w:name="_Toc309110045"/>
      <w:bookmarkStart w:id="266" w:name="_Toc309214578"/>
      <w:bookmarkStart w:id="267" w:name="_Toc309218857"/>
      <w:bookmarkStart w:id="268" w:name="_Toc309219209"/>
      <w:bookmarkStart w:id="269" w:name="_Toc309279217"/>
      <w:bookmarkStart w:id="270" w:name="_Toc309279471"/>
      <w:bookmarkStart w:id="271" w:name="_Toc310406387"/>
      <w:bookmarkStart w:id="272" w:name="_Toc310781450"/>
      <w:bookmarkStart w:id="273" w:name="_Toc310923236"/>
      <w:bookmarkStart w:id="274" w:name="_Toc310923315"/>
      <w:bookmarkStart w:id="275" w:name="_Toc310923396"/>
      <w:bookmarkStart w:id="276" w:name="_Toc310781451"/>
      <w:bookmarkStart w:id="277" w:name="_Toc428877832"/>
      <w:bookmarkStart w:id="278" w:name="_Toc43708554"/>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B539FA">
        <w:t>Revision history</w:t>
      </w:r>
      <w:bookmarkEnd w:id="276"/>
      <w:bookmarkEnd w:id="277"/>
      <w:bookmarkEnd w:id="278"/>
    </w:p>
    <w:p w:rsidR="00124D52" w:rsidRPr="00AE59DD" w:rsidRDefault="00124D52" w:rsidP="00124D52">
      <w:pPr>
        <w:rPr>
          <w:rFonts w:ascii="Arial" w:hAnsi="Arial" w:cs="Arial"/>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456"/>
        <w:gridCol w:w="3369"/>
        <w:gridCol w:w="1708"/>
        <w:gridCol w:w="1495"/>
      </w:tblGrid>
      <w:tr w:rsidR="007876AE" w:rsidRPr="00B539FA" w:rsidTr="00DA6132">
        <w:tc>
          <w:tcPr>
            <w:tcW w:w="990" w:type="dxa"/>
          </w:tcPr>
          <w:p w:rsidR="007876AE" w:rsidRPr="00B539FA" w:rsidRDefault="007876AE" w:rsidP="00AF5A51">
            <w:pPr>
              <w:keepNext/>
              <w:keepLines/>
              <w:jc w:val="center"/>
              <w:rPr>
                <w:rFonts w:ascii="Arial" w:hAnsi="Arial" w:cs="Arial"/>
                <w:b/>
              </w:rPr>
            </w:pPr>
            <w:r w:rsidRPr="00B539FA">
              <w:rPr>
                <w:rFonts w:ascii="Arial" w:hAnsi="Arial" w:cs="Arial"/>
                <w:b/>
              </w:rPr>
              <w:t>Rev#</w:t>
            </w:r>
          </w:p>
        </w:tc>
        <w:tc>
          <w:tcPr>
            <w:tcW w:w="1456" w:type="dxa"/>
          </w:tcPr>
          <w:p w:rsidR="007876AE" w:rsidRPr="00B539FA" w:rsidRDefault="007876AE" w:rsidP="00AF5A51">
            <w:pPr>
              <w:keepNext/>
              <w:keepLines/>
              <w:jc w:val="center"/>
              <w:rPr>
                <w:rFonts w:ascii="Arial" w:hAnsi="Arial" w:cs="Arial"/>
                <w:b/>
              </w:rPr>
            </w:pPr>
            <w:r w:rsidRPr="00B539FA">
              <w:rPr>
                <w:rFonts w:ascii="Arial" w:hAnsi="Arial" w:cs="Arial"/>
                <w:b/>
              </w:rPr>
              <w:t>Date</w:t>
            </w:r>
          </w:p>
        </w:tc>
        <w:tc>
          <w:tcPr>
            <w:tcW w:w="3369" w:type="dxa"/>
          </w:tcPr>
          <w:p w:rsidR="007876AE" w:rsidRPr="00B539FA" w:rsidRDefault="007876AE" w:rsidP="00AF5A51">
            <w:pPr>
              <w:keepNext/>
              <w:keepLines/>
              <w:jc w:val="center"/>
              <w:rPr>
                <w:rFonts w:ascii="Arial" w:hAnsi="Arial" w:cs="Arial"/>
                <w:b/>
              </w:rPr>
            </w:pPr>
            <w:r w:rsidRPr="00B539FA">
              <w:rPr>
                <w:rFonts w:ascii="Arial" w:hAnsi="Arial" w:cs="Arial"/>
                <w:b/>
              </w:rPr>
              <w:t>Nature of Revision</w:t>
            </w:r>
          </w:p>
        </w:tc>
        <w:tc>
          <w:tcPr>
            <w:tcW w:w="1708" w:type="dxa"/>
          </w:tcPr>
          <w:p w:rsidR="007876AE" w:rsidRPr="00B539FA" w:rsidRDefault="007876AE" w:rsidP="00AF5A51">
            <w:pPr>
              <w:keepNext/>
              <w:keepLines/>
              <w:jc w:val="center"/>
              <w:rPr>
                <w:rFonts w:ascii="Arial" w:hAnsi="Arial" w:cs="Arial"/>
                <w:b/>
              </w:rPr>
            </w:pPr>
            <w:r w:rsidRPr="00B539FA">
              <w:rPr>
                <w:rFonts w:ascii="Arial" w:hAnsi="Arial" w:cs="Arial"/>
                <w:b/>
              </w:rPr>
              <w:t>Author/Editor</w:t>
            </w:r>
          </w:p>
        </w:tc>
        <w:tc>
          <w:tcPr>
            <w:tcW w:w="1495" w:type="dxa"/>
          </w:tcPr>
          <w:p w:rsidR="007876AE" w:rsidRPr="00B539FA" w:rsidRDefault="007876AE" w:rsidP="00AF5A51">
            <w:pPr>
              <w:keepNext/>
              <w:keepLines/>
              <w:jc w:val="center"/>
              <w:rPr>
                <w:rFonts w:ascii="Arial" w:hAnsi="Arial" w:cs="Arial"/>
                <w:b/>
              </w:rPr>
            </w:pPr>
            <w:r w:rsidRPr="00B539FA">
              <w:rPr>
                <w:rFonts w:ascii="Arial" w:hAnsi="Arial" w:cs="Arial"/>
                <w:b/>
              </w:rPr>
              <w:t>Approver</w:t>
            </w:r>
          </w:p>
        </w:tc>
      </w:tr>
      <w:tr w:rsidR="00614F97" w:rsidRPr="00B539FA" w:rsidTr="00DA6132">
        <w:tc>
          <w:tcPr>
            <w:tcW w:w="990" w:type="dxa"/>
          </w:tcPr>
          <w:p w:rsidR="00614F97" w:rsidRPr="00B539FA" w:rsidRDefault="00614F97" w:rsidP="00AF5A51">
            <w:pPr>
              <w:keepNext/>
              <w:keepLines/>
              <w:jc w:val="center"/>
              <w:rPr>
                <w:rFonts w:ascii="Arial" w:hAnsi="Arial" w:cs="Arial"/>
              </w:rPr>
            </w:pPr>
            <w:r>
              <w:rPr>
                <w:rFonts w:ascii="Arial" w:hAnsi="Arial" w:cs="Arial"/>
              </w:rPr>
              <w:t>A</w:t>
            </w:r>
          </w:p>
        </w:tc>
        <w:tc>
          <w:tcPr>
            <w:tcW w:w="1456" w:type="dxa"/>
          </w:tcPr>
          <w:p w:rsidR="00614F97" w:rsidRPr="00B539FA" w:rsidRDefault="00614F97" w:rsidP="00AF5A51">
            <w:pPr>
              <w:keepNext/>
              <w:keepLines/>
              <w:jc w:val="center"/>
              <w:rPr>
                <w:rFonts w:ascii="Arial" w:hAnsi="Arial" w:cs="Arial"/>
              </w:rPr>
            </w:pPr>
            <w:r w:rsidRPr="00647294">
              <w:rPr>
                <w:rFonts w:ascii="Arial" w:hAnsi="Arial" w:cs="Arial"/>
              </w:rPr>
              <w:t>05/28/2008</w:t>
            </w:r>
          </w:p>
        </w:tc>
        <w:tc>
          <w:tcPr>
            <w:tcW w:w="3369" w:type="dxa"/>
          </w:tcPr>
          <w:p w:rsidR="00614F97" w:rsidRPr="00B539FA" w:rsidRDefault="00614F97" w:rsidP="00675200">
            <w:pPr>
              <w:keepNext/>
              <w:keepLines/>
              <w:rPr>
                <w:rFonts w:ascii="Arial" w:hAnsi="Arial" w:cs="Arial"/>
              </w:rPr>
            </w:pPr>
            <w:r w:rsidRPr="00647294">
              <w:rPr>
                <w:rFonts w:ascii="Arial" w:hAnsi="Arial" w:cs="Arial"/>
              </w:rPr>
              <w:t>Major periodic review; various minor edits at 3.1 and 3.2 to improve clarity; removed OSHA and ANSI references from 6.0.  Modification to format for clarity.</w:t>
            </w:r>
          </w:p>
        </w:tc>
        <w:tc>
          <w:tcPr>
            <w:tcW w:w="1708" w:type="dxa"/>
          </w:tcPr>
          <w:p w:rsidR="00614F97" w:rsidRPr="00B539FA" w:rsidRDefault="00614F97" w:rsidP="00675200">
            <w:pPr>
              <w:keepNext/>
              <w:keepLines/>
              <w:rPr>
                <w:rFonts w:ascii="Arial" w:hAnsi="Arial" w:cs="Arial"/>
              </w:rPr>
            </w:pPr>
            <w:r w:rsidRPr="00647294">
              <w:rPr>
                <w:rFonts w:ascii="Arial" w:hAnsi="Arial" w:cs="Arial"/>
              </w:rPr>
              <w:t>Dale Moore, Kathy Meissner</w:t>
            </w:r>
          </w:p>
        </w:tc>
        <w:tc>
          <w:tcPr>
            <w:tcW w:w="1495" w:type="dxa"/>
          </w:tcPr>
          <w:p w:rsidR="00614F97" w:rsidRPr="00B539FA" w:rsidRDefault="00614F97" w:rsidP="00AF5A51">
            <w:pPr>
              <w:keepNext/>
              <w:keepLines/>
              <w:jc w:val="center"/>
              <w:rPr>
                <w:rFonts w:ascii="Arial" w:hAnsi="Arial" w:cs="Arial"/>
              </w:rPr>
            </w:pPr>
            <w:r w:rsidRPr="00647294">
              <w:rPr>
                <w:rFonts w:ascii="Arial" w:hAnsi="Arial" w:cs="Arial"/>
              </w:rPr>
              <w:t>05/28/2008</w:t>
            </w:r>
          </w:p>
        </w:tc>
      </w:tr>
      <w:tr w:rsidR="00614F97" w:rsidRPr="00B539FA" w:rsidTr="00DA6132">
        <w:tc>
          <w:tcPr>
            <w:tcW w:w="990" w:type="dxa"/>
          </w:tcPr>
          <w:p w:rsidR="00614F97" w:rsidRPr="00B539FA" w:rsidRDefault="00614F97" w:rsidP="00AF5A51">
            <w:pPr>
              <w:keepNext/>
              <w:keepLines/>
              <w:jc w:val="center"/>
              <w:rPr>
                <w:rFonts w:ascii="Arial" w:hAnsi="Arial" w:cs="Arial"/>
              </w:rPr>
            </w:pPr>
            <w:r>
              <w:rPr>
                <w:rFonts w:ascii="Arial" w:hAnsi="Arial" w:cs="Arial"/>
              </w:rPr>
              <w:t>B</w:t>
            </w:r>
          </w:p>
        </w:tc>
        <w:tc>
          <w:tcPr>
            <w:tcW w:w="1456" w:type="dxa"/>
          </w:tcPr>
          <w:p w:rsidR="00614F97" w:rsidRPr="00B539FA" w:rsidRDefault="00025CBB">
            <w:pPr>
              <w:keepNext/>
              <w:keepLines/>
              <w:jc w:val="center"/>
              <w:rPr>
                <w:rFonts w:ascii="Arial" w:hAnsi="Arial" w:cs="Arial"/>
              </w:rPr>
            </w:pPr>
            <w:r>
              <w:rPr>
                <w:rFonts w:ascii="Arial" w:hAnsi="Arial" w:cs="Arial"/>
              </w:rPr>
              <w:t>03/29/2017</w:t>
            </w:r>
          </w:p>
        </w:tc>
        <w:tc>
          <w:tcPr>
            <w:tcW w:w="3369" w:type="dxa"/>
          </w:tcPr>
          <w:p w:rsidR="00614F97" w:rsidRPr="00B539FA" w:rsidRDefault="00614F97" w:rsidP="005E1789">
            <w:pPr>
              <w:keepNext/>
              <w:keepLines/>
              <w:rPr>
                <w:rFonts w:ascii="Arial" w:hAnsi="Arial" w:cs="Arial"/>
              </w:rPr>
            </w:pPr>
            <w:r>
              <w:rPr>
                <w:rFonts w:ascii="Arial" w:hAnsi="Arial" w:cs="Arial"/>
              </w:rPr>
              <w:t>Major rewrite/revision.</w:t>
            </w:r>
          </w:p>
        </w:tc>
        <w:tc>
          <w:tcPr>
            <w:tcW w:w="1708" w:type="dxa"/>
          </w:tcPr>
          <w:p w:rsidR="00614F97" w:rsidRPr="00B539FA" w:rsidRDefault="00614F97" w:rsidP="00675200">
            <w:pPr>
              <w:keepNext/>
              <w:keepLines/>
              <w:rPr>
                <w:rFonts w:ascii="Arial" w:hAnsi="Arial" w:cs="Arial"/>
              </w:rPr>
            </w:pPr>
            <w:r>
              <w:rPr>
                <w:rFonts w:ascii="Arial" w:hAnsi="Arial" w:cs="Arial"/>
              </w:rPr>
              <w:t xml:space="preserve">Graves, McAdams, </w:t>
            </w:r>
            <w:proofErr w:type="spellStart"/>
            <w:r>
              <w:rPr>
                <w:rFonts w:ascii="Arial" w:hAnsi="Arial" w:cs="Arial"/>
              </w:rPr>
              <w:t>Moilanen</w:t>
            </w:r>
            <w:proofErr w:type="spellEnd"/>
            <w:r>
              <w:rPr>
                <w:rFonts w:ascii="Arial" w:hAnsi="Arial" w:cs="Arial"/>
              </w:rPr>
              <w:t xml:space="preserve">, Woods, </w:t>
            </w:r>
            <w:proofErr w:type="spellStart"/>
            <w:r>
              <w:rPr>
                <w:rFonts w:ascii="Arial" w:hAnsi="Arial" w:cs="Arial"/>
              </w:rPr>
              <w:t>Beggs</w:t>
            </w:r>
            <w:proofErr w:type="spellEnd"/>
          </w:p>
        </w:tc>
        <w:tc>
          <w:tcPr>
            <w:tcW w:w="1495" w:type="dxa"/>
          </w:tcPr>
          <w:p w:rsidR="00614F97" w:rsidRPr="00B539FA" w:rsidRDefault="00AE6DCD" w:rsidP="00AF5A51">
            <w:pPr>
              <w:keepNext/>
              <w:keepLines/>
              <w:jc w:val="center"/>
              <w:rPr>
                <w:rFonts w:ascii="Arial" w:hAnsi="Arial" w:cs="Arial"/>
              </w:rPr>
            </w:pPr>
            <w:r>
              <w:rPr>
                <w:rFonts w:ascii="Arial" w:hAnsi="Arial" w:cs="Arial"/>
              </w:rPr>
              <w:t>ELC</w:t>
            </w:r>
          </w:p>
        </w:tc>
      </w:tr>
      <w:tr w:rsidR="007876AE" w:rsidRPr="00B539FA" w:rsidTr="00DA6132">
        <w:tc>
          <w:tcPr>
            <w:tcW w:w="990" w:type="dxa"/>
          </w:tcPr>
          <w:p w:rsidR="007876AE" w:rsidRPr="00B539FA" w:rsidRDefault="00BC6D1F" w:rsidP="00AF5A51">
            <w:pPr>
              <w:keepNext/>
              <w:keepLines/>
              <w:jc w:val="center"/>
              <w:rPr>
                <w:rFonts w:ascii="Arial" w:hAnsi="Arial" w:cs="Arial"/>
              </w:rPr>
            </w:pPr>
            <w:r>
              <w:rPr>
                <w:rFonts w:ascii="Arial" w:hAnsi="Arial" w:cs="Arial"/>
              </w:rPr>
              <w:t>C</w:t>
            </w:r>
          </w:p>
        </w:tc>
        <w:tc>
          <w:tcPr>
            <w:tcW w:w="1456" w:type="dxa"/>
          </w:tcPr>
          <w:p w:rsidR="007876AE" w:rsidRPr="00B539FA" w:rsidRDefault="00647294" w:rsidP="00AF5A51">
            <w:pPr>
              <w:keepNext/>
              <w:keepLines/>
              <w:jc w:val="center"/>
              <w:rPr>
                <w:rFonts w:ascii="Arial" w:hAnsi="Arial" w:cs="Arial"/>
              </w:rPr>
            </w:pPr>
            <w:r>
              <w:rPr>
                <w:rFonts w:ascii="Arial" w:hAnsi="Arial" w:cs="Arial"/>
              </w:rPr>
              <w:t>6/24/2020</w:t>
            </w:r>
          </w:p>
        </w:tc>
        <w:tc>
          <w:tcPr>
            <w:tcW w:w="3369" w:type="dxa"/>
          </w:tcPr>
          <w:p w:rsidR="007876AE" w:rsidRPr="00B539FA" w:rsidRDefault="00BC6D1F" w:rsidP="00BC6D1F">
            <w:pPr>
              <w:keepNext/>
              <w:keepLines/>
              <w:rPr>
                <w:rFonts w:ascii="Arial" w:hAnsi="Arial" w:cs="Arial"/>
              </w:rPr>
            </w:pPr>
            <w:r>
              <w:rPr>
                <w:rFonts w:ascii="Arial" w:hAnsi="Arial" w:cs="Arial"/>
              </w:rPr>
              <w:t>Minor update to rescue capabilities and training for permit writers</w:t>
            </w:r>
            <w:r w:rsidR="00E92FA3">
              <w:rPr>
                <w:rFonts w:ascii="Arial" w:hAnsi="Arial" w:cs="Arial"/>
              </w:rPr>
              <w:t>. Added back the Contractor Communication Checklist</w:t>
            </w:r>
          </w:p>
        </w:tc>
        <w:tc>
          <w:tcPr>
            <w:tcW w:w="1708" w:type="dxa"/>
          </w:tcPr>
          <w:p w:rsidR="00BC6D1F" w:rsidRDefault="00BC6D1F" w:rsidP="00647294">
            <w:pPr>
              <w:keepNext/>
              <w:keepLines/>
              <w:rPr>
                <w:rFonts w:ascii="Arial" w:hAnsi="Arial" w:cs="Arial"/>
              </w:rPr>
            </w:pPr>
            <w:r>
              <w:rPr>
                <w:rFonts w:ascii="Arial" w:hAnsi="Arial" w:cs="Arial"/>
              </w:rPr>
              <w:t xml:space="preserve">R. Graves, </w:t>
            </w:r>
          </w:p>
          <w:p w:rsidR="007876AE" w:rsidRPr="00B539FA" w:rsidRDefault="00BC6D1F" w:rsidP="00647294">
            <w:pPr>
              <w:keepNext/>
              <w:keepLines/>
              <w:rPr>
                <w:rFonts w:ascii="Arial" w:hAnsi="Arial" w:cs="Arial"/>
              </w:rPr>
            </w:pPr>
            <w:r>
              <w:rPr>
                <w:rFonts w:ascii="Arial" w:hAnsi="Arial" w:cs="Arial"/>
              </w:rPr>
              <w:t>P French</w:t>
            </w:r>
          </w:p>
        </w:tc>
        <w:tc>
          <w:tcPr>
            <w:tcW w:w="1495" w:type="dxa"/>
          </w:tcPr>
          <w:p w:rsidR="007876AE" w:rsidRPr="00B539FA" w:rsidRDefault="00647294" w:rsidP="00AF5A51">
            <w:pPr>
              <w:keepNext/>
              <w:keepLines/>
              <w:jc w:val="center"/>
              <w:rPr>
                <w:rFonts w:ascii="Arial" w:hAnsi="Arial" w:cs="Arial"/>
              </w:rPr>
            </w:pPr>
            <w:r>
              <w:rPr>
                <w:rFonts w:ascii="Arial" w:hAnsi="Arial" w:cs="Arial"/>
              </w:rPr>
              <w:t>ELC</w:t>
            </w:r>
          </w:p>
        </w:tc>
      </w:tr>
      <w:tr w:rsidR="007876AE" w:rsidRPr="00B539FA" w:rsidTr="00DA6132">
        <w:tc>
          <w:tcPr>
            <w:tcW w:w="990" w:type="dxa"/>
          </w:tcPr>
          <w:p w:rsidR="007876AE" w:rsidRPr="00B539FA" w:rsidRDefault="007876AE" w:rsidP="00AF5A51">
            <w:pPr>
              <w:keepNext/>
              <w:keepLines/>
              <w:jc w:val="center"/>
              <w:rPr>
                <w:rFonts w:ascii="Arial" w:hAnsi="Arial" w:cs="Arial"/>
              </w:rPr>
            </w:pPr>
          </w:p>
        </w:tc>
        <w:tc>
          <w:tcPr>
            <w:tcW w:w="1456" w:type="dxa"/>
          </w:tcPr>
          <w:p w:rsidR="007876AE" w:rsidRPr="00B539FA" w:rsidRDefault="007876AE" w:rsidP="00AF5A51">
            <w:pPr>
              <w:keepNext/>
              <w:keepLines/>
              <w:jc w:val="center"/>
              <w:rPr>
                <w:rFonts w:ascii="Arial" w:hAnsi="Arial" w:cs="Arial"/>
              </w:rPr>
            </w:pPr>
          </w:p>
        </w:tc>
        <w:tc>
          <w:tcPr>
            <w:tcW w:w="3369" w:type="dxa"/>
          </w:tcPr>
          <w:p w:rsidR="007876AE" w:rsidRPr="00B539FA" w:rsidRDefault="007876AE" w:rsidP="00675200">
            <w:pPr>
              <w:keepNext/>
              <w:keepLines/>
              <w:rPr>
                <w:rFonts w:ascii="Arial" w:hAnsi="Arial" w:cs="Arial"/>
              </w:rPr>
            </w:pPr>
          </w:p>
        </w:tc>
        <w:tc>
          <w:tcPr>
            <w:tcW w:w="1708" w:type="dxa"/>
          </w:tcPr>
          <w:p w:rsidR="007876AE" w:rsidRPr="00B539FA" w:rsidRDefault="007876AE" w:rsidP="00AF5A51">
            <w:pPr>
              <w:keepNext/>
              <w:keepLines/>
              <w:jc w:val="center"/>
              <w:rPr>
                <w:rFonts w:ascii="Arial" w:hAnsi="Arial" w:cs="Arial"/>
              </w:rPr>
            </w:pPr>
          </w:p>
        </w:tc>
        <w:tc>
          <w:tcPr>
            <w:tcW w:w="1495" w:type="dxa"/>
          </w:tcPr>
          <w:p w:rsidR="007876AE" w:rsidRPr="00B539FA" w:rsidRDefault="007876AE" w:rsidP="00AF5A51">
            <w:pPr>
              <w:keepNext/>
              <w:keepLines/>
              <w:jc w:val="center"/>
              <w:rPr>
                <w:rFonts w:ascii="Arial" w:hAnsi="Arial" w:cs="Arial"/>
              </w:rPr>
            </w:pPr>
          </w:p>
        </w:tc>
      </w:tr>
    </w:tbl>
    <w:p w:rsidR="00EC55D2" w:rsidRPr="00B539FA" w:rsidRDefault="0063327C" w:rsidP="0063327C">
      <w:pPr>
        <w:rPr>
          <w:rFonts w:ascii="Arial" w:hAnsi="Arial" w:cs="Arial"/>
        </w:rPr>
      </w:pPr>
      <w:bookmarkStart w:id="279" w:name="_Toc305747576"/>
      <w:bookmarkStart w:id="280" w:name="_Toc305747577"/>
      <w:bookmarkStart w:id="281" w:name="_Toc305747578"/>
      <w:bookmarkStart w:id="282" w:name="_Toc305747579"/>
      <w:bookmarkStart w:id="283" w:name="_Toc305747580"/>
      <w:bookmarkStart w:id="284" w:name="_Toc305747581"/>
      <w:bookmarkStart w:id="285" w:name="_Toc305747582"/>
      <w:bookmarkStart w:id="286" w:name="_Toc305747583"/>
      <w:bookmarkStart w:id="287" w:name="_Toc305747584"/>
      <w:bookmarkStart w:id="288" w:name="_Toc305747585"/>
      <w:bookmarkStart w:id="289" w:name="_Toc305747586"/>
      <w:bookmarkStart w:id="290" w:name="_Toc305764270"/>
      <w:bookmarkEnd w:id="279"/>
      <w:bookmarkEnd w:id="280"/>
      <w:bookmarkEnd w:id="281"/>
      <w:bookmarkEnd w:id="282"/>
      <w:bookmarkEnd w:id="283"/>
      <w:bookmarkEnd w:id="284"/>
      <w:bookmarkEnd w:id="285"/>
      <w:bookmarkEnd w:id="286"/>
      <w:bookmarkEnd w:id="287"/>
      <w:bookmarkEnd w:id="288"/>
      <w:bookmarkEnd w:id="289"/>
      <w:bookmarkEnd w:id="290"/>
      <w:r w:rsidRPr="00B539FA">
        <w:rPr>
          <w:rFonts w:ascii="Arial" w:hAnsi="Arial" w:cs="Arial"/>
        </w:rPr>
        <w:br w:type="page"/>
      </w:r>
      <w:bookmarkStart w:id="291" w:name="_GoBack"/>
      <w:bookmarkEnd w:id="291"/>
    </w:p>
    <w:p w:rsidR="00C95369" w:rsidRPr="003152DC" w:rsidRDefault="003D3892" w:rsidP="00DD2305">
      <w:pPr>
        <w:pStyle w:val="AppendixHeading"/>
        <w:rPr>
          <w:sz w:val="24"/>
        </w:rPr>
      </w:pPr>
      <w:bookmarkStart w:id="292" w:name="_Toc458761286"/>
      <w:bookmarkStart w:id="293" w:name="_Toc458761461"/>
      <w:bookmarkStart w:id="294" w:name="_Toc458761559"/>
      <w:bookmarkStart w:id="295" w:name="_Toc458761649"/>
      <w:bookmarkStart w:id="296" w:name="_Toc458761675"/>
      <w:bookmarkStart w:id="297" w:name="_Toc458761701"/>
      <w:bookmarkStart w:id="298" w:name="_Toc458761739"/>
      <w:bookmarkStart w:id="299" w:name="_Toc458761935"/>
      <w:bookmarkStart w:id="300" w:name="_Toc43708555"/>
      <w:bookmarkEnd w:id="292"/>
      <w:bookmarkEnd w:id="293"/>
      <w:bookmarkEnd w:id="294"/>
      <w:bookmarkEnd w:id="295"/>
      <w:bookmarkEnd w:id="296"/>
      <w:bookmarkEnd w:id="297"/>
      <w:bookmarkEnd w:id="298"/>
      <w:bookmarkEnd w:id="299"/>
      <w:r w:rsidRPr="00DD2305">
        <w:lastRenderedPageBreak/>
        <w:t>Flow Chart For Determining Rescue Type Required</w:t>
      </w:r>
      <w:bookmarkEnd w:id="300"/>
    </w:p>
    <w:p w:rsidR="003D3892" w:rsidRDefault="003D3892">
      <w:pPr>
        <w:jc w:val="center"/>
        <w:rPr>
          <w:sz w:val="24"/>
        </w:rPr>
      </w:pPr>
    </w:p>
    <w:p w:rsidR="00D35AFA" w:rsidRPr="00792446" w:rsidRDefault="003D3892">
      <w:pPr>
        <w:jc w:val="center"/>
        <w:rPr>
          <w:sz w:val="24"/>
        </w:rPr>
      </w:pPr>
      <w:r>
        <w:rPr>
          <w:sz w:val="24"/>
        </w:rPr>
        <w:t>Used to determine</w:t>
      </w:r>
      <w:r w:rsidR="00D35AFA" w:rsidRPr="00792446">
        <w:rPr>
          <w:sz w:val="24"/>
        </w:rPr>
        <w:t xml:space="preserve"> if On-Scene </w:t>
      </w:r>
      <w:r w:rsidR="00D35AFA">
        <w:rPr>
          <w:sz w:val="24"/>
        </w:rPr>
        <w:t xml:space="preserve">Stand-By </w:t>
      </w:r>
      <w:r w:rsidR="00D35AFA" w:rsidRPr="00792446">
        <w:rPr>
          <w:sz w:val="24"/>
        </w:rPr>
        <w:t xml:space="preserve">Entry Rescue </w:t>
      </w:r>
      <w:r w:rsidR="00D35AFA">
        <w:rPr>
          <w:sz w:val="24"/>
        </w:rPr>
        <w:t xml:space="preserve">or Non-Entry Rescue </w:t>
      </w:r>
      <w:r w:rsidR="00D35AFA" w:rsidRPr="00792446">
        <w:rPr>
          <w:sz w:val="24"/>
        </w:rPr>
        <w:t xml:space="preserve">is </w:t>
      </w:r>
      <w:r w:rsidR="00D35AFA">
        <w:rPr>
          <w:sz w:val="24"/>
        </w:rPr>
        <w:t>r</w:t>
      </w:r>
      <w:r w:rsidR="00D35AFA" w:rsidRPr="00792446">
        <w:rPr>
          <w:sz w:val="24"/>
        </w:rPr>
        <w:t>equired</w:t>
      </w:r>
      <w:r w:rsidR="00D35AFA">
        <w:rPr>
          <w:sz w:val="24"/>
        </w:rPr>
        <w:t>.</w:t>
      </w:r>
    </w:p>
    <w:p w:rsidR="00D35AFA" w:rsidRDefault="00D35AFA">
      <w:pPr>
        <w:jc w:val="center"/>
      </w:pPr>
    </w:p>
    <w:p w:rsidR="00D35AFA" w:rsidRDefault="00D35AFA">
      <w:pPr>
        <w:jc w:val="center"/>
      </w:pPr>
    </w:p>
    <w:p w:rsidR="00D35AFA" w:rsidRDefault="00BB2CAE">
      <w:pPr>
        <w:jc w:val="center"/>
      </w:pPr>
      <w:r>
        <w:rPr>
          <w:noProof/>
        </w:rPr>
        <mc:AlternateContent>
          <mc:Choice Requires="wpg">
            <w:drawing>
              <wp:anchor distT="0" distB="0" distL="114300" distR="114300" simplePos="0" relativeHeight="251916288" behindDoc="0" locked="0" layoutInCell="1" allowOverlap="1" wp14:anchorId="7C56B89A" wp14:editId="7C56B89B">
                <wp:simplePos x="0" y="0"/>
                <wp:positionH relativeFrom="column">
                  <wp:posOffset>361950</wp:posOffset>
                </wp:positionH>
                <wp:positionV relativeFrom="paragraph">
                  <wp:posOffset>8255</wp:posOffset>
                </wp:positionV>
                <wp:extent cx="6123940" cy="5078094"/>
                <wp:effectExtent l="0" t="0" r="10160" b="27940"/>
                <wp:wrapNone/>
                <wp:docPr id="479" name="Group 479"/>
                <wp:cNvGraphicFramePr/>
                <a:graphic xmlns:a="http://schemas.openxmlformats.org/drawingml/2006/main">
                  <a:graphicData uri="http://schemas.microsoft.com/office/word/2010/wordprocessingGroup">
                    <wpg:wgp>
                      <wpg:cNvGrpSpPr/>
                      <wpg:grpSpPr>
                        <a:xfrm>
                          <a:off x="0" y="0"/>
                          <a:ext cx="6123940" cy="5078094"/>
                          <a:chOff x="0" y="0"/>
                          <a:chExt cx="6124122" cy="5078186"/>
                        </a:xfrm>
                      </wpg:grpSpPr>
                      <wps:wsp>
                        <wps:cNvPr id="112" name="Elbow Connector 112"/>
                        <wps:cNvCnPr/>
                        <wps:spPr>
                          <a:xfrm>
                            <a:off x="3211286" y="609600"/>
                            <a:ext cx="0" cy="266700"/>
                          </a:xfrm>
                          <a:prstGeom prst="bentConnector3">
                            <a:avLst/>
                          </a:prstGeom>
                          <a:noFill/>
                          <a:ln w="9525" cap="flat" cmpd="sng" algn="ctr">
                            <a:solidFill>
                              <a:srgbClr val="4F81BD">
                                <a:shade val="95000"/>
                                <a:satMod val="105000"/>
                              </a:srgbClr>
                            </a:solidFill>
                            <a:prstDash val="solid"/>
                            <a:tailEnd type="arrow"/>
                          </a:ln>
                          <a:effectLst/>
                        </wps:spPr>
                        <wps:bodyPr/>
                      </wps:wsp>
                      <wpg:grpSp>
                        <wpg:cNvPr id="2" name="Group 2"/>
                        <wpg:cNvGrpSpPr/>
                        <wpg:grpSpPr>
                          <a:xfrm>
                            <a:off x="0" y="0"/>
                            <a:ext cx="6124122" cy="5078186"/>
                            <a:chOff x="0" y="0"/>
                            <a:chExt cx="6124122" cy="5078186"/>
                          </a:xfrm>
                        </wpg:grpSpPr>
                        <wps:wsp>
                          <wps:cNvPr id="110" name="Diamond 110"/>
                          <wps:cNvSpPr/>
                          <wps:spPr>
                            <a:xfrm>
                              <a:off x="2100943" y="881743"/>
                              <a:ext cx="2226310" cy="1877060"/>
                            </a:xfrm>
                            <a:prstGeom prst="diamond">
                              <a:avLst/>
                            </a:prstGeom>
                            <a:solidFill>
                              <a:srgbClr val="FFFF00"/>
                            </a:solidFill>
                            <a:ln w="25400" cap="flat" cmpd="sng" algn="ctr">
                              <a:solidFill>
                                <a:srgbClr val="FF0000"/>
                              </a:solidFill>
                              <a:prstDash val="solid"/>
                            </a:ln>
                            <a:effectLst/>
                          </wps:spPr>
                          <wps:txbx>
                            <w:txbxContent>
                              <w:p w:rsidR="006933B4" w:rsidRPr="002C04A7" w:rsidRDefault="006933B4" w:rsidP="00D35AFA">
                                <w:pPr>
                                  <w:jc w:val="center"/>
                                  <w:rPr>
                                    <w:b/>
                                    <w:color w:val="000000" w:themeColor="text1"/>
                                    <w:sz w:val="22"/>
                                  </w:rPr>
                                </w:pPr>
                                <w:r w:rsidRPr="002C04A7">
                                  <w:rPr>
                                    <w:b/>
                                    <w:color w:val="000000" w:themeColor="text1"/>
                                  </w:rPr>
                                  <w:t xml:space="preserve">Does the </w:t>
                                </w:r>
                                <w:r>
                                  <w:rPr>
                                    <w:b/>
                                    <w:color w:val="000000" w:themeColor="text1"/>
                                  </w:rPr>
                                  <w:t>S</w:t>
                                </w:r>
                                <w:r w:rsidRPr="002C04A7">
                                  <w:rPr>
                                    <w:b/>
                                    <w:color w:val="000000" w:themeColor="text1"/>
                                  </w:rPr>
                                  <w:t xml:space="preserve">pace have a </w:t>
                                </w:r>
                                <w:r>
                                  <w:rPr>
                                    <w:b/>
                                    <w:color w:val="000000" w:themeColor="text1"/>
                                  </w:rPr>
                                  <w:t>P</w:t>
                                </w:r>
                                <w:r w:rsidRPr="002C04A7">
                                  <w:rPr>
                                    <w:b/>
                                    <w:color w:val="000000" w:themeColor="text1"/>
                                  </w:rPr>
                                  <w:t xml:space="preserve">resent or </w:t>
                                </w:r>
                                <w:r>
                                  <w:rPr>
                                    <w:b/>
                                    <w:color w:val="000000" w:themeColor="text1"/>
                                  </w:rPr>
                                  <w:t>P</w:t>
                                </w:r>
                                <w:r w:rsidRPr="002C04A7">
                                  <w:rPr>
                                    <w:b/>
                                    <w:color w:val="000000" w:themeColor="text1"/>
                                  </w:rPr>
                                  <w:t xml:space="preserve">otential IDLH </w:t>
                                </w:r>
                                <w:r>
                                  <w:rPr>
                                    <w:b/>
                                    <w:color w:val="000000" w:themeColor="text1"/>
                                    <w:sz w:val="22"/>
                                  </w:rPr>
                                  <w:t>A</w:t>
                                </w:r>
                                <w:r w:rsidRPr="002C04A7">
                                  <w:rPr>
                                    <w:b/>
                                    <w:color w:val="000000" w:themeColor="text1"/>
                                    <w:sz w:val="22"/>
                                  </w:rPr>
                                  <w:t>tmosphere?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Diamond 117"/>
                          <wps:cNvSpPr/>
                          <wps:spPr>
                            <a:xfrm>
                              <a:off x="0" y="2569029"/>
                              <a:ext cx="2458720" cy="1390650"/>
                            </a:xfrm>
                            <a:prstGeom prst="diamond">
                              <a:avLst/>
                            </a:prstGeom>
                            <a:solidFill>
                              <a:schemeClr val="tx2">
                                <a:lumMod val="40000"/>
                                <a:lumOff val="60000"/>
                              </a:schemeClr>
                            </a:solidFill>
                            <a:ln w="25400" cap="flat" cmpd="sng" algn="ctr">
                              <a:solidFill>
                                <a:srgbClr val="4F81BD">
                                  <a:shade val="50000"/>
                                </a:srgbClr>
                              </a:solidFill>
                              <a:prstDash val="solid"/>
                            </a:ln>
                            <a:effectLst/>
                          </wps:spPr>
                          <wps:txbx>
                            <w:txbxContent>
                              <w:p w:rsidR="006933B4" w:rsidRPr="0059415D" w:rsidRDefault="006933B4" w:rsidP="00D35AFA">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ounded Rectangle 118"/>
                          <wps:cNvSpPr/>
                          <wps:spPr>
                            <a:xfrm>
                              <a:off x="4212772" y="2775857"/>
                              <a:ext cx="1911350" cy="1028700"/>
                            </a:xfrm>
                            <a:prstGeom prst="roundRect">
                              <a:avLst/>
                            </a:prstGeom>
                            <a:solidFill>
                              <a:schemeClr val="accent6">
                                <a:lumMod val="40000"/>
                                <a:lumOff val="60000"/>
                              </a:schemeClr>
                            </a:solidFill>
                            <a:ln w="25400" cap="flat" cmpd="sng" algn="ctr">
                              <a:solidFill>
                                <a:srgbClr val="C00000"/>
                              </a:solidFill>
                              <a:prstDash val="solid"/>
                            </a:ln>
                            <a:effectLst/>
                          </wps:spPr>
                          <wps:txbx>
                            <w:txbxContent>
                              <w:p w:rsidR="006933B4" w:rsidRDefault="006933B4" w:rsidP="00D35AFA">
                                <w:pPr>
                                  <w:jc w:val="center"/>
                                  <w:rPr>
                                    <w:b/>
                                  </w:rPr>
                                </w:pPr>
                                <w:r>
                                  <w:rPr>
                                    <w:b/>
                                  </w:rPr>
                                  <w:t>On-Scene</w:t>
                                </w:r>
                                <w:r w:rsidRPr="002C04A7">
                                  <w:rPr>
                                    <w:b/>
                                  </w:rPr>
                                  <w:t xml:space="preserve"> Entry Rescue Required</w:t>
                                </w:r>
                              </w:p>
                              <w:p w:rsidR="006933B4" w:rsidRPr="002C04A7" w:rsidRDefault="006933B4" w:rsidP="00D35AFA">
                                <w:pPr>
                                  <w:jc w:val="center"/>
                                  <w:rPr>
                                    <w:b/>
                                  </w:rPr>
                                </w:pPr>
                                <w:r>
                                  <w:rPr>
                                    <w:b/>
                                  </w:rPr>
                                  <w:t>(Obstructed retrieval system path while 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Rounded Rectangle 361"/>
                          <wps:cNvSpPr/>
                          <wps:spPr>
                            <a:xfrm>
                              <a:off x="2122715" y="4125686"/>
                              <a:ext cx="1687195" cy="952500"/>
                            </a:xfrm>
                            <a:prstGeom prst="roundRect">
                              <a:avLst/>
                            </a:prstGeom>
                            <a:solidFill>
                              <a:schemeClr val="accent3">
                                <a:lumMod val="40000"/>
                                <a:lumOff val="60000"/>
                              </a:schemeClr>
                            </a:solidFill>
                            <a:ln w="25400" cap="flat" cmpd="sng" algn="ctr">
                              <a:solidFill>
                                <a:srgbClr val="9BBB59">
                                  <a:shade val="50000"/>
                                </a:srgbClr>
                              </a:solidFill>
                              <a:prstDash val="solid"/>
                            </a:ln>
                            <a:effectLst/>
                          </wps:spPr>
                          <wps:txbx>
                            <w:txbxContent>
                              <w:p w:rsidR="006933B4" w:rsidRPr="002C04A7" w:rsidRDefault="006933B4" w:rsidP="00D35AFA">
                                <w:pPr>
                                  <w:jc w:val="center"/>
                                  <w:rPr>
                                    <w:b/>
                                  </w:rPr>
                                </w:pPr>
                                <w:r w:rsidRPr="002C04A7">
                                  <w:rPr>
                                    <w:b/>
                                  </w:rPr>
                                  <w:t xml:space="preserve">Attendant Non-Entry Rescue </w:t>
                                </w:r>
                                <w:r>
                                  <w:rPr>
                                    <w:b/>
                                  </w:rPr>
                                  <w:t>A</w:t>
                                </w:r>
                                <w:r w:rsidRPr="002C04A7">
                                  <w:rPr>
                                    <w:b/>
                                  </w:rPr>
                                  <w:t>cceptable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Elbow Connector 290"/>
                          <wps:cNvCnPr>
                            <a:endCxn id="117" idx="0"/>
                          </wps:cNvCnPr>
                          <wps:spPr>
                            <a:xfrm rot="10800000" flipV="1">
                              <a:off x="1229362" y="1817914"/>
                              <a:ext cx="893898" cy="751116"/>
                            </a:xfrm>
                            <a:prstGeom prst="bentConnector2">
                              <a:avLst/>
                            </a:prstGeom>
                            <a:noFill/>
                            <a:ln w="9525" cap="flat" cmpd="sng" algn="ctr">
                              <a:solidFill>
                                <a:srgbClr val="4F81BD">
                                  <a:shade val="95000"/>
                                  <a:satMod val="105000"/>
                                </a:srgbClr>
                              </a:solidFill>
                              <a:prstDash val="solid"/>
                              <a:tailEnd type="arrow"/>
                            </a:ln>
                            <a:effectLst/>
                          </wps:spPr>
                          <wps:bodyPr/>
                        </wps:wsp>
                        <wps:wsp>
                          <wps:cNvPr id="116" name="Elbow Connector 116"/>
                          <wps:cNvCnPr/>
                          <wps:spPr>
                            <a:xfrm rot="16200000" flipH="1">
                              <a:off x="4250872" y="1877786"/>
                              <a:ext cx="980440" cy="802005"/>
                            </a:xfrm>
                            <a:prstGeom prst="bentConnector3">
                              <a:avLst>
                                <a:gd name="adj1" fmla="val 1425"/>
                              </a:avLst>
                            </a:prstGeom>
                            <a:noFill/>
                            <a:ln w="9525" cap="flat" cmpd="sng" algn="ctr">
                              <a:solidFill>
                                <a:srgbClr val="4F81BD">
                                  <a:shade val="95000"/>
                                  <a:satMod val="105000"/>
                                </a:srgbClr>
                              </a:solidFill>
                              <a:prstDash val="solid"/>
                              <a:tailEnd type="arrow"/>
                            </a:ln>
                            <a:effectLst/>
                          </wps:spPr>
                          <wps:bodyPr/>
                        </wps:wsp>
                        <wps:wsp>
                          <wps:cNvPr id="122" name="Elbow Connector 122"/>
                          <wps:cNvCnPr>
                            <a:stCxn id="117" idx="2"/>
                          </wps:cNvCnPr>
                          <wps:spPr>
                            <a:xfrm rot="16200000" flipH="1">
                              <a:off x="1345839" y="3843201"/>
                              <a:ext cx="644071" cy="877026"/>
                            </a:xfrm>
                            <a:prstGeom prst="bentConnector2">
                              <a:avLst/>
                            </a:prstGeom>
                            <a:noFill/>
                            <a:ln w="9525" cap="flat" cmpd="sng" algn="ctr">
                              <a:solidFill>
                                <a:srgbClr val="4F81BD">
                                  <a:shade val="95000"/>
                                  <a:satMod val="105000"/>
                                </a:srgbClr>
                              </a:solidFill>
                              <a:prstDash val="solid"/>
                              <a:tailEnd type="arrow"/>
                            </a:ln>
                            <a:effectLst/>
                          </wps:spPr>
                          <wps:bodyPr/>
                        </wps:wsp>
                        <wps:wsp>
                          <wps:cNvPr id="114" name="Flowchart: Terminator 114"/>
                          <wps:cNvSpPr/>
                          <wps:spPr>
                            <a:xfrm>
                              <a:off x="315686" y="653143"/>
                              <a:ext cx="1616075" cy="589084"/>
                            </a:xfrm>
                            <a:prstGeom prst="flowChartTerminator">
                              <a:avLst/>
                            </a:prstGeom>
                            <a:solidFill>
                              <a:schemeClr val="accent3">
                                <a:lumMod val="40000"/>
                                <a:lumOff val="60000"/>
                              </a:schemeClr>
                            </a:solidFill>
                            <a:ln w="25400" cap="flat" cmpd="sng" algn="ctr">
                              <a:solidFill>
                                <a:srgbClr val="9BBB59">
                                  <a:shade val="50000"/>
                                </a:srgbClr>
                              </a:solidFill>
                              <a:prstDash val="solid"/>
                            </a:ln>
                            <a:effectLst/>
                          </wps:spPr>
                          <wps:txbx>
                            <w:txbxContent>
                              <w:p w:rsidR="006933B4" w:rsidRPr="002C04A7" w:rsidRDefault="006933B4" w:rsidP="00D35AFA">
                                <w:pPr>
                                  <w:jc w:val="center"/>
                                  <w:rPr>
                                    <w:b/>
                                  </w:rPr>
                                </w:pPr>
                                <w:r w:rsidRPr="002C04A7">
                                  <w:rPr>
                                    <w:b/>
                                  </w:rPr>
                                  <w:t>Facilities Work Permit Required</w:t>
                                </w:r>
                              </w:p>
                              <w:p w:rsidR="006933B4" w:rsidRDefault="006933B4" w:rsidP="00D35A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Elbow Connector 113"/>
                          <wps:cNvCnPr/>
                          <wps:spPr>
                            <a:xfrm flipH="1">
                              <a:off x="1066800" y="293914"/>
                              <a:ext cx="1311275" cy="364490"/>
                            </a:xfrm>
                            <a:prstGeom prst="bentConnector3">
                              <a:avLst>
                                <a:gd name="adj1" fmla="val 100023"/>
                              </a:avLst>
                            </a:prstGeom>
                            <a:noFill/>
                            <a:ln w="9525" cap="flat" cmpd="sng" algn="ctr">
                              <a:solidFill>
                                <a:srgbClr val="4F81BD">
                                  <a:shade val="95000"/>
                                  <a:satMod val="105000"/>
                                </a:srgbClr>
                              </a:solidFill>
                              <a:prstDash val="solid"/>
                              <a:tailEnd type="arrow"/>
                            </a:ln>
                            <a:effectLst/>
                          </wps:spPr>
                          <wps:bodyPr/>
                        </wps:wsp>
                        <wps:wsp>
                          <wps:cNvPr id="289" name="Flowchart: Process 289"/>
                          <wps:cNvSpPr/>
                          <wps:spPr>
                            <a:xfrm>
                              <a:off x="2405743" y="0"/>
                              <a:ext cx="1545590" cy="609600"/>
                            </a:xfrm>
                            <a:prstGeom prst="flowChartProcess">
                              <a:avLst/>
                            </a:prstGeom>
                            <a:solidFill>
                              <a:schemeClr val="bg1">
                                <a:lumMod val="85000"/>
                              </a:schemeClr>
                            </a:solidFill>
                            <a:ln w="25400" cap="flat" cmpd="sng" algn="ctr">
                              <a:solidFill>
                                <a:srgbClr val="4F81BD">
                                  <a:shade val="50000"/>
                                </a:srgbClr>
                              </a:solidFill>
                              <a:prstDash val="solid"/>
                            </a:ln>
                            <a:effectLst/>
                          </wps:spPr>
                          <wps:txbx>
                            <w:txbxContent>
                              <w:p w:rsidR="006933B4" w:rsidRPr="002C04A7" w:rsidRDefault="006933B4" w:rsidP="00D35AFA">
                                <w:pPr>
                                  <w:jc w:val="center"/>
                                  <w:rPr>
                                    <w:b/>
                                  </w:rPr>
                                </w:pPr>
                                <w:r w:rsidRPr="002C04A7">
                                  <w:rPr>
                                    <w:b/>
                                  </w:rPr>
                                  <w:t>Is the Confined Space Permit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Text Box 288"/>
                          <wps:cNvSpPr txBox="1"/>
                          <wps:spPr>
                            <a:xfrm>
                              <a:off x="1589315" y="54429"/>
                              <a:ext cx="266065" cy="233045"/>
                            </a:xfrm>
                            <a:prstGeom prst="rect">
                              <a:avLst/>
                            </a:prstGeom>
                            <a:noFill/>
                            <a:ln w="6350">
                              <a:noFill/>
                            </a:ln>
                            <a:effectLst/>
                          </wps:spPr>
                          <wps:txbx>
                            <w:txbxContent>
                              <w:p w:rsidR="006933B4" w:rsidRPr="00E163BB" w:rsidRDefault="006933B4" w:rsidP="00D35AFA">
                                <w:pPr>
                                  <w:rPr>
                                    <w:b/>
                                  </w:rPr>
                                </w:pPr>
                                <w:r w:rsidRPr="00E163BB">
                                  <w:rPr>
                                    <w:b/>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Text Box 111"/>
                          <wps:cNvSpPr txBox="1"/>
                          <wps:spPr>
                            <a:xfrm>
                              <a:off x="3211286" y="642257"/>
                              <a:ext cx="266065" cy="233045"/>
                            </a:xfrm>
                            <a:prstGeom prst="rect">
                              <a:avLst/>
                            </a:prstGeom>
                            <a:noFill/>
                            <a:ln w="6350">
                              <a:noFill/>
                            </a:ln>
                            <a:effectLst/>
                          </wps:spPr>
                          <wps:txbx>
                            <w:txbxContent>
                              <w:p w:rsidR="006933B4" w:rsidRPr="00E163BB" w:rsidRDefault="006933B4" w:rsidP="00D35AFA">
                                <w:pPr>
                                  <w:rPr>
                                    <w:b/>
                                  </w:rPr>
                                </w:pPr>
                                <w:r w:rsidRPr="00E163BB">
                                  <w:rPr>
                                    <w:b/>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2" name="Text Box 292"/>
                          <wps:cNvSpPr txBox="1"/>
                          <wps:spPr>
                            <a:xfrm>
                              <a:off x="4441372" y="1556657"/>
                              <a:ext cx="266065" cy="233045"/>
                            </a:xfrm>
                            <a:prstGeom prst="rect">
                              <a:avLst/>
                            </a:prstGeom>
                            <a:noFill/>
                            <a:ln w="6350">
                              <a:noFill/>
                            </a:ln>
                            <a:effectLst/>
                          </wps:spPr>
                          <wps:txbx>
                            <w:txbxContent>
                              <w:p w:rsidR="006933B4" w:rsidRPr="00E163BB" w:rsidRDefault="006933B4" w:rsidP="00D35AFA">
                                <w:pPr>
                                  <w:rPr>
                                    <w:b/>
                                  </w:rPr>
                                </w:pPr>
                                <w:r w:rsidRPr="00E163BB">
                                  <w:rPr>
                                    <w:b/>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7" name="Text Box 357"/>
                          <wps:cNvSpPr txBox="1"/>
                          <wps:spPr>
                            <a:xfrm>
                              <a:off x="1229361" y="4071257"/>
                              <a:ext cx="266065" cy="233045"/>
                            </a:xfrm>
                            <a:prstGeom prst="rect">
                              <a:avLst/>
                            </a:prstGeom>
                            <a:noFill/>
                            <a:ln w="6350">
                              <a:noFill/>
                            </a:ln>
                            <a:effectLst/>
                          </wps:spPr>
                          <wps:txbx>
                            <w:txbxContent>
                              <w:p w:rsidR="006933B4" w:rsidRPr="00E163BB" w:rsidRDefault="006933B4" w:rsidP="00D35AFA">
                                <w:pPr>
                                  <w:rPr>
                                    <w:b/>
                                  </w:rPr>
                                </w:pPr>
                                <w:r w:rsidRPr="00E163BB">
                                  <w:rPr>
                                    <w:b/>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Text Box 115"/>
                          <wps:cNvSpPr txBox="1"/>
                          <wps:spPr>
                            <a:xfrm>
                              <a:off x="1600200" y="1567543"/>
                              <a:ext cx="266065" cy="233045"/>
                            </a:xfrm>
                            <a:prstGeom prst="rect">
                              <a:avLst/>
                            </a:prstGeom>
                            <a:noFill/>
                            <a:ln w="6350">
                              <a:noFill/>
                            </a:ln>
                            <a:effectLst/>
                          </wps:spPr>
                          <wps:txbx>
                            <w:txbxContent>
                              <w:p w:rsidR="006933B4" w:rsidRPr="00E163BB" w:rsidRDefault="006933B4" w:rsidP="00D35AFA">
                                <w:pPr>
                                  <w:rPr>
                                    <w:b/>
                                  </w:rPr>
                                </w:pPr>
                                <w:r w:rsidRPr="00E163BB">
                                  <w:rPr>
                                    <w:b/>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Text Box 120"/>
                          <wps:cNvSpPr txBox="1"/>
                          <wps:spPr>
                            <a:xfrm>
                              <a:off x="3080658" y="3037114"/>
                              <a:ext cx="266065" cy="233045"/>
                            </a:xfrm>
                            <a:prstGeom prst="rect">
                              <a:avLst/>
                            </a:prstGeom>
                            <a:noFill/>
                            <a:ln w="6350">
                              <a:noFill/>
                            </a:ln>
                            <a:effectLst/>
                          </wps:spPr>
                          <wps:txbx>
                            <w:txbxContent>
                              <w:p w:rsidR="006933B4" w:rsidRPr="00E163BB" w:rsidRDefault="006933B4" w:rsidP="00D35AFA">
                                <w:pPr>
                                  <w:rPr>
                                    <w:b/>
                                  </w:rPr>
                                </w:pPr>
                                <w:r w:rsidRPr="00E163BB">
                                  <w:rPr>
                                    <w:b/>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Text Box 119"/>
                          <wps:cNvSpPr txBox="1"/>
                          <wps:spPr>
                            <a:xfrm>
                              <a:off x="413658" y="2906486"/>
                              <a:ext cx="1562100" cy="89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33B4" w:rsidRPr="00792446" w:rsidRDefault="006933B4" w:rsidP="00D35AFA">
                                <w:pPr>
                                  <w:jc w:val="center"/>
                                  <w:rPr>
                                    <w:b/>
                                  </w:rPr>
                                </w:pPr>
                                <w:r w:rsidRPr="00792446">
                                  <w:rPr>
                                    <w:b/>
                                  </w:rPr>
                                  <w:t xml:space="preserve">Can Non-Entry Rescue be </w:t>
                                </w:r>
                                <w:r>
                                  <w:rPr>
                                    <w:b/>
                                  </w:rPr>
                                  <w:t>P</w:t>
                                </w:r>
                                <w:r w:rsidRPr="00792446">
                                  <w:rPr>
                                    <w:b/>
                                  </w:rPr>
                                  <w:t>erformed?</w:t>
                                </w:r>
                              </w:p>
                              <w:p w:rsidR="006933B4" w:rsidRPr="00792446" w:rsidRDefault="006933B4" w:rsidP="00D35AFA">
                                <w:pPr>
                                  <w:jc w:val="center"/>
                                  <w:rPr>
                                    <w:b/>
                                  </w:rPr>
                                </w:pPr>
                                <w:r w:rsidRPr="00792446">
                                  <w:rPr>
                                    <w:b/>
                                  </w:rPr>
                                  <w:t>(Unobstructed retrieval system pa</w:t>
                                </w:r>
                                <w:r>
                                  <w:rPr>
                                    <w:b/>
                                  </w:rPr>
                                  <w:t>th while connected</w:t>
                                </w:r>
                                <w:r w:rsidRPr="00792446">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Straight Arrow Connector 121"/>
                          <wps:cNvCnPr/>
                          <wps:spPr>
                            <a:xfrm>
                              <a:off x="2405743" y="3265714"/>
                              <a:ext cx="1808480"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7C56B89A" id="Group 479" o:spid="_x0000_s1026" style="position:absolute;left:0;text-align:left;margin-left:28.5pt;margin-top:.65pt;width:482.2pt;height:399.85pt;z-index:251916288;mso-height-relative:margin" coordsize="61241,5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2" o:spid="_x0000_s1027" type="#_x0000_t34" style="position:absolute;left:32112;top:6096;width:0;height:266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" strokecolor="#4a7ebb">
                  <v:stroke endarrow="open"/>
                </v:shape>
                <v:group id="Group 2" o:spid="_x0000_s1028" style="position:absolute;width:61241;height:50781" coordsize="61241,50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4" coordsize="21600,21600" o:spt="4" path="m10800,l,10800,10800,21600,21600,10800xe">
                    <v:stroke joinstyle="miter"/>
                    <v:path gradientshapeok="t" o:connecttype="rect" textboxrect="5400,5400,16200,16200"/>
                  </v:shapetype>
                  <v:shape id="Diamond 110" o:spid="_x0000_s1029" type="#_x0000_t4" style="position:absolute;left:21009;top:8817;width:22263;height:18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" fillcolor="yellow" strokecolor="red" strokeweight="2pt">
                    <v:textbox>
                      <w:txbxContent>
                        <w:p w:rsidR="006933B4" w:rsidRPr="002C04A7" w:rsidRDefault="006933B4" w:rsidP="00D35AFA">
                          <w:pPr>
                            <w:jc w:val="center"/>
                            <w:rPr>
                              <w:b/>
                              <w:color w:val="000000" w:themeColor="text1"/>
                              <w:sz w:val="22"/>
                            </w:rPr>
                          </w:pPr>
                          <w:r w:rsidRPr="002C04A7">
                            <w:rPr>
                              <w:b/>
                              <w:color w:val="000000" w:themeColor="text1"/>
                            </w:rPr>
                            <w:t xml:space="preserve">Does the </w:t>
                          </w:r>
                          <w:r>
                            <w:rPr>
                              <w:b/>
                              <w:color w:val="000000" w:themeColor="text1"/>
                            </w:rPr>
                            <w:t>S</w:t>
                          </w:r>
                          <w:r w:rsidRPr="002C04A7">
                            <w:rPr>
                              <w:b/>
                              <w:color w:val="000000" w:themeColor="text1"/>
                            </w:rPr>
                            <w:t xml:space="preserve">pace have a </w:t>
                          </w:r>
                          <w:r>
                            <w:rPr>
                              <w:b/>
                              <w:color w:val="000000" w:themeColor="text1"/>
                            </w:rPr>
                            <w:t>P</w:t>
                          </w:r>
                          <w:r w:rsidRPr="002C04A7">
                            <w:rPr>
                              <w:b/>
                              <w:color w:val="000000" w:themeColor="text1"/>
                            </w:rPr>
                            <w:t xml:space="preserve">resent or </w:t>
                          </w:r>
                          <w:r>
                            <w:rPr>
                              <w:b/>
                              <w:color w:val="000000" w:themeColor="text1"/>
                            </w:rPr>
                            <w:t>P</w:t>
                          </w:r>
                          <w:r w:rsidRPr="002C04A7">
                            <w:rPr>
                              <w:b/>
                              <w:color w:val="000000" w:themeColor="text1"/>
                            </w:rPr>
                            <w:t xml:space="preserve">otential IDLH </w:t>
                          </w:r>
                          <w:r>
                            <w:rPr>
                              <w:b/>
                              <w:color w:val="000000" w:themeColor="text1"/>
                              <w:sz w:val="22"/>
                            </w:rPr>
                            <w:t>A</w:t>
                          </w:r>
                          <w:r w:rsidRPr="002C04A7">
                            <w:rPr>
                              <w:b/>
                              <w:color w:val="000000" w:themeColor="text1"/>
                              <w:sz w:val="22"/>
                            </w:rPr>
                            <w:t>tmosphere?</w:t>
                          </w:r>
                        </w:p>
                      </w:txbxContent>
                    </v:textbox>
                  </v:shape>
                  <v:shape id="Diamond 117" o:spid="_x0000_s1030" type="#_x0000_t4" style="position:absolute;top:25690;width:24587;height:1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" fillcolor="#8db3e2 [1311]" strokecolor="#385d8a" strokeweight="2pt">
                    <v:textbox>
                      <w:txbxContent>
                        <w:p w:rsidR="006933B4" w:rsidRPr="0059415D" w:rsidRDefault="006933B4" w:rsidP="00D35AFA">
                          <w:pPr>
                            <w:jc w:val="center"/>
                            <w:rPr>
                              <w:b/>
                            </w:rPr>
                          </w:pPr>
                        </w:p>
                      </w:txbxContent>
                    </v:textbox>
                  </v:shape>
                  <v:roundrect id="Rounded Rectangle 118" o:spid="_x0000_s1031" style="position:absolute;left:42127;top:27758;width:19114;height:10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" fillcolor="#fbd4b4 [1305]" strokecolor="#c00000" strokeweight="2pt">
                    <v:textbox>
                      <w:txbxContent>
                        <w:p w:rsidR="006933B4" w:rsidRDefault="006933B4" w:rsidP="00D35AFA">
                          <w:pPr>
                            <w:jc w:val="center"/>
                            <w:rPr>
                              <w:b/>
                            </w:rPr>
                          </w:pPr>
                          <w:r>
                            <w:rPr>
                              <w:b/>
                            </w:rPr>
                            <w:t>On-Scene</w:t>
                          </w:r>
                          <w:r w:rsidRPr="002C04A7">
                            <w:rPr>
                              <w:b/>
                            </w:rPr>
                            <w:t xml:space="preserve"> Entry Rescue Required</w:t>
                          </w:r>
                        </w:p>
                        <w:p w:rsidR="006933B4" w:rsidRPr="002C04A7" w:rsidRDefault="006933B4" w:rsidP="00D35AFA">
                          <w:pPr>
                            <w:jc w:val="center"/>
                            <w:rPr>
                              <w:b/>
                            </w:rPr>
                          </w:pPr>
                          <w:r>
                            <w:rPr>
                              <w:b/>
                            </w:rPr>
                            <w:t>(Obstructed retrieval system path while connected)</w:t>
                          </w:r>
                        </w:p>
                      </w:txbxContent>
                    </v:textbox>
                  </v:roundrect>
                  <v:roundrect id="Rounded Rectangle 361" o:spid="_x0000_s1032" style="position:absolute;left:21227;top:41256;width:16872;height:9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" fillcolor="#d6e3bc [1302]" strokecolor="#71893f" strokeweight="2pt">
                    <v:textbox>
                      <w:txbxContent>
                        <w:p w:rsidR="006933B4" w:rsidRPr="002C04A7" w:rsidRDefault="006933B4" w:rsidP="00D35AFA">
                          <w:pPr>
                            <w:jc w:val="center"/>
                            <w:rPr>
                              <w:b/>
                            </w:rPr>
                          </w:pPr>
                          <w:r w:rsidRPr="002C04A7">
                            <w:rPr>
                              <w:b/>
                            </w:rPr>
                            <w:t xml:space="preserve">Attendant Non-Entry Rescue </w:t>
                          </w:r>
                          <w:r>
                            <w:rPr>
                              <w:b/>
                            </w:rPr>
                            <w:t>A</w:t>
                          </w:r>
                          <w:r w:rsidRPr="002C04A7">
                            <w:rPr>
                              <w:b/>
                            </w:rPr>
                            <w:t>cceptable</w:t>
                          </w:r>
                        </w:p>
                      </w:txbxContent>
                    </v:textbox>
                  </v:roundrect>
                  <v:shapetype id="_x0000_t33" coordsize="21600,21600" o:spt="33" o:oned="t" path="m,l21600,r,21600e" filled="f">
                    <v:stroke joinstyle="miter"/>
                    <v:path arrowok="t" fillok="f" o:connecttype="none"/>
                    <o:lock v:ext="edit" shapetype="t"/>
                  </v:shapetype>
                  <v:shape id="Elbow Connector 290" o:spid="_x0000_s1033" type="#_x0000_t33" style="position:absolute;left:12293;top:18179;width:8939;height:751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" strokecolor="#4a7ebb">
                    <v:stroke endarrow="open"/>
                  </v:shape>
                  <v:shape id="Elbow Connector 116" o:spid="_x0000_s1034" type="#_x0000_t34" style="position:absolute;left:42507;top:18778;width:9805;height:802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" adj="308" strokecolor="#4a7ebb">
                    <v:stroke endarrow="open"/>
                  </v:shape>
                  <v:shape id="Elbow Connector 122" o:spid="_x0000_s1035" type="#_x0000_t33" style="position:absolute;left:13457;top:38432;width:6441;height:877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" strokecolor="#4a7ebb">
                    <v:stroke endarrow="open"/>
                  </v:shape>
                  <v:shapetype id="_x0000_t116" coordsize="21600,21600" o:spt="116" path="m3475,qx,10800,3475,21600l18125,21600qx21600,10800,18125,xe">
                    <v:stroke joinstyle="miter"/>
                    <v:path gradientshapeok="t" o:connecttype="rect" textboxrect="1018,3163,20582,18437"/>
                  </v:shapetype>
                  <v:shape id="Flowchart: Terminator 114" o:spid="_x0000_s1036" type="#_x0000_t116" style="position:absolute;left:3156;top:6531;width:16161;height:5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" fillcolor="#d6e3bc [1302]" strokecolor="#71893f" strokeweight="2pt">
                    <v:textbox>
                      <w:txbxContent>
                        <w:p w:rsidR="006933B4" w:rsidRPr="002C04A7" w:rsidRDefault="006933B4" w:rsidP="00D35AFA">
                          <w:pPr>
                            <w:jc w:val="center"/>
                            <w:rPr>
                              <w:b/>
                            </w:rPr>
                          </w:pPr>
                          <w:r w:rsidRPr="002C04A7">
                            <w:rPr>
                              <w:b/>
                            </w:rPr>
                            <w:t>Facilities Work Permit Required</w:t>
                          </w:r>
                        </w:p>
                        <w:p w:rsidR="006933B4" w:rsidRDefault="006933B4" w:rsidP="00D35AFA">
                          <w:pPr>
                            <w:jc w:val="center"/>
                          </w:pPr>
                        </w:p>
                      </w:txbxContent>
                    </v:textbox>
                  </v:shape>
                  <v:shape id="Elbow Connector 113" o:spid="_x0000_s1037" type="#_x0000_t34" style="position:absolute;left:10668;top:2939;width:13112;height:3645;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" adj="21605" strokecolor="#4a7ebb">
                    <v:stroke endarrow="open"/>
                  </v:shape>
                  <v:shapetype id="_x0000_t109" coordsize="21600,21600" o:spt="109" path="m,l,21600r21600,l21600,xe">
                    <v:stroke joinstyle="miter"/>
                    <v:path gradientshapeok="t" o:connecttype="rect"/>
                  </v:shapetype>
                  <v:shape id="Flowchart: Process 289" o:spid="_x0000_s1038" type="#_x0000_t109" style="position:absolute;left:24057;width:15456;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" fillcolor="#d8d8d8 [2732]" strokecolor="#385d8a" strokeweight="2pt">
                    <v:textbox>
                      <w:txbxContent>
                        <w:p w:rsidR="006933B4" w:rsidRPr="002C04A7" w:rsidRDefault="006933B4" w:rsidP="00D35AFA">
                          <w:pPr>
                            <w:jc w:val="center"/>
                            <w:rPr>
                              <w:b/>
                            </w:rPr>
                          </w:pPr>
                          <w:r w:rsidRPr="002C04A7">
                            <w:rPr>
                              <w:b/>
                            </w:rPr>
                            <w:t>Is the Confined Space Permit Required?</w:t>
                          </w:r>
                        </w:p>
                      </w:txbxContent>
                    </v:textbox>
                  </v:shape>
                  <v:shapetype id="_x0000_t202" coordsize="21600,21600" o:spt="202" path="m,l,21600r21600,l21600,xe">
                    <v:stroke joinstyle="miter"/>
                    <v:path gradientshapeok="t" o:connecttype="rect"/>
                  </v:shapetype>
                  <v:shape id="Text Box 288" o:spid="_x0000_s1039" type="#_x0000_t202" style="position:absolute;left:15893;top:544;width:2660;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" filled="f" stroked="f" strokeweight=".5pt">
                    <v:textbox>
                      <w:txbxContent>
                        <w:p w:rsidR="006933B4" w:rsidRPr="00E163BB" w:rsidRDefault="006933B4" w:rsidP="00D35AFA">
                          <w:pPr>
                            <w:rPr>
                              <w:b/>
                            </w:rPr>
                          </w:pPr>
                          <w:r w:rsidRPr="00E163BB">
                            <w:rPr>
                              <w:b/>
                            </w:rPr>
                            <w:t>N</w:t>
                          </w:r>
                        </w:p>
                      </w:txbxContent>
                    </v:textbox>
                  </v:shape>
                  <v:shape id="Text Box 111" o:spid="_x0000_s1040" type="#_x0000_t202" style="position:absolute;left:32112;top:6422;width:2661;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" filled="f" stroked="f" strokeweight=".5pt">
                    <v:textbox>
                      <w:txbxContent>
                        <w:p w:rsidR="006933B4" w:rsidRPr="00E163BB" w:rsidRDefault="006933B4" w:rsidP="00D35AFA">
                          <w:pPr>
                            <w:rPr>
                              <w:b/>
                            </w:rPr>
                          </w:pPr>
                          <w:r w:rsidRPr="00E163BB">
                            <w:rPr>
                              <w:b/>
                            </w:rPr>
                            <w:t>Y</w:t>
                          </w:r>
                        </w:p>
                      </w:txbxContent>
                    </v:textbox>
                  </v:shape>
                  <v:shape id="Text Box 292" o:spid="_x0000_s1041" type="#_x0000_t202" style="position:absolute;left:44413;top:15566;width:2661;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" filled="f" stroked="f" strokeweight=".5pt">
                    <v:textbox>
                      <w:txbxContent>
                        <w:p w:rsidR="006933B4" w:rsidRPr="00E163BB" w:rsidRDefault="006933B4" w:rsidP="00D35AFA">
                          <w:pPr>
                            <w:rPr>
                              <w:b/>
                            </w:rPr>
                          </w:pPr>
                          <w:r w:rsidRPr="00E163BB">
                            <w:rPr>
                              <w:b/>
                            </w:rPr>
                            <w:t>Y</w:t>
                          </w:r>
                        </w:p>
                      </w:txbxContent>
                    </v:textbox>
                  </v:shape>
                  <v:shape id="Text Box 357" o:spid="_x0000_s1042" type="#_x0000_t202" style="position:absolute;left:12293;top:40712;width:2661;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" filled="f" stroked="f" strokeweight=".5pt">
                    <v:textbox>
                      <w:txbxContent>
                        <w:p w:rsidR="006933B4" w:rsidRPr="00E163BB" w:rsidRDefault="006933B4" w:rsidP="00D35AFA">
                          <w:pPr>
                            <w:rPr>
                              <w:b/>
                            </w:rPr>
                          </w:pPr>
                          <w:r w:rsidRPr="00E163BB">
                            <w:rPr>
                              <w:b/>
                            </w:rPr>
                            <w:t>Y</w:t>
                          </w:r>
                        </w:p>
                      </w:txbxContent>
                    </v:textbox>
                  </v:shape>
                  <v:shape id="Text Box 115" o:spid="_x0000_s1043" type="#_x0000_t202" style="position:absolute;left:16002;top:15675;width:2660;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" filled="f" stroked="f" strokeweight=".5pt">
                    <v:textbox>
                      <w:txbxContent>
                        <w:p w:rsidR="006933B4" w:rsidRPr="00E163BB" w:rsidRDefault="006933B4" w:rsidP="00D35AFA">
                          <w:pPr>
                            <w:rPr>
                              <w:b/>
                            </w:rPr>
                          </w:pPr>
                          <w:r w:rsidRPr="00E163BB">
                            <w:rPr>
                              <w:b/>
                            </w:rPr>
                            <w:t>N</w:t>
                          </w:r>
                        </w:p>
                      </w:txbxContent>
                    </v:textbox>
                  </v:shape>
                  <v:shape id="Text Box 120" o:spid="_x0000_s1044" type="#_x0000_t202" style="position:absolute;left:30806;top:30371;width:2661;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" filled="f" stroked="f" strokeweight=".5pt">
                    <v:textbox>
                      <w:txbxContent>
                        <w:p w:rsidR="006933B4" w:rsidRPr="00E163BB" w:rsidRDefault="006933B4" w:rsidP="00D35AFA">
                          <w:pPr>
                            <w:rPr>
                              <w:b/>
                            </w:rPr>
                          </w:pPr>
                          <w:r w:rsidRPr="00E163BB">
                            <w:rPr>
                              <w:b/>
                            </w:rPr>
                            <w:t>N</w:t>
                          </w:r>
                        </w:p>
                      </w:txbxContent>
                    </v:textbox>
                  </v:shape>
                  <v:shape id="Text Box 119" o:spid="_x0000_s1045" type="#_x0000_t202" style="position:absolute;left:4136;top:29064;width:15621;height: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" filled="f" stroked="f" strokeweight=".5pt">
                    <v:textbox>
                      <w:txbxContent>
                        <w:p w:rsidR="006933B4" w:rsidRPr="00792446" w:rsidRDefault="006933B4" w:rsidP="00D35AFA">
                          <w:pPr>
                            <w:jc w:val="center"/>
                            <w:rPr>
                              <w:b/>
                            </w:rPr>
                          </w:pPr>
                          <w:r w:rsidRPr="00792446">
                            <w:rPr>
                              <w:b/>
                            </w:rPr>
                            <w:t xml:space="preserve">Can Non-Entry Rescue be </w:t>
                          </w:r>
                          <w:r>
                            <w:rPr>
                              <w:b/>
                            </w:rPr>
                            <w:t>P</w:t>
                          </w:r>
                          <w:r w:rsidRPr="00792446">
                            <w:rPr>
                              <w:b/>
                            </w:rPr>
                            <w:t>erformed?</w:t>
                          </w:r>
                        </w:p>
                        <w:p w:rsidR="006933B4" w:rsidRPr="00792446" w:rsidRDefault="006933B4" w:rsidP="00D35AFA">
                          <w:pPr>
                            <w:jc w:val="center"/>
                            <w:rPr>
                              <w:b/>
                            </w:rPr>
                          </w:pPr>
                          <w:r w:rsidRPr="00792446">
                            <w:rPr>
                              <w:b/>
                            </w:rPr>
                            <w:t>(Unobstructed retrieval system pa</w:t>
                          </w:r>
                          <w:r>
                            <w:rPr>
                              <w:b/>
                            </w:rPr>
                            <w:t>th while connected</w:t>
                          </w:r>
                          <w:r w:rsidRPr="00792446">
                            <w:rPr>
                              <w:b/>
                            </w:rPr>
                            <w:t>)</w:t>
                          </w:r>
                        </w:p>
                      </w:txbxContent>
                    </v:textbox>
                  </v:shape>
                  <v:shapetype id="_x0000_t32" coordsize="21600,21600" o:spt="32" o:oned="t" path="m,l21600,21600e" filled="f">
                    <v:path arrowok="t" fillok="f" o:connecttype="none"/>
                    <o:lock v:ext="edit" shapetype="t"/>
                  </v:shapetype>
                  <v:shape id="Straight Arrow Connector 121" o:spid="_x0000_s1046" type="#_x0000_t32" style="position:absolute;left:24057;top:32657;width:18085;height: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" strokecolor="#4579b8 [3044]">
                    <v:stroke endarrow="open"/>
                  </v:shape>
                </v:group>
              </v:group>
            </w:pict>
          </mc:Fallback>
        </mc:AlternateContent>
      </w:r>
    </w:p>
    <w:p w:rsidR="00D35AFA" w:rsidRDefault="00D35AFA">
      <w:pPr>
        <w:jc w:val="center"/>
      </w:pPr>
    </w:p>
    <w:p w:rsidR="00D35AFA" w:rsidRDefault="00D35AFA" w:rsidP="00AE59DD">
      <w:pPr>
        <w:jc w:val="center"/>
      </w:pPr>
    </w:p>
    <w:p w:rsidR="00D35AFA" w:rsidRDefault="00D35AFA">
      <w:pPr>
        <w:pStyle w:val="AppendixHeading"/>
        <w:numPr>
          <w:ilvl w:val="0"/>
          <w:numId w:val="0"/>
        </w:numPr>
      </w:pPr>
    </w:p>
    <w:p w:rsidR="00D35AFA" w:rsidRDefault="00D35AFA">
      <w:pPr>
        <w:pStyle w:val="AppendixHeading"/>
        <w:numPr>
          <w:ilvl w:val="0"/>
          <w:numId w:val="0"/>
        </w:numPr>
      </w:pPr>
    </w:p>
    <w:p w:rsidR="00D35AFA" w:rsidRDefault="00D35AFA">
      <w:pPr>
        <w:pStyle w:val="AppendixHeading"/>
        <w:numPr>
          <w:ilvl w:val="0"/>
          <w:numId w:val="0"/>
        </w:numPr>
      </w:pPr>
    </w:p>
    <w:p w:rsidR="00D35AFA" w:rsidRPr="00E634A6" w:rsidRDefault="00D35AFA">
      <w:pPr>
        <w:pStyle w:val="AppendixHeading"/>
        <w:numPr>
          <w:ilvl w:val="0"/>
          <w:numId w:val="0"/>
        </w:numPr>
      </w:pPr>
    </w:p>
    <w:p w:rsidR="00D35AFA" w:rsidRPr="00672A02" w:rsidRDefault="00D35AFA" w:rsidP="00AE59DD">
      <w:pPr>
        <w:autoSpaceDE w:val="0"/>
        <w:autoSpaceDN w:val="0"/>
        <w:jc w:val="center"/>
        <w:rPr>
          <w:rFonts w:eastAsia="Times New Roman"/>
        </w:rPr>
      </w:pPr>
    </w:p>
    <w:p w:rsidR="00D35AFA" w:rsidRDefault="00D35AFA" w:rsidP="00AE59DD">
      <w:pPr>
        <w:jc w:val="center"/>
      </w:pPr>
    </w:p>
    <w:p w:rsidR="00D35AFA" w:rsidRDefault="00D35AFA" w:rsidP="00AE59DD">
      <w:pPr>
        <w:jc w:val="center"/>
      </w:pPr>
    </w:p>
    <w:p w:rsidR="00D35AFA" w:rsidRDefault="00D35AFA" w:rsidP="00AE59DD">
      <w:pPr>
        <w:jc w:val="center"/>
      </w:pPr>
    </w:p>
    <w:p w:rsidR="00D35AFA" w:rsidRDefault="00D35AFA" w:rsidP="00AE59DD">
      <w:pPr>
        <w:jc w:val="center"/>
      </w:pPr>
    </w:p>
    <w:p w:rsidR="00D35AFA" w:rsidRDefault="00D35AFA" w:rsidP="00AE59DD">
      <w:pPr>
        <w:jc w:val="center"/>
      </w:pPr>
    </w:p>
    <w:p w:rsidR="00D35AFA" w:rsidRDefault="00D35AFA" w:rsidP="00AE59DD">
      <w:pPr>
        <w:jc w:val="center"/>
      </w:pPr>
    </w:p>
    <w:p w:rsidR="00D35AFA" w:rsidRDefault="00D35AFA" w:rsidP="00AE59DD">
      <w:pPr>
        <w:jc w:val="center"/>
      </w:pPr>
    </w:p>
    <w:p w:rsidR="00D35AFA" w:rsidRDefault="00D35AFA" w:rsidP="00AE59DD">
      <w:pPr>
        <w:jc w:val="center"/>
      </w:pPr>
    </w:p>
    <w:p w:rsidR="00D35AFA" w:rsidRDefault="00D35AFA" w:rsidP="00AE59DD">
      <w:pPr>
        <w:jc w:val="center"/>
      </w:pPr>
    </w:p>
    <w:p w:rsidR="00D35AFA" w:rsidRDefault="00D35AFA" w:rsidP="00AE59DD">
      <w:pPr>
        <w:jc w:val="center"/>
      </w:pPr>
    </w:p>
    <w:p w:rsidR="00D35AFA" w:rsidRDefault="00D35AFA" w:rsidP="00AE59DD">
      <w:pPr>
        <w:jc w:val="center"/>
      </w:pPr>
    </w:p>
    <w:p w:rsidR="00D35AFA" w:rsidRDefault="00D35AFA" w:rsidP="00AE59DD">
      <w:pPr>
        <w:jc w:val="center"/>
      </w:pPr>
    </w:p>
    <w:p w:rsidR="00D35AFA" w:rsidRDefault="00D35AFA" w:rsidP="00AE59DD">
      <w:pPr>
        <w:jc w:val="center"/>
      </w:pPr>
    </w:p>
    <w:p w:rsidR="00D35AFA" w:rsidRDefault="00D35AFA" w:rsidP="00AE59DD">
      <w:pPr>
        <w:jc w:val="center"/>
      </w:pPr>
    </w:p>
    <w:p w:rsidR="00D35AFA" w:rsidRDefault="00D35AFA" w:rsidP="00AE59DD">
      <w:pPr>
        <w:jc w:val="center"/>
      </w:pPr>
    </w:p>
    <w:p w:rsidR="00D35AFA" w:rsidRDefault="00D35AFA" w:rsidP="00AE59DD">
      <w:pPr>
        <w:jc w:val="center"/>
      </w:pPr>
    </w:p>
    <w:p w:rsidR="00D35AFA" w:rsidRDefault="00D35AFA" w:rsidP="00AE59DD">
      <w:pPr>
        <w:jc w:val="center"/>
      </w:pPr>
    </w:p>
    <w:p w:rsidR="00D35AFA" w:rsidRDefault="00D35AFA" w:rsidP="00AE59DD">
      <w:pPr>
        <w:jc w:val="center"/>
      </w:pPr>
    </w:p>
    <w:p w:rsidR="00D35AFA" w:rsidRDefault="00D35AFA" w:rsidP="00AE59DD">
      <w:pPr>
        <w:jc w:val="center"/>
      </w:pPr>
    </w:p>
    <w:p w:rsidR="00D35AFA" w:rsidRDefault="00D35AFA" w:rsidP="00AE59DD">
      <w:pPr>
        <w:jc w:val="center"/>
      </w:pPr>
    </w:p>
    <w:p w:rsidR="00D35AFA" w:rsidRDefault="00D35AFA" w:rsidP="00AE59DD">
      <w:pPr>
        <w:jc w:val="center"/>
      </w:pPr>
    </w:p>
    <w:p w:rsidR="00D35AFA" w:rsidRDefault="00D35AFA" w:rsidP="00AE59DD">
      <w:pPr>
        <w:jc w:val="center"/>
      </w:pPr>
    </w:p>
    <w:p w:rsidR="00D35AFA" w:rsidRDefault="00D35AFA" w:rsidP="00AE59DD">
      <w:pPr>
        <w:jc w:val="center"/>
      </w:pPr>
    </w:p>
    <w:p w:rsidR="00D35AFA" w:rsidRDefault="00D35AFA" w:rsidP="00AE59DD">
      <w:pPr>
        <w:jc w:val="center"/>
      </w:pPr>
    </w:p>
    <w:p w:rsidR="00D35AFA" w:rsidRDefault="00D35AFA" w:rsidP="00AE59DD">
      <w:pPr>
        <w:jc w:val="center"/>
      </w:pPr>
    </w:p>
    <w:p w:rsidR="00D35AFA" w:rsidRDefault="00D35AFA" w:rsidP="00AE59DD">
      <w:pPr>
        <w:jc w:val="center"/>
      </w:pPr>
    </w:p>
    <w:p w:rsidR="00D35AFA" w:rsidRDefault="00D35AFA" w:rsidP="00D35AFA"/>
    <w:p w:rsidR="00D35AFA" w:rsidRDefault="00D35AFA" w:rsidP="00D35AFA"/>
    <w:p w:rsidR="00D644E2" w:rsidRDefault="00D644E2" w:rsidP="00D35AFA"/>
    <w:p w:rsidR="00D644E2" w:rsidRDefault="00D644E2" w:rsidP="00D35AFA"/>
    <w:p w:rsidR="00B417BE" w:rsidRDefault="00B417BE">
      <w:pPr>
        <w:rPr>
          <w:b/>
          <w:sz w:val="28"/>
        </w:rPr>
      </w:pPr>
    </w:p>
    <w:p w:rsidR="008C001B" w:rsidRDefault="00B417BE" w:rsidP="00DD2305">
      <w:pPr>
        <w:pStyle w:val="AppendixHeading"/>
      </w:pPr>
      <w:bookmarkStart w:id="301" w:name="_Toc43708556"/>
      <w:r>
        <w:lastRenderedPageBreak/>
        <w:t>Permit Required Confined Space Entry Permit</w:t>
      </w:r>
      <w:bookmarkEnd w:id="301"/>
    </w:p>
    <w:p w:rsidR="00D644E2" w:rsidRPr="00D644E2" w:rsidRDefault="00D644E2" w:rsidP="00D644E2">
      <w:pPr>
        <w:autoSpaceDE w:val="0"/>
        <w:autoSpaceDN w:val="0"/>
        <w:rPr>
          <w:rFonts w:eastAsia="Times New Roman"/>
          <w:b/>
          <w:sz w:val="12"/>
          <w:szCs w:val="12"/>
        </w:rPr>
      </w:pPr>
      <w:r w:rsidRPr="00D644E2">
        <w:rPr>
          <w:rFonts w:eastAsia="Times New Roman"/>
        </w:rPr>
        <w:tab/>
      </w:r>
      <w:r w:rsidRPr="00D644E2">
        <w:rPr>
          <w:rFonts w:eastAsia="Times New Roman"/>
        </w:rPr>
        <w:tab/>
      </w:r>
      <w:r w:rsidRPr="00D644E2">
        <w:rPr>
          <w:rFonts w:eastAsia="Times New Roman"/>
        </w:rPr>
        <w:tab/>
      </w:r>
      <w:r w:rsidRPr="00D644E2">
        <w:rPr>
          <w:rFonts w:eastAsia="Times New Roman"/>
        </w:rPr>
        <w:tab/>
      </w:r>
      <w:r w:rsidRPr="00D644E2">
        <w:rPr>
          <w:rFonts w:eastAsia="Times New Roman"/>
        </w:rPr>
        <w:tab/>
      </w:r>
      <w:r w:rsidRPr="00D644E2">
        <w:rPr>
          <w:rFonts w:eastAsia="Times New Roman"/>
        </w:rPr>
        <w:tab/>
      </w:r>
      <w:r w:rsidRPr="00D644E2">
        <w:rPr>
          <w:rFonts w:eastAsia="Times New Roman"/>
        </w:rPr>
        <w:tab/>
      </w:r>
      <w:r w:rsidRPr="00D644E2">
        <w:rPr>
          <w:rFonts w:eastAsia="Times New Roman"/>
        </w:rPr>
        <w:tab/>
      </w:r>
      <w:r w:rsidRPr="00D644E2">
        <w:rPr>
          <w:rFonts w:eastAsia="Times New Roman"/>
        </w:rPr>
        <w:tab/>
      </w:r>
      <w:r w:rsidRPr="00D644E2">
        <w:rPr>
          <w:rFonts w:eastAsia="Times New Roman"/>
        </w:rPr>
        <w:tab/>
      </w:r>
      <w:r w:rsidRPr="00D644E2">
        <w:rPr>
          <w:rFonts w:eastAsia="Times New Roman"/>
        </w:rPr>
        <w:tab/>
      </w:r>
      <w:r w:rsidRPr="00D644E2">
        <w:rPr>
          <w:rFonts w:eastAsia="Times New Roman"/>
        </w:rPr>
        <w:tab/>
      </w:r>
      <w:r w:rsidRPr="00D644E2">
        <w:rPr>
          <w:rFonts w:eastAsia="Times New Roman"/>
        </w:rPr>
        <w:tab/>
      </w:r>
    </w:p>
    <w:p w:rsidR="00D644E2" w:rsidRPr="00D644E2" w:rsidRDefault="00D644E2" w:rsidP="00D644E2">
      <w:pPr>
        <w:autoSpaceDE w:val="0"/>
        <w:autoSpaceDN w:val="0"/>
        <w:jc w:val="center"/>
        <w:rPr>
          <w:rFonts w:eastAsia="Times New Roman"/>
          <w:b/>
          <w:bCs/>
          <w:sz w:val="24"/>
          <w:szCs w:val="24"/>
        </w:rPr>
      </w:pPr>
      <w:smartTag w:uri="urn:schemas-microsoft-com:office:smarttags" w:element="State">
        <w:smartTag w:uri="urn:schemas-microsoft-com:office:smarttags" w:element="place">
          <w:r w:rsidRPr="00D644E2">
            <w:rPr>
              <w:rFonts w:eastAsia="Times New Roman"/>
              <w:b/>
              <w:bCs/>
              <w:sz w:val="24"/>
              <w:szCs w:val="24"/>
            </w:rPr>
            <w:t>TEXAS</w:t>
          </w:r>
        </w:smartTag>
      </w:smartTag>
      <w:r w:rsidRPr="00D644E2">
        <w:rPr>
          <w:rFonts w:eastAsia="Times New Roman"/>
          <w:b/>
          <w:bCs/>
          <w:sz w:val="24"/>
          <w:szCs w:val="24"/>
        </w:rPr>
        <w:t xml:space="preserve"> INSTRUMENTS INCORPORATED</w:t>
      </w:r>
    </w:p>
    <w:p w:rsidR="00D644E2" w:rsidRPr="00D644E2" w:rsidRDefault="00D644E2" w:rsidP="00D644E2">
      <w:pPr>
        <w:autoSpaceDE w:val="0"/>
        <w:autoSpaceDN w:val="0"/>
        <w:jc w:val="center"/>
        <w:rPr>
          <w:rFonts w:eastAsia="Times New Roman"/>
          <w:b/>
          <w:bCs/>
          <w:sz w:val="24"/>
          <w:szCs w:val="24"/>
        </w:rPr>
      </w:pPr>
      <w:r w:rsidRPr="00D644E2">
        <w:rPr>
          <w:rFonts w:eastAsia="Times New Roman"/>
          <w:b/>
          <w:bCs/>
          <w:sz w:val="24"/>
          <w:szCs w:val="24"/>
        </w:rPr>
        <w:t>CONFINED SPACE ENTRY PERMIT</w:t>
      </w:r>
    </w:p>
    <w:tbl>
      <w:tblPr>
        <w:tblStyle w:val="TableGrid2"/>
        <w:tblW w:w="11016" w:type="dxa"/>
        <w:tblLook w:val="04A0" w:firstRow="1" w:lastRow="0" w:firstColumn="1" w:lastColumn="0" w:noHBand="0" w:noVBand="1"/>
      </w:tblPr>
      <w:tblGrid>
        <w:gridCol w:w="4350"/>
        <w:gridCol w:w="1970"/>
        <w:gridCol w:w="2095"/>
        <w:gridCol w:w="2601"/>
      </w:tblGrid>
      <w:tr w:rsidR="00D644E2" w:rsidRPr="00D644E2" w:rsidTr="00D644E2">
        <w:trPr>
          <w:trHeight w:val="357"/>
        </w:trPr>
        <w:tc>
          <w:tcPr>
            <w:tcW w:w="4350" w:type="dxa"/>
            <w:vAlign w:val="bottom"/>
          </w:tcPr>
          <w:p w:rsidR="00D644E2" w:rsidRPr="00D644E2" w:rsidRDefault="00D644E2" w:rsidP="00D644E2">
            <w:pPr>
              <w:autoSpaceDE w:val="0"/>
              <w:autoSpaceDN w:val="0"/>
              <w:rPr>
                <w:rFonts w:eastAsia="Times New Roman"/>
                <w:b/>
                <w:sz w:val="16"/>
                <w:szCs w:val="16"/>
              </w:rPr>
            </w:pPr>
            <w:r w:rsidRPr="00D644E2">
              <w:rPr>
                <w:rFonts w:eastAsia="Times New Roman"/>
                <w:b/>
                <w:sz w:val="16"/>
                <w:szCs w:val="16"/>
              </w:rPr>
              <w:t>Site:______________________________________________</w:t>
            </w:r>
          </w:p>
        </w:tc>
        <w:tc>
          <w:tcPr>
            <w:tcW w:w="1970" w:type="dxa"/>
            <w:vAlign w:val="bottom"/>
          </w:tcPr>
          <w:p w:rsidR="00D644E2" w:rsidRPr="00D644E2" w:rsidRDefault="00D644E2" w:rsidP="00D644E2">
            <w:pPr>
              <w:autoSpaceDE w:val="0"/>
              <w:autoSpaceDN w:val="0"/>
              <w:rPr>
                <w:rFonts w:eastAsia="Times New Roman"/>
                <w:b/>
                <w:sz w:val="16"/>
                <w:szCs w:val="16"/>
              </w:rPr>
            </w:pPr>
            <w:r w:rsidRPr="00D644E2">
              <w:rPr>
                <w:rFonts w:eastAsia="Times New Roman"/>
                <w:b/>
                <w:sz w:val="16"/>
                <w:szCs w:val="16"/>
              </w:rPr>
              <w:t>Date________________</w:t>
            </w:r>
          </w:p>
        </w:tc>
        <w:tc>
          <w:tcPr>
            <w:tcW w:w="2095" w:type="dxa"/>
            <w:vAlign w:val="bottom"/>
          </w:tcPr>
          <w:p w:rsidR="00D644E2" w:rsidRPr="00D644E2" w:rsidRDefault="00D644E2" w:rsidP="00D644E2">
            <w:pPr>
              <w:autoSpaceDE w:val="0"/>
              <w:autoSpaceDN w:val="0"/>
              <w:rPr>
                <w:rFonts w:eastAsia="Times New Roman"/>
                <w:b/>
                <w:sz w:val="16"/>
                <w:szCs w:val="16"/>
              </w:rPr>
            </w:pPr>
            <w:r w:rsidRPr="00D644E2">
              <w:rPr>
                <w:rFonts w:eastAsia="Times New Roman"/>
                <w:b/>
                <w:sz w:val="16"/>
                <w:szCs w:val="16"/>
              </w:rPr>
              <w:t>Time__________________</w:t>
            </w:r>
          </w:p>
        </w:tc>
        <w:tc>
          <w:tcPr>
            <w:tcW w:w="2601" w:type="dxa"/>
            <w:vAlign w:val="bottom"/>
          </w:tcPr>
          <w:p w:rsidR="00D644E2" w:rsidRPr="00D644E2" w:rsidRDefault="00D644E2" w:rsidP="00D644E2">
            <w:pPr>
              <w:autoSpaceDE w:val="0"/>
              <w:autoSpaceDN w:val="0"/>
              <w:rPr>
                <w:rFonts w:eastAsia="Times New Roman"/>
                <w:b/>
                <w:sz w:val="16"/>
                <w:szCs w:val="16"/>
              </w:rPr>
            </w:pPr>
            <w:r w:rsidRPr="00D644E2">
              <w:rPr>
                <w:rFonts w:eastAsia="Times New Roman"/>
                <w:b/>
                <w:sz w:val="16"/>
                <w:szCs w:val="16"/>
              </w:rPr>
              <w:t>Expiration___________________</w:t>
            </w:r>
          </w:p>
        </w:tc>
      </w:tr>
    </w:tbl>
    <w:tbl>
      <w:tblPr>
        <w:tblStyle w:val="TableGrid2"/>
        <w:tblpPr w:leftFromText="180" w:rightFromText="180" w:vertAnchor="text" w:horzAnchor="margin" w:tblpY="65"/>
        <w:tblW w:w="11016" w:type="dxa"/>
        <w:tblLayout w:type="fixed"/>
        <w:tblLook w:val="04A0" w:firstRow="1" w:lastRow="0" w:firstColumn="1" w:lastColumn="0" w:noHBand="0" w:noVBand="1"/>
      </w:tblPr>
      <w:tblGrid>
        <w:gridCol w:w="2216"/>
        <w:gridCol w:w="1896"/>
        <w:gridCol w:w="2566"/>
        <w:gridCol w:w="1933"/>
        <w:gridCol w:w="1524"/>
        <w:gridCol w:w="881"/>
      </w:tblGrid>
      <w:tr w:rsidR="00D644E2" w:rsidRPr="00D644E2" w:rsidTr="00D644E2">
        <w:trPr>
          <w:trHeight w:val="289"/>
        </w:trPr>
        <w:tc>
          <w:tcPr>
            <w:tcW w:w="2216" w:type="dxa"/>
            <w:vAlign w:val="bottom"/>
          </w:tcPr>
          <w:p w:rsidR="00D644E2" w:rsidRPr="00D644E2" w:rsidRDefault="00D644E2" w:rsidP="00D644E2">
            <w:pPr>
              <w:autoSpaceDE w:val="0"/>
              <w:autoSpaceDN w:val="0"/>
              <w:rPr>
                <w:rFonts w:eastAsia="Times New Roman"/>
                <w:b/>
                <w:sz w:val="16"/>
                <w:szCs w:val="16"/>
              </w:rPr>
            </w:pPr>
            <w:r w:rsidRPr="00D644E2">
              <w:rPr>
                <w:rFonts w:eastAsia="Times New Roman"/>
                <w:b/>
                <w:sz w:val="16"/>
                <w:szCs w:val="16"/>
                <w:u w:val="single"/>
              </w:rPr>
              <w:t>Entry Team</w:t>
            </w:r>
            <w:r w:rsidRPr="00D644E2">
              <w:rPr>
                <w:rFonts w:eastAsia="Times New Roman"/>
                <w:b/>
                <w:sz w:val="16"/>
                <w:szCs w:val="16"/>
              </w:rPr>
              <w:t xml:space="preserve"> </w:t>
            </w:r>
            <w:r w:rsidRPr="00D644E2">
              <w:rPr>
                <w:rFonts w:eastAsia="Times New Roman"/>
                <w:b/>
                <w:sz w:val="16"/>
                <w:szCs w:val="16"/>
                <w:u w:val="single"/>
              </w:rPr>
              <w:t>Name(s)</w:t>
            </w:r>
          </w:p>
        </w:tc>
        <w:tc>
          <w:tcPr>
            <w:tcW w:w="1896" w:type="dxa"/>
            <w:vAlign w:val="bottom"/>
          </w:tcPr>
          <w:p w:rsidR="00D644E2" w:rsidRPr="00D644E2" w:rsidRDefault="00D644E2" w:rsidP="00D644E2">
            <w:pPr>
              <w:autoSpaceDE w:val="0"/>
              <w:autoSpaceDN w:val="0"/>
              <w:rPr>
                <w:rFonts w:eastAsia="Times New Roman"/>
                <w:b/>
                <w:sz w:val="16"/>
                <w:szCs w:val="16"/>
              </w:rPr>
            </w:pPr>
            <w:r w:rsidRPr="00D644E2">
              <w:rPr>
                <w:rFonts w:eastAsia="Times New Roman"/>
                <w:b/>
                <w:sz w:val="16"/>
                <w:szCs w:val="16"/>
                <w:u w:val="single"/>
              </w:rPr>
              <w:t>Company</w:t>
            </w:r>
          </w:p>
        </w:tc>
        <w:tc>
          <w:tcPr>
            <w:tcW w:w="2566" w:type="dxa"/>
            <w:vAlign w:val="bottom"/>
          </w:tcPr>
          <w:p w:rsidR="00D644E2" w:rsidRPr="00D644E2" w:rsidRDefault="00D644E2" w:rsidP="00D644E2">
            <w:pPr>
              <w:autoSpaceDE w:val="0"/>
              <w:autoSpaceDN w:val="0"/>
              <w:rPr>
                <w:rFonts w:eastAsia="Times New Roman"/>
                <w:b/>
                <w:sz w:val="16"/>
                <w:szCs w:val="16"/>
              </w:rPr>
            </w:pPr>
            <w:r w:rsidRPr="00D644E2">
              <w:rPr>
                <w:rFonts w:eastAsia="Times New Roman"/>
                <w:b/>
                <w:sz w:val="16"/>
                <w:szCs w:val="16"/>
              </w:rPr>
              <w:t xml:space="preserve">Role: </w:t>
            </w:r>
            <w:r w:rsidRPr="00D644E2">
              <w:rPr>
                <w:rFonts w:eastAsia="Times New Roman"/>
                <w:b/>
                <w:sz w:val="16"/>
                <w:szCs w:val="16"/>
                <w:u w:val="single"/>
              </w:rPr>
              <w:t>Entrant/Attendant (E/A)</w:t>
            </w:r>
          </w:p>
        </w:tc>
        <w:tc>
          <w:tcPr>
            <w:tcW w:w="1933" w:type="dxa"/>
            <w:vAlign w:val="bottom"/>
          </w:tcPr>
          <w:p w:rsidR="00D644E2" w:rsidRPr="00D644E2" w:rsidRDefault="00D644E2" w:rsidP="00D644E2">
            <w:pPr>
              <w:autoSpaceDE w:val="0"/>
              <w:autoSpaceDN w:val="0"/>
              <w:rPr>
                <w:rFonts w:eastAsia="Times New Roman"/>
                <w:b/>
                <w:sz w:val="16"/>
                <w:szCs w:val="16"/>
              </w:rPr>
            </w:pPr>
            <w:r w:rsidRPr="00D644E2">
              <w:rPr>
                <w:rFonts w:eastAsia="Times New Roman"/>
                <w:b/>
                <w:sz w:val="16"/>
                <w:szCs w:val="16"/>
                <w:u w:val="single"/>
              </w:rPr>
              <w:t>Training Date</w:t>
            </w:r>
          </w:p>
        </w:tc>
        <w:tc>
          <w:tcPr>
            <w:tcW w:w="1524" w:type="dxa"/>
            <w:vAlign w:val="bottom"/>
          </w:tcPr>
          <w:p w:rsidR="00D644E2" w:rsidRPr="00D644E2" w:rsidRDefault="00D644E2" w:rsidP="00D644E2">
            <w:pPr>
              <w:autoSpaceDE w:val="0"/>
              <w:autoSpaceDN w:val="0"/>
              <w:rPr>
                <w:rFonts w:eastAsia="Times New Roman"/>
                <w:b/>
                <w:sz w:val="16"/>
                <w:szCs w:val="16"/>
                <w:u w:val="single"/>
              </w:rPr>
            </w:pPr>
            <w:r w:rsidRPr="00D644E2">
              <w:rPr>
                <w:rFonts w:eastAsia="Times New Roman"/>
                <w:b/>
                <w:sz w:val="16"/>
                <w:szCs w:val="16"/>
                <w:u w:val="single"/>
              </w:rPr>
              <w:t>Respirator Qualified?</w:t>
            </w:r>
          </w:p>
          <w:p w:rsidR="00D644E2" w:rsidRPr="00D644E2" w:rsidRDefault="00D644E2" w:rsidP="00D644E2">
            <w:pPr>
              <w:autoSpaceDE w:val="0"/>
              <w:autoSpaceDN w:val="0"/>
              <w:rPr>
                <w:rFonts w:eastAsia="Times New Roman"/>
                <w:b/>
                <w:sz w:val="16"/>
                <w:szCs w:val="16"/>
                <w:u w:val="single"/>
              </w:rPr>
            </w:pPr>
            <w:r w:rsidRPr="00D644E2">
              <w:rPr>
                <w:rFonts w:eastAsia="Times New Roman"/>
                <w:b/>
                <w:sz w:val="16"/>
                <w:szCs w:val="16"/>
                <w:u w:val="single"/>
              </w:rPr>
              <w:t xml:space="preserve"> Y / N / NA</w:t>
            </w:r>
          </w:p>
        </w:tc>
        <w:tc>
          <w:tcPr>
            <w:tcW w:w="881" w:type="dxa"/>
            <w:vAlign w:val="bottom"/>
          </w:tcPr>
          <w:p w:rsidR="00D644E2" w:rsidRPr="00D644E2" w:rsidRDefault="00D644E2" w:rsidP="00D644E2">
            <w:pPr>
              <w:autoSpaceDE w:val="0"/>
              <w:autoSpaceDN w:val="0"/>
              <w:rPr>
                <w:rFonts w:eastAsia="Times New Roman"/>
                <w:b/>
                <w:sz w:val="16"/>
                <w:szCs w:val="16"/>
              </w:rPr>
            </w:pPr>
            <w:r w:rsidRPr="00D644E2">
              <w:rPr>
                <w:rFonts w:eastAsia="Times New Roman"/>
                <w:b/>
                <w:sz w:val="16"/>
                <w:szCs w:val="16"/>
              </w:rPr>
              <w:t>If Yes: Date</w:t>
            </w:r>
          </w:p>
        </w:tc>
      </w:tr>
      <w:tr w:rsidR="00D644E2" w:rsidRPr="00D644E2" w:rsidTr="00D644E2">
        <w:trPr>
          <w:trHeight w:val="289"/>
        </w:trPr>
        <w:tc>
          <w:tcPr>
            <w:tcW w:w="2216" w:type="dxa"/>
            <w:vAlign w:val="bottom"/>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_________________________</w:t>
            </w:r>
          </w:p>
        </w:tc>
        <w:tc>
          <w:tcPr>
            <w:tcW w:w="1896" w:type="dxa"/>
            <w:vAlign w:val="bottom"/>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_____________________</w:t>
            </w:r>
          </w:p>
        </w:tc>
        <w:tc>
          <w:tcPr>
            <w:tcW w:w="2566" w:type="dxa"/>
            <w:vAlign w:val="bottom"/>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_________________________</w:t>
            </w:r>
          </w:p>
        </w:tc>
        <w:tc>
          <w:tcPr>
            <w:tcW w:w="1933" w:type="dxa"/>
            <w:vAlign w:val="bottom"/>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_____________________</w:t>
            </w:r>
          </w:p>
        </w:tc>
        <w:tc>
          <w:tcPr>
            <w:tcW w:w="1524" w:type="dxa"/>
            <w:vAlign w:val="bottom"/>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___________</w:t>
            </w:r>
          </w:p>
        </w:tc>
        <w:tc>
          <w:tcPr>
            <w:tcW w:w="881" w:type="dxa"/>
            <w:vAlign w:val="bottom"/>
          </w:tcPr>
          <w:p w:rsidR="00D644E2" w:rsidRPr="00D644E2" w:rsidRDefault="00D644E2" w:rsidP="00D644E2">
            <w:pPr>
              <w:autoSpaceDE w:val="0"/>
              <w:autoSpaceDN w:val="0"/>
              <w:rPr>
                <w:rFonts w:eastAsia="Times New Roman"/>
                <w:sz w:val="16"/>
                <w:szCs w:val="16"/>
              </w:rPr>
            </w:pPr>
          </w:p>
        </w:tc>
      </w:tr>
      <w:tr w:rsidR="00D644E2" w:rsidRPr="00D644E2" w:rsidTr="00D644E2">
        <w:trPr>
          <w:trHeight w:val="289"/>
        </w:trPr>
        <w:tc>
          <w:tcPr>
            <w:tcW w:w="2216" w:type="dxa"/>
            <w:vAlign w:val="bottom"/>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_________________________</w:t>
            </w:r>
          </w:p>
        </w:tc>
        <w:tc>
          <w:tcPr>
            <w:tcW w:w="1896" w:type="dxa"/>
            <w:vAlign w:val="bottom"/>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_____________________</w:t>
            </w:r>
          </w:p>
        </w:tc>
        <w:tc>
          <w:tcPr>
            <w:tcW w:w="2566" w:type="dxa"/>
            <w:vAlign w:val="bottom"/>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_________________________</w:t>
            </w:r>
          </w:p>
        </w:tc>
        <w:tc>
          <w:tcPr>
            <w:tcW w:w="1933" w:type="dxa"/>
            <w:vAlign w:val="bottom"/>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_____________________</w:t>
            </w:r>
          </w:p>
        </w:tc>
        <w:tc>
          <w:tcPr>
            <w:tcW w:w="1524" w:type="dxa"/>
            <w:vAlign w:val="bottom"/>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___________</w:t>
            </w:r>
          </w:p>
        </w:tc>
        <w:tc>
          <w:tcPr>
            <w:tcW w:w="881" w:type="dxa"/>
            <w:vAlign w:val="bottom"/>
          </w:tcPr>
          <w:p w:rsidR="00D644E2" w:rsidRPr="00D644E2" w:rsidRDefault="00D644E2" w:rsidP="00D644E2">
            <w:pPr>
              <w:autoSpaceDE w:val="0"/>
              <w:autoSpaceDN w:val="0"/>
              <w:rPr>
                <w:rFonts w:eastAsia="Times New Roman"/>
                <w:sz w:val="16"/>
                <w:szCs w:val="16"/>
              </w:rPr>
            </w:pPr>
          </w:p>
        </w:tc>
      </w:tr>
      <w:tr w:rsidR="00D644E2" w:rsidRPr="00D644E2" w:rsidTr="00D644E2">
        <w:trPr>
          <w:trHeight w:val="289"/>
        </w:trPr>
        <w:tc>
          <w:tcPr>
            <w:tcW w:w="2216" w:type="dxa"/>
            <w:vAlign w:val="bottom"/>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_________________________</w:t>
            </w:r>
          </w:p>
        </w:tc>
        <w:tc>
          <w:tcPr>
            <w:tcW w:w="1896" w:type="dxa"/>
            <w:vAlign w:val="bottom"/>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_____________________</w:t>
            </w:r>
          </w:p>
        </w:tc>
        <w:tc>
          <w:tcPr>
            <w:tcW w:w="2566" w:type="dxa"/>
            <w:vAlign w:val="bottom"/>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_________________________</w:t>
            </w:r>
          </w:p>
        </w:tc>
        <w:tc>
          <w:tcPr>
            <w:tcW w:w="1933" w:type="dxa"/>
            <w:vAlign w:val="bottom"/>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_____________________</w:t>
            </w:r>
          </w:p>
        </w:tc>
        <w:tc>
          <w:tcPr>
            <w:tcW w:w="1524" w:type="dxa"/>
            <w:vAlign w:val="bottom"/>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___________</w:t>
            </w:r>
          </w:p>
        </w:tc>
        <w:tc>
          <w:tcPr>
            <w:tcW w:w="881" w:type="dxa"/>
            <w:vAlign w:val="bottom"/>
          </w:tcPr>
          <w:p w:rsidR="00D644E2" w:rsidRPr="00D644E2" w:rsidRDefault="00D644E2" w:rsidP="00D644E2">
            <w:pPr>
              <w:autoSpaceDE w:val="0"/>
              <w:autoSpaceDN w:val="0"/>
              <w:rPr>
                <w:rFonts w:eastAsia="Times New Roman"/>
                <w:sz w:val="16"/>
                <w:szCs w:val="16"/>
              </w:rPr>
            </w:pPr>
          </w:p>
        </w:tc>
      </w:tr>
      <w:tr w:rsidR="00D644E2" w:rsidRPr="00D644E2" w:rsidTr="00D644E2">
        <w:trPr>
          <w:trHeight w:val="289"/>
        </w:trPr>
        <w:tc>
          <w:tcPr>
            <w:tcW w:w="2216" w:type="dxa"/>
            <w:vAlign w:val="bottom"/>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_________________________</w:t>
            </w:r>
          </w:p>
        </w:tc>
        <w:tc>
          <w:tcPr>
            <w:tcW w:w="1896" w:type="dxa"/>
            <w:vAlign w:val="bottom"/>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_____________________</w:t>
            </w:r>
          </w:p>
        </w:tc>
        <w:tc>
          <w:tcPr>
            <w:tcW w:w="2566" w:type="dxa"/>
            <w:vAlign w:val="bottom"/>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_________________________</w:t>
            </w:r>
          </w:p>
        </w:tc>
        <w:tc>
          <w:tcPr>
            <w:tcW w:w="1933" w:type="dxa"/>
            <w:vAlign w:val="bottom"/>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_____________________</w:t>
            </w:r>
          </w:p>
        </w:tc>
        <w:tc>
          <w:tcPr>
            <w:tcW w:w="1524" w:type="dxa"/>
            <w:vAlign w:val="bottom"/>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___________</w:t>
            </w:r>
          </w:p>
        </w:tc>
        <w:tc>
          <w:tcPr>
            <w:tcW w:w="881" w:type="dxa"/>
            <w:vAlign w:val="bottom"/>
          </w:tcPr>
          <w:p w:rsidR="00D644E2" w:rsidRPr="00D644E2" w:rsidRDefault="00D644E2" w:rsidP="00D644E2">
            <w:pPr>
              <w:autoSpaceDE w:val="0"/>
              <w:autoSpaceDN w:val="0"/>
              <w:rPr>
                <w:rFonts w:eastAsia="Times New Roman"/>
                <w:sz w:val="16"/>
                <w:szCs w:val="16"/>
              </w:rPr>
            </w:pPr>
          </w:p>
        </w:tc>
      </w:tr>
      <w:tr w:rsidR="00D644E2" w:rsidRPr="00D644E2" w:rsidTr="00D644E2">
        <w:trPr>
          <w:trHeight w:val="289"/>
        </w:trPr>
        <w:tc>
          <w:tcPr>
            <w:tcW w:w="2216" w:type="dxa"/>
            <w:vAlign w:val="bottom"/>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_________________________</w:t>
            </w:r>
          </w:p>
        </w:tc>
        <w:tc>
          <w:tcPr>
            <w:tcW w:w="1896" w:type="dxa"/>
            <w:vAlign w:val="bottom"/>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_____________________</w:t>
            </w:r>
          </w:p>
        </w:tc>
        <w:tc>
          <w:tcPr>
            <w:tcW w:w="2566" w:type="dxa"/>
            <w:vAlign w:val="bottom"/>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_________________________</w:t>
            </w:r>
          </w:p>
        </w:tc>
        <w:tc>
          <w:tcPr>
            <w:tcW w:w="1933" w:type="dxa"/>
            <w:vAlign w:val="bottom"/>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_____________________</w:t>
            </w:r>
          </w:p>
        </w:tc>
        <w:tc>
          <w:tcPr>
            <w:tcW w:w="1524" w:type="dxa"/>
            <w:vAlign w:val="bottom"/>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___________</w:t>
            </w:r>
          </w:p>
        </w:tc>
        <w:tc>
          <w:tcPr>
            <w:tcW w:w="881" w:type="dxa"/>
            <w:vAlign w:val="bottom"/>
          </w:tcPr>
          <w:p w:rsidR="00D644E2" w:rsidRPr="00D644E2" w:rsidRDefault="00D644E2" w:rsidP="00D644E2">
            <w:pPr>
              <w:autoSpaceDE w:val="0"/>
              <w:autoSpaceDN w:val="0"/>
              <w:rPr>
                <w:rFonts w:eastAsia="Times New Roman"/>
                <w:sz w:val="16"/>
                <w:szCs w:val="16"/>
              </w:rPr>
            </w:pPr>
          </w:p>
        </w:tc>
      </w:tr>
    </w:tbl>
    <w:p w:rsidR="00D644E2" w:rsidRPr="00D644E2" w:rsidRDefault="00D644E2" w:rsidP="00D644E2">
      <w:pPr>
        <w:autoSpaceDE w:val="0"/>
        <w:autoSpaceDN w:val="0"/>
        <w:rPr>
          <w:rFonts w:eastAsia="Times New Roman"/>
        </w:rPr>
        <w:sectPr w:rsidR="00D644E2" w:rsidRPr="00D644E2" w:rsidSect="00D644E2">
          <w:headerReference w:type="default" r:id="rId12"/>
          <w:footerReference w:type="default" r:id="rId13"/>
          <w:type w:val="continuous"/>
          <w:pgSz w:w="12240" w:h="15840" w:code="1"/>
          <w:pgMar w:top="432" w:right="720" w:bottom="432" w:left="720" w:header="720" w:footer="720" w:gutter="0"/>
          <w:cols w:space="720"/>
          <w:docGrid w:linePitch="272"/>
        </w:sectPr>
      </w:pPr>
    </w:p>
    <w:tbl>
      <w:tblPr>
        <w:tblStyle w:val="TableGrid2"/>
        <w:tblW w:w="0" w:type="auto"/>
        <w:tblLook w:val="04A0" w:firstRow="1" w:lastRow="0" w:firstColumn="1" w:lastColumn="0" w:noHBand="0" w:noVBand="1"/>
      </w:tblPr>
      <w:tblGrid>
        <w:gridCol w:w="5508"/>
        <w:gridCol w:w="5508"/>
      </w:tblGrid>
      <w:tr w:rsidR="00D644E2" w:rsidRPr="00D644E2" w:rsidTr="00D644E2">
        <w:tc>
          <w:tcPr>
            <w:tcW w:w="5508" w:type="dxa"/>
          </w:tcPr>
          <w:tbl>
            <w:tblPr>
              <w:tblpPr w:leftFromText="180" w:rightFromText="180" w:vertAnchor="page" w:horzAnchor="margin" w:tblpY="103"/>
              <w:tblOverlap w:val="never"/>
              <w:tblW w:w="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491"/>
              <w:gridCol w:w="1816"/>
            </w:tblGrid>
            <w:tr w:rsidR="00D644E2" w:rsidRPr="00D644E2" w:rsidTr="00D644E2">
              <w:trPr>
                <w:trHeight w:val="234"/>
              </w:trPr>
              <w:tc>
                <w:tcPr>
                  <w:tcW w:w="1998"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Space ID#</w:t>
                  </w:r>
                </w:p>
              </w:tc>
              <w:tc>
                <w:tcPr>
                  <w:tcW w:w="3307" w:type="dxa"/>
                  <w:gridSpan w:val="2"/>
                  <w:tcBorders>
                    <w:top w:val="single" w:sz="4" w:space="0" w:color="auto"/>
                    <w:left w:val="single" w:sz="4" w:space="0" w:color="auto"/>
                    <w:bottom w:val="single" w:sz="4" w:space="0" w:color="auto"/>
                    <w:right w:val="single" w:sz="4" w:space="0" w:color="auto"/>
                  </w:tcBorders>
                  <w:vAlign w:val="bottom"/>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__________________________________</w:t>
                  </w:r>
                </w:p>
              </w:tc>
            </w:tr>
            <w:tr w:rsidR="00D644E2" w:rsidRPr="00D644E2" w:rsidTr="00D644E2">
              <w:trPr>
                <w:trHeight w:val="234"/>
              </w:trPr>
              <w:tc>
                <w:tcPr>
                  <w:tcW w:w="1998"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Location</w:t>
                  </w:r>
                </w:p>
              </w:tc>
              <w:tc>
                <w:tcPr>
                  <w:tcW w:w="3307" w:type="dxa"/>
                  <w:gridSpan w:val="2"/>
                  <w:tcBorders>
                    <w:top w:val="single" w:sz="4" w:space="0" w:color="auto"/>
                    <w:left w:val="single" w:sz="4" w:space="0" w:color="auto"/>
                    <w:bottom w:val="single" w:sz="4" w:space="0" w:color="auto"/>
                    <w:right w:val="single" w:sz="4" w:space="0" w:color="auto"/>
                  </w:tcBorders>
                  <w:vAlign w:val="bottom"/>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__________________________________</w:t>
                  </w:r>
                </w:p>
              </w:tc>
            </w:tr>
            <w:tr w:rsidR="00D644E2" w:rsidRPr="00D644E2" w:rsidTr="00D644E2">
              <w:trPr>
                <w:trHeight w:val="246"/>
              </w:trPr>
              <w:tc>
                <w:tcPr>
                  <w:tcW w:w="1998"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Description</w:t>
                  </w:r>
                </w:p>
              </w:tc>
              <w:tc>
                <w:tcPr>
                  <w:tcW w:w="3307" w:type="dxa"/>
                  <w:gridSpan w:val="2"/>
                  <w:tcBorders>
                    <w:top w:val="single" w:sz="4" w:space="0" w:color="auto"/>
                    <w:left w:val="single" w:sz="4" w:space="0" w:color="auto"/>
                    <w:bottom w:val="single" w:sz="4" w:space="0" w:color="auto"/>
                    <w:right w:val="single" w:sz="4" w:space="0" w:color="auto"/>
                  </w:tcBorders>
                  <w:vAlign w:val="bottom"/>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__________________________________</w:t>
                  </w:r>
                </w:p>
              </w:tc>
            </w:tr>
            <w:tr w:rsidR="00D644E2" w:rsidRPr="00D644E2" w:rsidTr="00D644E2">
              <w:trPr>
                <w:trHeight w:val="234"/>
              </w:trPr>
              <w:tc>
                <w:tcPr>
                  <w:tcW w:w="1998"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Space Rescue Classification</w:t>
                  </w:r>
                </w:p>
                <w:p w:rsidR="00D644E2" w:rsidRPr="00D644E2" w:rsidRDefault="00D644E2" w:rsidP="00D644E2">
                  <w:pPr>
                    <w:autoSpaceDE w:val="0"/>
                    <w:autoSpaceDN w:val="0"/>
                    <w:rPr>
                      <w:rFonts w:eastAsia="Times New Roman"/>
                      <w:sz w:val="16"/>
                      <w:szCs w:val="16"/>
                    </w:rPr>
                  </w:pPr>
                  <w:r w:rsidRPr="00D644E2">
                    <w:rPr>
                      <w:rFonts w:eastAsia="Times New Roman"/>
                      <w:sz w:val="16"/>
                      <w:szCs w:val="16"/>
                    </w:rPr>
                    <w:t>(circle one)</w:t>
                  </w:r>
                </w:p>
              </w:tc>
              <w:tc>
                <w:tcPr>
                  <w:tcW w:w="1491" w:type="dxa"/>
                  <w:tcBorders>
                    <w:top w:val="single" w:sz="4" w:space="0" w:color="auto"/>
                    <w:left w:val="single" w:sz="4" w:space="0" w:color="auto"/>
                    <w:bottom w:val="single" w:sz="4" w:space="0" w:color="auto"/>
                    <w:right w:val="single" w:sz="4" w:space="0" w:color="auto"/>
                  </w:tcBorders>
                  <w:vAlign w:val="center"/>
                </w:tcPr>
                <w:p w:rsidR="00D644E2" w:rsidRPr="00D644E2" w:rsidRDefault="00D644E2" w:rsidP="00D644E2">
                  <w:pPr>
                    <w:autoSpaceDE w:val="0"/>
                    <w:autoSpaceDN w:val="0"/>
                    <w:jc w:val="center"/>
                    <w:rPr>
                      <w:rFonts w:eastAsia="Times New Roman"/>
                      <w:sz w:val="16"/>
                      <w:szCs w:val="16"/>
                    </w:rPr>
                  </w:pPr>
                  <w:r w:rsidRPr="00D644E2">
                    <w:rPr>
                      <w:rFonts w:eastAsia="Times New Roman"/>
                      <w:sz w:val="16"/>
                      <w:szCs w:val="16"/>
                    </w:rPr>
                    <w:t>Entry</w:t>
                  </w:r>
                </w:p>
              </w:tc>
              <w:tc>
                <w:tcPr>
                  <w:tcW w:w="1816" w:type="dxa"/>
                  <w:tcBorders>
                    <w:top w:val="single" w:sz="4" w:space="0" w:color="auto"/>
                    <w:left w:val="single" w:sz="4" w:space="0" w:color="auto"/>
                    <w:bottom w:val="single" w:sz="4" w:space="0" w:color="auto"/>
                    <w:right w:val="single" w:sz="4" w:space="0" w:color="auto"/>
                  </w:tcBorders>
                  <w:vAlign w:val="center"/>
                </w:tcPr>
                <w:p w:rsidR="00D644E2" w:rsidRPr="00D644E2" w:rsidRDefault="00D644E2" w:rsidP="00D644E2">
                  <w:pPr>
                    <w:autoSpaceDE w:val="0"/>
                    <w:autoSpaceDN w:val="0"/>
                    <w:jc w:val="center"/>
                    <w:rPr>
                      <w:rFonts w:eastAsia="Times New Roman"/>
                      <w:sz w:val="16"/>
                      <w:szCs w:val="16"/>
                    </w:rPr>
                  </w:pPr>
                  <w:r w:rsidRPr="00D644E2">
                    <w:rPr>
                      <w:rFonts w:eastAsia="Times New Roman"/>
                      <w:sz w:val="16"/>
                      <w:szCs w:val="16"/>
                    </w:rPr>
                    <w:t>Non-Entry</w:t>
                  </w:r>
                </w:p>
              </w:tc>
            </w:tr>
            <w:tr w:rsidR="00D644E2" w:rsidRPr="00D644E2" w:rsidTr="00D644E2">
              <w:trPr>
                <w:trHeight w:val="234"/>
              </w:trPr>
              <w:tc>
                <w:tcPr>
                  <w:tcW w:w="1998"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Purpose of Entry</w:t>
                  </w:r>
                </w:p>
              </w:tc>
              <w:tc>
                <w:tcPr>
                  <w:tcW w:w="3307" w:type="dxa"/>
                  <w:gridSpan w:val="2"/>
                  <w:tcBorders>
                    <w:top w:val="single" w:sz="4" w:space="0" w:color="auto"/>
                    <w:left w:val="single" w:sz="4" w:space="0" w:color="auto"/>
                    <w:bottom w:val="single" w:sz="4" w:space="0" w:color="auto"/>
                    <w:right w:val="single" w:sz="4" w:space="0" w:color="auto"/>
                  </w:tcBorders>
                  <w:vAlign w:val="bottom"/>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__________________________________</w:t>
                  </w:r>
                </w:p>
              </w:tc>
            </w:tr>
            <w:tr w:rsidR="00D644E2" w:rsidRPr="00D644E2" w:rsidTr="00D644E2">
              <w:trPr>
                <w:trHeight w:val="438"/>
              </w:trPr>
              <w:tc>
                <w:tcPr>
                  <w:tcW w:w="1998"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Potential Hazards introduced by this entry</w:t>
                  </w:r>
                </w:p>
              </w:tc>
              <w:tc>
                <w:tcPr>
                  <w:tcW w:w="3307" w:type="dxa"/>
                  <w:gridSpan w:val="2"/>
                  <w:tcBorders>
                    <w:top w:val="single" w:sz="4" w:space="0" w:color="auto"/>
                    <w:left w:val="single" w:sz="4" w:space="0" w:color="auto"/>
                    <w:bottom w:val="single" w:sz="4" w:space="0" w:color="auto"/>
                    <w:right w:val="single" w:sz="4" w:space="0" w:color="auto"/>
                  </w:tcBorders>
                  <w:vAlign w:val="bottom"/>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__________________________________</w:t>
                  </w:r>
                </w:p>
              </w:tc>
            </w:tr>
          </w:tbl>
          <w:tbl>
            <w:tblPr>
              <w:tblpPr w:leftFromText="180" w:rightFromText="180" w:vertAnchor="text" w:horzAnchor="margin" w:tblpY="3268"/>
              <w:tblOverlap w:val="never"/>
              <w:tblW w:w="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540"/>
              <w:gridCol w:w="540"/>
              <w:gridCol w:w="540"/>
            </w:tblGrid>
            <w:tr w:rsidR="00D644E2" w:rsidRPr="00D644E2" w:rsidTr="00D644E2">
              <w:tc>
                <w:tcPr>
                  <w:tcW w:w="3685"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b/>
                      <w:bCs/>
                      <w:sz w:val="16"/>
                      <w:szCs w:val="16"/>
                    </w:rPr>
                  </w:pPr>
                  <w:r w:rsidRPr="00D644E2">
                    <w:rPr>
                      <w:rFonts w:eastAsia="Times New Roman"/>
                      <w:b/>
                      <w:bCs/>
                      <w:sz w:val="16"/>
                      <w:szCs w:val="16"/>
                    </w:rPr>
                    <w:t xml:space="preserve">Check Lists: </w:t>
                  </w:r>
                </w:p>
                <w:p w:rsidR="00D644E2" w:rsidRPr="00D644E2" w:rsidRDefault="00D644E2" w:rsidP="00D644E2">
                  <w:pPr>
                    <w:autoSpaceDE w:val="0"/>
                    <w:autoSpaceDN w:val="0"/>
                    <w:rPr>
                      <w:rFonts w:eastAsia="Times New Roman"/>
                      <w:b/>
                      <w:bCs/>
                      <w:sz w:val="16"/>
                      <w:szCs w:val="16"/>
                    </w:rPr>
                  </w:pPr>
                  <w:r w:rsidRPr="00D644E2">
                    <w:rPr>
                      <w:rFonts w:eastAsia="Times New Roman"/>
                      <w:b/>
                      <w:bCs/>
                      <w:sz w:val="16"/>
                      <w:szCs w:val="16"/>
                    </w:rPr>
                    <w:t>(see also: Work Permit – JHA**)</w:t>
                  </w: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bCs/>
                      <w:sz w:val="16"/>
                      <w:szCs w:val="16"/>
                    </w:rPr>
                  </w:pPr>
                  <w:r w:rsidRPr="00D644E2">
                    <w:rPr>
                      <w:rFonts w:eastAsia="Times New Roman"/>
                      <w:bCs/>
                      <w:sz w:val="16"/>
                      <w:szCs w:val="16"/>
                    </w:rPr>
                    <w:t>Y</w:t>
                  </w: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bCs/>
                      <w:sz w:val="16"/>
                      <w:szCs w:val="16"/>
                    </w:rPr>
                  </w:pPr>
                  <w:r w:rsidRPr="00D644E2">
                    <w:rPr>
                      <w:rFonts w:eastAsia="Times New Roman"/>
                      <w:bCs/>
                      <w:sz w:val="16"/>
                      <w:szCs w:val="16"/>
                    </w:rPr>
                    <w:t>N</w:t>
                  </w: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bCs/>
                      <w:sz w:val="16"/>
                      <w:szCs w:val="16"/>
                    </w:rPr>
                  </w:pPr>
                  <w:r w:rsidRPr="00D644E2">
                    <w:rPr>
                      <w:rFonts w:eastAsia="Times New Roman"/>
                      <w:bCs/>
                      <w:sz w:val="16"/>
                      <w:szCs w:val="16"/>
                    </w:rPr>
                    <w:t>N/A</w:t>
                  </w:r>
                </w:p>
              </w:tc>
            </w:tr>
            <w:tr w:rsidR="00D644E2" w:rsidRPr="00D644E2" w:rsidTr="00D644E2">
              <w:tc>
                <w:tcPr>
                  <w:tcW w:w="3685"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6"/>
                      <w:szCs w:val="16"/>
                      <w:u w:val="single"/>
                    </w:rPr>
                  </w:pPr>
                  <w:r w:rsidRPr="00D644E2">
                    <w:rPr>
                      <w:rFonts w:eastAsia="Times New Roman"/>
                      <w:b/>
                      <w:bCs/>
                      <w:sz w:val="16"/>
                      <w:szCs w:val="16"/>
                      <w:u w:val="single"/>
                    </w:rPr>
                    <w:t>Hazard Isolation &amp; Controls:</w:t>
                  </w: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u w:val="single"/>
                    </w:rPr>
                  </w:pP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u w:val="single"/>
                    </w:rPr>
                  </w:pP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u w:val="single"/>
                    </w:rPr>
                  </w:pPr>
                </w:p>
              </w:tc>
            </w:tr>
            <w:tr w:rsidR="00D644E2" w:rsidRPr="00D644E2" w:rsidTr="00D644E2">
              <w:tc>
                <w:tcPr>
                  <w:tcW w:w="3685"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Proper Lock Out &amp; Tag Out</w:t>
                  </w: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r>
            <w:tr w:rsidR="00D644E2" w:rsidRPr="00D644E2" w:rsidTr="00D644E2">
              <w:tc>
                <w:tcPr>
                  <w:tcW w:w="3685"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Lines (blanked / drained / flushed, etc.)</w:t>
                  </w: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r>
            <w:tr w:rsidR="00D644E2" w:rsidRPr="00D644E2" w:rsidTr="00D644E2">
              <w:tc>
                <w:tcPr>
                  <w:tcW w:w="3685"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Ventilation - Natural</w:t>
                  </w: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u w:val="single"/>
                    </w:rPr>
                  </w:pP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u w:val="single"/>
                    </w:rPr>
                  </w:pP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u w:val="single"/>
                    </w:rPr>
                  </w:pPr>
                </w:p>
              </w:tc>
            </w:tr>
            <w:tr w:rsidR="00D644E2" w:rsidRPr="00D644E2" w:rsidTr="00D644E2">
              <w:tc>
                <w:tcPr>
                  <w:tcW w:w="3685"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Ventilation - Mechanical</w:t>
                  </w:r>
                </w:p>
                <w:p w:rsidR="00D644E2" w:rsidRPr="00D644E2" w:rsidRDefault="00D644E2" w:rsidP="00D644E2">
                  <w:pPr>
                    <w:autoSpaceDE w:val="0"/>
                    <w:autoSpaceDN w:val="0"/>
                    <w:rPr>
                      <w:rFonts w:eastAsia="Times New Roman"/>
                      <w:b/>
                      <w:bCs/>
                      <w:sz w:val="16"/>
                      <w:szCs w:val="16"/>
                      <w:u w:val="single"/>
                    </w:rPr>
                  </w:pPr>
                  <w:r w:rsidRPr="00D644E2">
                    <w:rPr>
                      <w:rFonts w:eastAsia="Times New Roman"/>
                      <w:sz w:val="16"/>
                      <w:szCs w:val="16"/>
                    </w:rPr>
                    <w:t>(Required in all low O2 &amp; IDLH*** atmospheres)</w:t>
                  </w: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u w:val="single"/>
                    </w:rPr>
                  </w:pP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u w:val="single"/>
                    </w:rPr>
                  </w:pP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u w:val="single"/>
                    </w:rPr>
                  </w:pPr>
                </w:p>
              </w:tc>
            </w:tr>
            <w:tr w:rsidR="00D644E2" w:rsidRPr="00D644E2" w:rsidTr="00D644E2">
              <w:tc>
                <w:tcPr>
                  <w:tcW w:w="3685"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6"/>
                      <w:szCs w:val="16"/>
                      <w:u w:val="single"/>
                    </w:rPr>
                  </w:pPr>
                  <w:r w:rsidRPr="00D644E2">
                    <w:rPr>
                      <w:rFonts w:eastAsia="Times New Roman"/>
                      <w:b/>
                      <w:bCs/>
                      <w:sz w:val="16"/>
                      <w:szCs w:val="16"/>
                      <w:u w:val="single"/>
                    </w:rPr>
                    <w:t>PPE:</w:t>
                  </w: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u w:val="single"/>
                    </w:rPr>
                  </w:pP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u w:val="single"/>
                    </w:rPr>
                  </w:pP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u w:val="single"/>
                    </w:rPr>
                  </w:pPr>
                </w:p>
              </w:tc>
            </w:tr>
            <w:tr w:rsidR="00D644E2" w:rsidRPr="00D644E2" w:rsidTr="00D644E2">
              <w:tc>
                <w:tcPr>
                  <w:tcW w:w="3685"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Appropriate PPE on job site:</w:t>
                  </w:r>
                </w:p>
                <w:p w:rsidR="00D644E2" w:rsidRPr="00D644E2" w:rsidRDefault="00D644E2" w:rsidP="00D644E2">
                  <w:pPr>
                    <w:autoSpaceDE w:val="0"/>
                    <w:autoSpaceDN w:val="0"/>
                    <w:rPr>
                      <w:rFonts w:eastAsia="Times New Roman"/>
                      <w:sz w:val="16"/>
                      <w:szCs w:val="16"/>
                    </w:rPr>
                  </w:pPr>
                  <w:r w:rsidRPr="00D644E2">
                    <w:rPr>
                      <w:rFonts w:eastAsia="Times New Roman"/>
                      <w:sz w:val="16"/>
                      <w:szCs w:val="16"/>
                    </w:rPr>
                    <w:t>(Hard-Hats, Safety Glasses, Gloves, etc.)</w:t>
                  </w: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r>
            <w:tr w:rsidR="00D644E2" w:rsidRPr="00D644E2" w:rsidTr="00D644E2">
              <w:trPr>
                <w:trHeight w:val="65"/>
              </w:trPr>
              <w:tc>
                <w:tcPr>
                  <w:tcW w:w="3685"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Chemical Protective Clothing</w:t>
                  </w: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r>
            <w:tr w:rsidR="00D644E2" w:rsidRPr="00D644E2" w:rsidTr="00D644E2">
              <w:tc>
                <w:tcPr>
                  <w:tcW w:w="3685"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Fall Protection:  Full-Body Harness</w:t>
                  </w: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r>
            <w:tr w:rsidR="00D644E2" w:rsidRPr="00D644E2" w:rsidTr="00D644E2">
              <w:tc>
                <w:tcPr>
                  <w:tcW w:w="3685"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Fall Protection:   Rescue Rope / Lifeline</w:t>
                  </w: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r>
            <w:tr w:rsidR="00D644E2" w:rsidRPr="00D644E2" w:rsidTr="00D644E2">
              <w:tc>
                <w:tcPr>
                  <w:tcW w:w="3685"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Fall Protection:   Appropriate Anchorage</w:t>
                  </w: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r>
            <w:tr w:rsidR="00D644E2" w:rsidRPr="00D644E2" w:rsidTr="00D644E2">
              <w:tc>
                <w:tcPr>
                  <w:tcW w:w="3685"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 xml:space="preserve">Respiratory Protection: </w:t>
                  </w:r>
                </w:p>
                <w:p w:rsidR="00D644E2" w:rsidRPr="00D644E2" w:rsidRDefault="00D644E2" w:rsidP="00D644E2">
                  <w:pPr>
                    <w:autoSpaceDE w:val="0"/>
                    <w:autoSpaceDN w:val="0"/>
                    <w:rPr>
                      <w:rFonts w:eastAsia="Times New Roman"/>
                      <w:sz w:val="16"/>
                      <w:szCs w:val="16"/>
                    </w:rPr>
                  </w:pPr>
                  <w:r w:rsidRPr="00D644E2">
                    <w:rPr>
                      <w:rFonts w:eastAsia="Times New Roman"/>
                      <w:sz w:val="16"/>
                      <w:szCs w:val="16"/>
                    </w:rPr>
                    <w:t>(APR / Airline / SCBA – circle one)</w:t>
                  </w: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r>
            <w:tr w:rsidR="00D644E2" w:rsidRPr="00D644E2" w:rsidTr="00D644E2">
              <w:tc>
                <w:tcPr>
                  <w:tcW w:w="3685"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6"/>
                      <w:szCs w:val="16"/>
                      <w:u w:val="single"/>
                    </w:rPr>
                  </w:pPr>
                  <w:r w:rsidRPr="00D644E2">
                    <w:rPr>
                      <w:rFonts w:eastAsia="Times New Roman"/>
                      <w:b/>
                      <w:bCs/>
                      <w:sz w:val="16"/>
                      <w:szCs w:val="16"/>
                      <w:u w:val="single"/>
                    </w:rPr>
                    <w:t>Equipment:</w:t>
                  </w: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u w:val="single"/>
                    </w:rPr>
                  </w:pP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u w:val="single"/>
                    </w:rPr>
                  </w:pP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u w:val="single"/>
                    </w:rPr>
                  </w:pPr>
                </w:p>
              </w:tc>
            </w:tr>
            <w:tr w:rsidR="00D644E2" w:rsidRPr="00D644E2" w:rsidTr="00D644E2">
              <w:tc>
                <w:tcPr>
                  <w:tcW w:w="3685"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Explosion-proof lighting</w:t>
                  </w: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r>
            <w:tr w:rsidR="00D644E2" w:rsidRPr="00D644E2" w:rsidTr="00D644E2">
              <w:tc>
                <w:tcPr>
                  <w:tcW w:w="3685"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Fire Extinguisher</w:t>
                  </w: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r>
            <w:tr w:rsidR="00D644E2" w:rsidRPr="00D644E2" w:rsidTr="00D644E2">
              <w:tc>
                <w:tcPr>
                  <w:tcW w:w="3685"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Ladders</w:t>
                  </w: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r>
            <w:tr w:rsidR="00D644E2" w:rsidRPr="00D644E2" w:rsidTr="00D644E2">
              <w:tc>
                <w:tcPr>
                  <w:tcW w:w="3685"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Non-Entry Rescue Retrieval Device / System</w:t>
                  </w:r>
                </w:p>
                <w:p w:rsidR="00D644E2" w:rsidRPr="00D644E2" w:rsidRDefault="00D644E2" w:rsidP="00D644E2">
                  <w:pPr>
                    <w:autoSpaceDE w:val="0"/>
                    <w:autoSpaceDN w:val="0"/>
                    <w:rPr>
                      <w:rFonts w:eastAsia="Times New Roman"/>
                      <w:sz w:val="16"/>
                      <w:szCs w:val="16"/>
                    </w:rPr>
                  </w:pPr>
                  <w:r w:rsidRPr="00D644E2">
                    <w:rPr>
                      <w:rFonts w:eastAsia="Times New Roman"/>
                      <w:sz w:val="16"/>
                      <w:szCs w:val="16"/>
                    </w:rPr>
                    <w:t>(i.e. Tripod / Winch system) Set-up</w:t>
                  </w: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r>
            <w:tr w:rsidR="00D644E2" w:rsidRPr="00D644E2" w:rsidTr="00D644E2">
              <w:tc>
                <w:tcPr>
                  <w:tcW w:w="3685"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lastRenderedPageBreak/>
                    <w:t>Entry Rescue Equipment Set-up</w:t>
                  </w: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r>
            <w:tr w:rsidR="00D644E2" w:rsidRPr="00D644E2" w:rsidTr="00D644E2">
              <w:tc>
                <w:tcPr>
                  <w:tcW w:w="3685"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b/>
                      <w:sz w:val="16"/>
                      <w:szCs w:val="16"/>
                      <w:u w:val="single"/>
                    </w:rPr>
                  </w:pPr>
                  <w:r w:rsidRPr="00D644E2">
                    <w:rPr>
                      <w:rFonts w:eastAsia="Times New Roman"/>
                      <w:b/>
                      <w:sz w:val="16"/>
                      <w:szCs w:val="16"/>
                      <w:u w:val="single"/>
                    </w:rPr>
                    <w:t>Other:</w:t>
                  </w: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r>
            <w:tr w:rsidR="00D644E2" w:rsidRPr="00D644E2" w:rsidTr="00D644E2">
              <w:tc>
                <w:tcPr>
                  <w:tcW w:w="3685"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Other Permits:</w:t>
                  </w: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r>
            <w:tr w:rsidR="00D644E2" w:rsidRPr="00D644E2" w:rsidTr="00D644E2">
              <w:tc>
                <w:tcPr>
                  <w:tcW w:w="3685"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p>
              </w:tc>
            </w:tr>
          </w:tbl>
          <w:tbl>
            <w:tblPr>
              <w:tblpPr w:leftFromText="180" w:rightFromText="180" w:vertAnchor="text" w:horzAnchor="margin" w:tblpY="2002"/>
              <w:tblOverlap w:val="never"/>
              <w:tblW w:w="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5"/>
            </w:tblGrid>
            <w:tr w:rsidR="00D644E2" w:rsidRPr="00D644E2" w:rsidTr="00D644E2">
              <w:tc>
                <w:tcPr>
                  <w:tcW w:w="5305"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6"/>
                      <w:szCs w:val="16"/>
                    </w:rPr>
                  </w:pPr>
                  <w:r w:rsidRPr="00D644E2">
                    <w:rPr>
                      <w:rFonts w:eastAsia="Times New Roman"/>
                      <w:b/>
                      <w:bCs/>
                      <w:sz w:val="16"/>
                      <w:szCs w:val="16"/>
                    </w:rPr>
                    <w:t>Chemicals to be used in space: List Any / All</w:t>
                  </w:r>
                </w:p>
              </w:tc>
            </w:tr>
            <w:tr w:rsidR="00D644E2" w:rsidRPr="00D644E2" w:rsidTr="00D644E2">
              <w:tc>
                <w:tcPr>
                  <w:tcW w:w="5305"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b/>
                      <w:bCs/>
                      <w:sz w:val="16"/>
                      <w:szCs w:val="16"/>
                    </w:rPr>
                  </w:pPr>
                </w:p>
              </w:tc>
            </w:tr>
            <w:tr w:rsidR="00D644E2" w:rsidRPr="00D644E2" w:rsidTr="00D644E2">
              <w:tc>
                <w:tcPr>
                  <w:tcW w:w="5305"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b/>
                      <w:bCs/>
                      <w:sz w:val="16"/>
                      <w:szCs w:val="16"/>
                    </w:rPr>
                  </w:pPr>
                </w:p>
              </w:tc>
            </w:tr>
            <w:tr w:rsidR="00D644E2" w:rsidRPr="00D644E2" w:rsidTr="00D644E2">
              <w:tc>
                <w:tcPr>
                  <w:tcW w:w="5305"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b/>
                      <w:bCs/>
                      <w:sz w:val="16"/>
                      <w:szCs w:val="16"/>
                    </w:rPr>
                  </w:pPr>
                </w:p>
              </w:tc>
            </w:tr>
            <w:tr w:rsidR="00D644E2" w:rsidRPr="00D644E2" w:rsidTr="00D644E2">
              <w:tc>
                <w:tcPr>
                  <w:tcW w:w="5305"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b/>
                      <w:sz w:val="16"/>
                      <w:szCs w:val="16"/>
                    </w:rPr>
                  </w:pPr>
                  <w:r w:rsidRPr="00D644E2">
                    <w:rPr>
                      <w:rFonts w:eastAsia="Times New Roman"/>
                      <w:b/>
                      <w:sz w:val="16"/>
                      <w:szCs w:val="16"/>
                    </w:rPr>
                    <w:t>(MSDS REQUIRED FOR CHEMICALS – Attach Any / All)</w:t>
                  </w:r>
                </w:p>
              </w:tc>
            </w:tr>
          </w:tbl>
          <w:tbl>
            <w:tblPr>
              <w:tblpPr w:leftFromText="180" w:rightFromText="180" w:vertAnchor="text" w:horzAnchor="margin" w:tblpY="8194"/>
              <w:tblOverlap w:val="never"/>
              <w:tblW w:w="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1125"/>
              <w:gridCol w:w="1372"/>
            </w:tblGrid>
            <w:tr w:rsidR="00D644E2" w:rsidRPr="00D644E2" w:rsidTr="00D644E2">
              <w:trPr>
                <w:trHeight w:val="331"/>
              </w:trPr>
              <w:tc>
                <w:tcPr>
                  <w:tcW w:w="5305" w:type="dxa"/>
                  <w:gridSpan w:val="3"/>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ind w:right="-789"/>
                    <w:rPr>
                      <w:rFonts w:eastAsia="Times New Roman"/>
                      <w:b/>
                      <w:bCs/>
                      <w:sz w:val="16"/>
                      <w:szCs w:val="16"/>
                    </w:rPr>
                  </w:pPr>
                  <w:r w:rsidRPr="00D644E2">
                    <w:rPr>
                      <w:rFonts w:eastAsia="Times New Roman"/>
                      <w:b/>
                      <w:bCs/>
                      <w:sz w:val="16"/>
                      <w:szCs w:val="16"/>
                    </w:rPr>
                    <w:t>ATMOSPHERIC PRE- TESTING:</w:t>
                  </w:r>
                </w:p>
              </w:tc>
            </w:tr>
            <w:tr w:rsidR="00D644E2" w:rsidRPr="00D644E2" w:rsidTr="00D644E2">
              <w:trPr>
                <w:trHeight w:val="644"/>
              </w:trPr>
              <w:tc>
                <w:tcPr>
                  <w:tcW w:w="5305" w:type="dxa"/>
                  <w:gridSpan w:val="3"/>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ind w:right="-789"/>
                    <w:rPr>
                      <w:rFonts w:eastAsia="Times New Roman"/>
                      <w:b/>
                      <w:bCs/>
                      <w:sz w:val="16"/>
                      <w:szCs w:val="16"/>
                    </w:rPr>
                  </w:pPr>
                  <w:r w:rsidRPr="00D644E2">
                    <w:rPr>
                      <w:rFonts w:eastAsia="Times New Roman"/>
                      <w:b/>
                      <w:bCs/>
                      <w:sz w:val="16"/>
                      <w:szCs w:val="16"/>
                    </w:rPr>
                    <w:t>Air/Gas Monitor – Model # / Serial # / Calibration Date</w:t>
                  </w:r>
                </w:p>
                <w:p w:rsidR="00D644E2" w:rsidRPr="00D644E2" w:rsidRDefault="00D644E2" w:rsidP="00D644E2">
                  <w:pPr>
                    <w:autoSpaceDE w:val="0"/>
                    <w:autoSpaceDN w:val="0"/>
                    <w:ind w:right="-789"/>
                    <w:rPr>
                      <w:rFonts w:eastAsia="Times New Roman"/>
                      <w:b/>
                      <w:bCs/>
                      <w:sz w:val="16"/>
                      <w:szCs w:val="16"/>
                    </w:rPr>
                  </w:pPr>
                </w:p>
                <w:p w:rsidR="00D644E2" w:rsidRPr="00D644E2" w:rsidRDefault="00D644E2" w:rsidP="00D644E2">
                  <w:pPr>
                    <w:autoSpaceDE w:val="0"/>
                    <w:autoSpaceDN w:val="0"/>
                    <w:ind w:right="-789"/>
                    <w:rPr>
                      <w:rFonts w:eastAsia="Times New Roman"/>
                      <w:b/>
                      <w:bCs/>
                      <w:sz w:val="16"/>
                      <w:szCs w:val="16"/>
                    </w:rPr>
                  </w:pPr>
                  <w:r w:rsidRPr="00D644E2">
                    <w:rPr>
                      <w:rFonts w:eastAsia="Times New Roman"/>
                      <w:b/>
                      <w:bCs/>
                      <w:sz w:val="16"/>
                      <w:szCs w:val="16"/>
                    </w:rPr>
                    <w:t xml:space="preserve"> _______________/________________________/_______________</w:t>
                  </w:r>
                </w:p>
                <w:p w:rsidR="00D644E2" w:rsidRPr="00D644E2" w:rsidRDefault="00D644E2" w:rsidP="00D644E2">
                  <w:pPr>
                    <w:autoSpaceDE w:val="0"/>
                    <w:autoSpaceDN w:val="0"/>
                    <w:ind w:left="-147"/>
                    <w:rPr>
                      <w:rFonts w:eastAsia="Times New Roman"/>
                      <w:b/>
                      <w:bCs/>
                      <w:sz w:val="16"/>
                      <w:szCs w:val="16"/>
                    </w:rPr>
                  </w:pPr>
                </w:p>
              </w:tc>
            </w:tr>
            <w:tr w:rsidR="00D644E2" w:rsidRPr="00D644E2" w:rsidTr="00D644E2">
              <w:tc>
                <w:tcPr>
                  <w:tcW w:w="2808"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O2 (19.5%  - 23.5%)</w:t>
                  </w:r>
                </w:p>
              </w:tc>
              <w:tc>
                <w:tcPr>
                  <w:tcW w:w="2497" w:type="dxa"/>
                  <w:gridSpan w:val="2"/>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6"/>
                      <w:szCs w:val="16"/>
                    </w:rPr>
                  </w:pPr>
                </w:p>
              </w:tc>
            </w:tr>
            <w:tr w:rsidR="00D644E2" w:rsidRPr="00D644E2" w:rsidTr="00D644E2">
              <w:tc>
                <w:tcPr>
                  <w:tcW w:w="2808"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CO (*&lt;25ppm)</w:t>
                  </w:r>
                </w:p>
              </w:tc>
              <w:tc>
                <w:tcPr>
                  <w:tcW w:w="2497" w:type="dxa"/>
                  <w:gridSpan w:val="2"/>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6"/>
                      <w:szCs w:val="16"/>
                    </w:rPr>
                  </w:pPr>
                </w:p>
              </w:tc>
            </w:tr>
            <w:tr w:rsidR="00D644E2" w:rsidRPr="00D644E2" w:rsidTr="00D644E2">
              <w:tc>
                <w:tcPr>
                  <w:tcW w:w="2808"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H2S (*&lt;10ppm)</w:t>
                  </w:r>
                </w:p>
              </w:tc>
              <w:tc>
                <w:tcPr>
                  <w:tcW w:w="2497" w:type="dxa"/>
                  <w:gridSpan w:val="2"/>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6"/>
                      <w:szCs w:val="16"/>
                    </w:rPr>
                  </w:pPr>
                </w:p>
              </w:tc>
            </w:tr>
            <w:tr w:rsidR="00D644E2" w:rsidRPr="00D644E2" w:rsidTr="00D644E2">
              <w:tc>
                <w:tcPr>
                  <w:tcW w:w="2808"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LEL (&lt;10%)</w:t>
                  </w:r>
                </w:p>
              </w:tc>
              <w:tc>
                <w:tcPr>
                  <w:tcW w:w="2497" w:type="dxa"/>
                  <w:gridSpan w:val="2"/>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6"/>
                      <w:szCs w:val="16"/>
                    </w:rPr>
                  </w:pPr>
                </w:p>
              </w:tc>
            </w:tr>
            <w:tr w:rsidR="00D644E2" w:rsidRPr="00D644E2" w:rsidTr="00D644E2">
              <w:tc>
                <w:tcPr>
                  <w:tcW w:w="2808"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Dust (&gt;5% Opacity)</w:t>
                  </w:r>
                </w:p>
              </w:tc>
              <w:tc>
                <w:tcPr>
                  <w:tcW w:w="2497" w:type="dxa"/>
                  <w:gridSpan w:val="2"/>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6"/>
                      <w:szCs w:val="16"/>
                    </w:rPr>
                  </w:pPr>
                </w:p>
              </w:tc>
            </w:tr>
            <w:tr w:rsidR="00D644E2" w:rsidRPr="00D644E2" w:rsidTr="00D644E2">
              <w:tc>
                <w:tcPr>
                  <w:tcW w:w="2808"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Other:</w:t>
                  </w:r>
                </w:p>
              </w:tc>
              <w:tc>
                <w:tcPr>
                  <w:tcW w:w="2497" w:type="dxa"/>
                  <w:gridSpan w:val="2"/>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6"/>
                      <w:szCs w:val="16"/>
                    </w:rPr>
                  </w:pPr>
                </w:p>
              </w:tc>
            </w:tr>
            <w:tr w:rsidR="00D644E2" w:rsidRPr="00D644E2" w:rsidTr="00D644E2">
              <w:tc>
                <w:tcPr>
                  <w:tcW w:w="2808"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bCs/>
                      <w:sz w:val="16"/>
                      <w:szCs w:val="16"/>
                    </w:rPr>
                  </w:pPr>
                  <w:r w:rsidRPr="00D644E2">
                    <w:rPr>
                      <w:rFonts w:eastAsia="Times New Roman"/>
                      <w:bCs/>
                      <w:sz w:val="16"/>
                      <w:szCs w:val="16"/>
                    </w:rPr>
                    <w:t>Other:</w:t>
                  </w:r>
                </w:p>
              </w:tc>
              <w:tc>
                <w:tcPr>
                  <w:tcW w:w="2497" w:type="dxa"/>
                  <w:gridSpan w:val="2"/>
                  <w:tcBorders>
                    <w:top w:val="single" w:sz="4" w:space="0" w:color="auto"/>
                    <w:left w:val="single" w:sz="4" w:space="0" w:color="auto"/>
                    <w:bottom w:val="single" w:sz="4" w:space="0" w:color="auto"/>
                    <w:right w:val="single" w:sz="4" w:space="0" w:color="auto"/>
                  </w:tcBorders>
                  <w:vAlign w:val="bottom"/>
                </w:tcPr>
                <w:p w:rsidR="00D644E2" w:rsidRPr="00D644E2" w:rsidRDefault="00D644E2" w:rsidP="00D644E2">
                  <w:pPr>
                    <w:autoSpaceDE w:val="0"/>
                    <w:autoSpaceDN w:val="0"/>
                    <w:rPr>
                      <w:rFonts w:eastAsia="Times New Roman"/>
                      <w:sz w:val="16"/>
                      <w:szCs w:val="16"/>
                    </w:rPr>
                  </w:pPr>
                </w:p>
              </w:tc>
            </w:tr>
            <w:tr w:rsidR="00D644E2" w:rsidRPr="00D644E2" w:rsidTr="00D644E2">
              <w:trPr>
                <w:trHeight w:val="235"/>
              </w:trPr>
              <w:tc>
                <w:tcPr>
                  <w:tcW w:w="2808"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b/>
                      <w:bCs/>
                      <w:sz w:val="16"/>
                      <w:szCs w:val="16"/>
                    </w:rPr>
                  </w:pPr>
                  <w:r w:rsidRPr="00D644E2">
                    <w:rPr>
                      <w:rFonts w:eastAsia="Times New Roman"/>
                      <w:b/>
                      <w:bCs/>
                      <w:sz w:val="16"/>
                      <w:szCs w:val="16"/>
                    </w:rPr>
                    <w:t>Time/Initials (Issuing Authority)</w:t>
                  </w:r>
                </w:p>
              </w:tc>
              <w:tc>
                <w:tcPr>
                  <w:tcW w:w="1125" w:type="dxa"/>
                  <w:tcBorders>
                    <w:top w:val="single" w:sz="4" w:space="0" w:color="auto"/>
                    <w:left w:val="single" w:sz="4" w:space="0" w:color="auto"/>
                    <w:bottom w:val="single" w:sz="4" w:space="0" w:color="auto"/>
                    <w:right w:val="single" w:sz="4" w:space="0" w:color="auto"/>
                  </w:tcBorders>
                  <w:vAlign w:val="bottom"/>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___________</w:t>
                  </w:r>
                </w:p>
              </w:tc>
              <w:tc>
                <w:tcPr>
                  <w:tcW w:w="1372" w:type="dxa"/>
                  <w:tcBorders>
                    <w:top w:val="single" w:sz="4" w:space="0" w:color="auto"/>
                    <w:left w:val="single" w:sz="4" w:space="0" w:color="auto"/>
                    <w:bottom w:val="single" w:sz="4" w:space="0" w:color="auto"/>
                    <w:right w:val="single" w:sz="4" w:space="0" w:color="auto"/>
                  </w:tcBorders>
                  <w:vAlign w:val="bottom"/>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___________</w:t>
                  </w:r>
                </w:p>
              </w:tc>
            </w:tr>
            <w:tr w:rsidR="00D644E2" w:rsidRPr="00D644E2" w:rsidTr="00D644E2">
              <w:tc>
                <w:tcPr>
                  <w:tcW w:w="2808"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6"/>
                      <w:szCs w:val="16"/>
                    </w:rPr>
                  </w:pPr>
                </w:p>
              </w:tc>
              <w:tc>
                <w:tcPr>
                  <w:tcW w:w="2497" w:type="dxa"/>
                  <w:gridSpan w:val="2"/>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b/>
                      <w:bCs/>
                      <w:sz w:val="16"/>
                      <w:szCs w:val="16"/>
                    </w:rPr>
                  </w:pPr>
                  <w:r w:rsidRPr="00D644E2">
                    <w:rPr>
                      <w:rFonts w:eastAsia="Times New Roman"/>
                      <w:b/>
                      <w:bCs/>
                      <w:sz w:val="16"/>
                      <w:szCs w:val="16"/>
                    </w:rPr>
                    <w:t>PEL/TLV</w:t>
                  </w:r>
                </w:p>
              </w:tc>
            </w:tr>
          </w:tbl>
          <w:p w:rsidR="00D644E2" w:rsidRPr="00D644E2" w:rsidRDefault="00D644E2" w:rsidP="00D644E2">
            <w:pPr>
              <w:autoSpaceDE w:val="0"/>
              <w:autoSpaceDN w:val="0"/>
              <w:jc w:val="center"/>
              <w:rPr>
                <w:rFonts w:eastAsia="Times New Roman"/>
                <w:b/>
                <w:bCs/>
                <w:sz w:val="16"/>
                <w:szCs w:val="16"/>
              </w:rPr>
            </w:pPr>
          </w:p>
        </w:tc>
        <w:tc>
          <w:tcPr>
            <w:tcW w:w="5508" w:type="dxa"/>
          </w:tcPr>
          <w:tbl>
            <w:tblPr>
              <w:tblpPr w:leftFromText="180" w:rightFromText="180" w:vertAnchor="text" w:horzAnchor="margin" w:tblpY="109"/>
              <w:tblOverlap w:val="never"/>
              <w:tblW w:w="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677"/>
            </w:tblGrid>
            <w:tr w:rsidR="00D644E2" w:rsidRPr="00D644E2" w:rsidTr="00D644E2">
              <w:trPr>
                <w:trHeight w:val="414"/>
              </w:trPr>
              <w:tc>
                <w:tcPr>
                  <w:tcW w:w="5305" w:type="dxa"/>
                  <w:gridSpan w:val="2"/>
                  <w:tcBorders>
                    <w:top w:val="single" w:sz="4" w:space="0" w:color="auto"/>
                    <w:left w:val="single" w:sz="4" w:space="0" w:color="auto"/>
                    <w:bottom w:val="single" w:sz="4" w:space="0" w:color="auto"/>
                    <w:right w:val="single" w:sz="4" w:space="0" w:color="auto"/>
                  </w:tcBorders>
                  <w:vAlign w:val="center"/>
                </w:tcPr>
                <w:p w:rsidR="00D644E2" w:rsidRPr="00D644E2" w:rsidRDefault="00D644E2" w:rsidP="00D644E2">
                  <w:pPr>
                    <w:autoSpaceDE w:val="0"/>
                    <w:autoSpaceDN w:val="0"/>
                    <w:rPr>
                      <w:rFonts w:eastAsia="Times New Roman"/>
                      <w:b/>
                      <w:bCs/>
                      <w:sz w:val="16"/>
                      <w:szCs w:val="16"/>
                      <w:u w:val="single"/>
                    </w:rPr>
                  </w:pPr>
                  <w:r w:rsidRPr="00D644E2">
                    <w:rPr>
                      <w:rFonts w:eastAsia="Times New Roman"/>
                      <w:b/>
                      <w:bCs/>
                      <w:sz w:val="16"/>
                      <w:szCs w:val="16"/>
                      <w:u w:val="single"/>
                    </w:rPr>
                    <w:lastRenderedPageBreak/>
                    <w:t>Communications:</w:t>
                  </w:r>
                </w:p>
              </w:tc>
            </w:tr>
            <w:tr w:rsidR="00D644E2" w:rsidRPr="00D644E2" w:rsidTr="00D644E2">
              <w:trPr>
                <w:trHeight w:val="414"/>
              </w:trPr>
              <w:tc>
                <w:tcPr>
                  <w:tcW w:w="2628" w:type="dxa"/>
                  <w:tcBorders>
                    <w:top w:val="single" w:sz="4" w:space="0" w:color="auto"/>
                    <w:left w:val="single" w:sz="4" w:space="0" w:color="auto"/>
                    <w:bottom w:val="single" w:sz="4" w:space="0" w:color="auto"/>
                    <w:right w:val="single" w:sz="4" w:space="0" w:color="auto"/>
                  </w:tcBorders>
                  <w:vAlign w:val="center"/>
                </w:tcPr>
                <w:p w:rsidR="00D644E2" w:rsidRPr="00D644E2" w:rsidRDefault="00D644E2" w:rsidP="00D644E2">
                  <w:pPr>
                    <w:autoSpaceDE w:val="0"/>
                    <w:autoSpaceDN w:val="0"/>
                    <w:rPr>
                      <w:rFonts w:eastAsia="Times New Roman"/>
                      <w:bCs/>
                      <w:sz w:val="16"/>
                      <w:szCs w:val="16"/>
                      <w:u w:val="single"/>
                    </w:rPr>
                  </w:pPr>
                  <w:r w:rsidRPr="00D644E2">
                    <w:rPr>
                      <w:rFonts w:eastAsia="Times New Roman"/>
                      <w:bCs/>
                      <w:sz w:val="16"/>
                      <w:szCs w:val="16"/>
                    </w:rPr>
                    <w:t>TI Emergency / Rescue # :</w:t>
                  </w:r>
                </w:p>
              </w:tc>
              <w:tc>
                <w:tcPr>
                  <w:tcW w:w="2677" w:type="dxa"/>
                  <w:tcBorders>
                    <w:top w:val="single" w:sz="4" w:space="0" w:color="auto"/>
                    <w:left w:val="single" w:sz="4" w:space="0" w:color="auto"/>
                    <w:bottom w:val="single" w:sz="4" w:space="0" w:color="auto"/>
                    <w:right w:val="single" w:sz="4" w:space="0" w:color="auto"/>
                  </w:tcBorders>
                  <w:vAlign w:val="center"/>
                </w:tcPr>
                <w:p w:rsidR="00D644E2" w:rsidRPr="00D644E2" w:rsidRDefault="00D644E2" w:rsidP="00D644E2">
                  <w:pPr>
                    <w:autoSpaceDE w:val="0"/>
                    <w:autoSpaceDN w:val="0"/>
                    <w:rPr>
                      <w:rFonts w:eastAsia="Times New Roman"/>
                      <w:bCs/>
                      <w:sz w:val="16"/>
                      <w:szCs w:val="16"/>
                      <w:u w:val="single"/>
                    </w:rPr>
                  </w:pPr>
                </w:p>
              </w:tc>
            </w:tr>
            <w:tr w:rsidR="00D644E2" w:rsidRPr="00D644E2" w:rsidTr="00D644E2">
              <w:trPr>
                <w:trHeight w:val="414"/>
              </w:trPr>
              <w:tc>
                <w:tcPr>
                  <w:tcW w:w="2628" w:type="dxa"/>
                  <w:tcBorders>
                    <w:top w:val="single" w:sz="4" w:space="0" w:color="auto"/>
                    <w:left w:val="single" w:sz="4" w:space="0" w:color="auto"/>
                    <w:bottom w:val="single" w:sz="4" w:space="0" w:color="auto"/>
                    <w:right w:val="single" w:sz="4" w:space="0" w:color="auto"/>
                  </w:tcBorders>
                  <w:vAlign w:val="center"/>
                </w:tcPr>
                <w:p w:rsidR="00D644E2" w:rsidRPr="00D644E2" w:rsidRDefault="00D644E2" w:rsidP="00D644E2">
                  <w:pPr>
                    <w:autoSpaceDE w:val="0"/>
                    <w:autoSpaceDN w:val="0"/>
                    <w:rPr>
                      <w:rFonts w:eastAsia="Times New Roman"/>
                      <w:bCs/>
                      <w:sz w:val="16"/>
                      <w:szCs w:val="16"/>
                    </w:rPr>
                  </w:pPr>
                  <w:r w:rsidRPr="00D644E2">
                    <w:rPr>
                      <w:rFonts w:eastAsia="Times New Roman"/>
                      <w:bCs/>
                      <w:sz w:val="16"/>
                      <w:szCs w:val="16"/>
                    </w:rPr>
                    <w:t xml:space="preserve">TI Security Comm. Center # : </w:t>
                  </w:r>
                </w:p>
              </w:tc>
              <w:tc>
                <w:tcPr>
                  <w:tcW w:w="2677" w:type="dxa"/>
                  <w:tcBorders>
                    <w:top w:val="single" w:sz="4" w:space="0" w:color="auto"/>
                    <w:left w:val="single" w:sz="4" w:space="0" w:color="auto"/>
                    <w:bottom w:val="single" w:sz="4" w:space="0" w:color="auto"/>
                    <w:right w:val="single" w:sz="4" w:space="0" w:color="auto"/>
                  </w:tcBorders>
                  <w:vAlign w:val="center"/>
                </w:tcPr>
                <w:p w:rsidR="00D644E2" w:rsidRPr="00D644E2" w:rsidRDefault="00D644E2" w:rsidP="00D644E2">
                  <w:pPr>
                    <w:autoSpaceDE w:val="0"/>
                    <w:autoSpaceDN w:val="0"/>
                    <w:rPr>
                      <w:rFonts w:eastAsia="Times New Roman"/>
                      <w:bCs/>
                      <w:sz w:val="16"/>
                      <w:szCs w:val="16"/>
                    </w:rPr>
                  </w:pPr>
                </w:p>
              </w:tc>
            </w:tr>
            <w:tr w:rsidR="00D644E2" w:rsidRPr="00D644E2" w:rsidTr="00D644E2">
              <w:trPr>
                <w:cantSplit/>
                <w:trHeight w:val="414"/>
              </w:trPr>
              <w:tc>
                <w:tcPr>
                  <w:tcW w:w="2628" w:type="dxa"/>
                  <w:tcBorders>
                    <w:top w:val="single" w:sz="4" w:space="0" w:color="auto"/>
                    <w:left w:val="single" w:sz="4" w:space="0" w:color="auto"/>
                    <w:bottom w:val="single" w:sz="4" w:space="0" w:color="auto"/>
                    <w:right w:val="single" w:sz="4" w:space="0" w:color="auto"/>
                  </w:tcBorders>
                  <w:vAlign w:val="center"/>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Authorized Permit Issuer # :</w:t>
                  </w:r>
                </w:p>
              </w:tc>
              <w:tc>
                <w:tcPr>
                  <w:tcW w:w="2677" w:type="dxa"/>
                  <w:tcBorders>
                    <w:top w:val="single" w:sz="4" w:space="0" w:color="auto"/>
                    <w:left w:val="single" w:sz="4" w:space="0" w:color="auto"/>
                    <w:bottom w:val="single" w:sz="4" w:space="0" w:color="auto"/>
                    <w:right w:val="single" w:sz="4" w:space="0" w:color="auto"/>
                  </w:tcBorders>
                  <w:vAlign w:val="center"/>
                </w:tcPr>
                <w:p w:rsidR="00D644E2" w:rsidRPr="00D644E2" w:rsidRDefault="00D644E2" w:rsidP="00D644E2">
                  <w:pPr>
                    <w:autoSpaceDE w:val="0"/>
                    <w:autoSpaceDN w:val="0"/>
                    <w:rPr>
                      <w:rFonts w:eastAsia="Times New Roman"/>
                      <w:bCs/>
                      <w:sz w:val="16"/>
                      <w:szCs w:val="16"/>
                    </w:rPr>
                  </w:pPr>
                </w:p>
              </w:tc>
            </w:tr>
            <w:tr w:rsidR="00D644E2" w:rsidRPr="00D644E2" w:rsidTr="00D644E2">
              <w:trPr>
                <w:trHeight w:val="414"/>
              </w:trPr>
              <w:tc>
                <w:tcPr>
                  <w:tcW w:w="2628" w:type="dxa"/>
                  <w:tcBorders>
                    <w:top w:val="single" w:sz="4" w:space="0" w:color="auto"/>
                    <w:left w:val="single" w:sz="4" w:space="0" w:color="auto"/>
                    <w:bottom w:val="single" w:sz="4" w:space="0" w:color="auto"/>
                    <w:right w:val="single" w:sz="4" w:space="0" w:color="auto"/>
                  </w:tcBorders>
                  <w:vAlign w:val="center"/>
                </w:tcPr>
                <w:p w:rsidR="00D644E2" w:rsidRPr="00D644E2" w:rsidRDefault="00D644E2" w:rsidP="00D644E2">
                  <w:pPr>
                    <w:autoSpaceDE w:val="0"/>
                    <w:autoSpaceDN w:val="0"/>
                    <w:rPr>
                      <w:rFonts w:eastAsia="Times New Roman"/>
                      <w:bCs/>
                      <w:sz w:val="16"/>
                      <w:szCs w:val="16"/>
                    </w:rPr>
                  </w:pPr>
                  <w:r w:rsidRPr="00D644E2">
                    <w:rPr>
                      <w:rFonts w:eastAsia="Times New Roman"/>
                      <w:bCs/>
                      <w:sz w:val="16"/>
                      <w:szCs w:val="16"/>
                    </w:rPr>
                    <w:t>Entrant / Attendant  (E/A) Communication Method:</w:t>
                  </w:r>
                </w:p>
              </w:tc>
              <w:tc>
                <w:tcPr>
                  <w:tcW w:w="2677" w:type="dxa"/>
                  <w:tcBorders>
                    <w:top w:val="single" w:sz="4" w:space="0" w:color="auto"/>
                    <w:left w:val="single" w:sz="4" w:space="0" w:color="auto"/>
                    <w:bottom w:val="single" w:sz="4" w:space="0" w:color="auto"/>
                    <w:right w:val="single" w:sz="4" w:space="0" w:color="auto"/>
                  </w:tcBorders>
                  <w:vAlign w:val="center"/>
                </w:tcPr>
                <w:p w:rsidR="00D644E2" w:rsidRPr="00D644E2" w:rsidRDefault="00D644E2" w:rsidP="00D644E2">
                  <w:pPr>
                    <w:autoSpaceDE w:val="0"/>
                    <w:autoSpaceDN w:val="0"/>
                    <w:rPr>
                      <w:rFonts w:eastAsia="Times New Roman"/>
                      <w:bCs/>
                      <w:color w:val="FF0000"/>
                      <w:sz w:val="16"/>
                      <w:szCs w:val="16"/>
                    </w:rPr>
                  </w:pPr>
                </w:p>
              </w:tc>
            </w:tr>
            <w:tr w:rsidR="00D644E2" w:rsidRPr="00D644E2" w:rsidTr="00D644E2">
              <w:trPr>
                <w:trHeight w:val="414"/>
              </w:trPr>
              <w:tc>
                <w:tcPr>
                  <w:tcW w:w="2628" w:type="dxa"/>
                  <w:tcBorders>
                    <w:top w:val="single" w:sz="4" w:space="0" w:color="auto"/>
                    <w:left w:val="single" w:sz="4" w:space="0" w:color="auto"/>
                    <w:bottom w:val="single" w:sz="4" w:space="0" w:color="auto"/>
                    <w:right w:val="single" w:sz="4" w:space="0" w:color="auto"/>
                  </w:tcBorders>
                  <w:vAlign w:val="center"/>
                </w:tcPr>
                <w:p w:rsidR="00D644E2" w:rsidRPr="00D644E2" w:rsidRDefault="00D644E2" w:rsidP="00D644E2">
                  <w:pPr>
                    <w:autoSpaceDE w:val="0"/>
                    <w:autoSpaceDN w:val="0"/>
                    <w:rPr>
                      <w:rFonts w:eastAsia="Times New Roman"/>
                      <w:bCs/>
                      <w:sz w:val="16"/>
                      <w:szCs w:val="16"/>
                    </w:rPr>
                  </w:pPr>
                  <w:r w:rsidRPr="00D644E2">
                    <w:rPr>
                      <w:rFonts w:eastAsia="Times New Roman"/>
                      <w:bCs/>
                      <w:sz w:val="16"/>
                      <w:szCs w:val="16"/>
                    </w:rPr>
                    <w:t xml:space="preserve">E/A Communication Equipment: </w:t>
                  </w:r>
                </w:p>
              </w:tc>
              <w:tc>
                <w:tcPr>
                  <w:tcW w:w="2677" w:type="dxa"/>
                  <w:tcBorders>
                    <w:top w:val="single" w:sz="4" w:space="0" w:color="auto"/>
                    <w:left w:val="single" w:sz="4" w:space="0" w:color="auto"/>
                    <w:bottom w:val="single" w:sz="4" w:space="0" w:color="auto"/>
                    <w:right w:val="single" w:sz="4" w:space="0" w:color="auto"/>
                  </w:tcBorders>
                  <w:vAlign w:val="center"/>
                </w:tcPr>
                <w:p w:rsidR="00D644E2" w:rsidRPr="00D644E2" w:rsidRDefault="00D644E2" w:rsidP="00D644E2">
                  <w:pPr>
                    <w:autoSpaceDE w:val="0"/>
                    <w:autoSpaceDN w:val="0"/>
                    <w:rPr>
                      <w:rFonts w:eastAsia="Times New Roman"/>
                      <w:bCs/>
                      <w:sz w:val="16"/>
                      <w:szCs w:val="16"/>
                    </w:rPr>
                  </w:pPr>
                </w:p>
              </w:tc>
            </w:tr>
          </w:tbl>
          <w:tbl>
            <w:tblPr>
              <w:tblpPr w:leftFromText="180" w:rightFromText="180" w:vertAnchor="text" w:horzAnchor="margin" w:tblpY="217"/>
              <w:tblOverlap w:val="never"/>
              <w:tblW w:w="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2340"/>
            </w:tblGrid>
            <w:tr w:rsidR="00D644E2" w:rsidRPr="00D644E2" w:rsidTr="00D644E2">
              <w:trPr>
                <w:trHeight w:val="258"/>
              </w:trPr>
              <w:tc>
                <w:tcPr>
                  <w:tcW w:w="5305" w:type="dxa"/>
                  <w:gridSpan w:val="2"/>
                  <w:tcBorders>
                    <w:top w:val="single" w:sz="4" w:space="0" w:color="auto"/>
                    <w:left w:val="single" w:sz="4" w:space="0" w:color="auto"/>
                    <w:bottom w:val="single" w:sz="4" w:space="0" w:color="auto"/>
                    <w:right w:val="single" w:sz="4" w:space="0" w:color="auto"/>
                  </w:tcBorders>
                  <w:vAlign w:val="center"/>
                </w:tcPr>
                <w:p w:rsidR="00D644E2" w:rsidRPr="00D644E2" w:rsidRDefault="00D644E2" w:rsidP="00D644E2">
                  <w:pPr>
                    <w:autoSpaceDE w:val="0"/>
                    <w:autoSpaceDN w:val="0"/>
                    <w:rPr>
                      <w:rFonts w:eastAsia="Times New Roman"/>
                      <w:b/>
                      <w:sz w:val="16"/>
                      <w:szCs w:val="16"/>
                    </w:rPr>
                  </w:pPr>
                  <w:r w:rsidRPr="00D644E2">
                    <w:rPr>
                      <w:rFonts w:eastAsia="Times New Roman"/>
                      <w:b/>
                      <w:sz w:val="16"/>
                      <w:szCs w:val="16"/>
                    </w:rPr>
                    <w:t>On-Site Rescue Team Personnel Availability (2-Man minimum)</w:t>
                  </w:r>
                </w:p>
              </w:tc>
            </w:tr>
            <w:tr w:rsidR="00D644E2" w:rsidRPr="00D644E2" w:rsidTr="00D644E2">
              <w:trPr>
                <w:trHeight w:val="258"/>
              </w:trPr>
              <w:tc>
                <w:tcPr>
                  <w:tcW w:w="2965" w:type="dxa"/>
                  <w:tcBorders>
                    <w:top w:val="single" w:sz="4" w:space="0" w:color="auto"/>
                    <w:left w:val="single" w:sz="4" w:space="0" w:color="auto"/>
                    <w:bottom w:val="single" w:sz="4" w:space="0" w:color="auto"/>
                    <w:right w:val="single" w:sz="4" w:space="0" w:color="auto"/>
                  </w:tcBorders>
                  <w:vAlign w:val="center"/>
                </w:tcPr>
                <w:p w:rsidR="00D644E2" w:rsidRPr="00D644E2" w:rsidRDefault="00D644E2" w:rsidP="00D644E2">
                  <w:pPr>
                    <w:autoSpaceDE w:val="0"/>
                    <w:autoSpaceDN w:val="0"/>
                    <w:rPr>
                      <w:rFonts w:eastAsia="Times New Roman"/>
                      <w:b/>
                      <w:sz w:val="16"/>
                      <w:szCs w:val="16"/>
                    </w:rPr>
                  </w:pPr>
                  <w:r w:rsidRPr="00D644E2">
                    <w:rPr>
                      <w:rFonts w:eastAsia="Times New Roman"/>
                      <w:b/>
                      <w:sz w:val="16"/>
                      <w:szCs w:val="16"/>
                    </w:rPr>
                    <w:t>Name</w:t>
                  </w:r>
                </w:p>
              </w:tc>
              <w:tc>
                <w:tcPr>
                  <w:tcW w:w="2340" w:type="dxa"/>
                  <w:tcBorders>
                    <w:top w:val="single" w:sz="4" w:space="0" w:color="auto"/>
                    <w:left w:val="single" w:sz="4" w:space="0" w:color="auto"/>
                    <w:bottom w:val="single" w:sz="4" w:space="0" w:color="auto"/>
                    <w:right w:val="single" w:sz="4" w:space="0" w:color="auto"/>
                  </w:tcBorders>
                  <w:vAlign w:val="center"/>
                </w:tcPr>
                <w:p w:rsidR="00D644E2" w:rsidRPr="00D644E2" w:rsidRDefault="00D644E2" w:rsidP="00D644E2">
                  <w:pPr>
                    <w:autoSpaceDE w:val="0"/>
                    <w:autoSpaceDN w:val="0"/>
                    <w:rPr>
                      <w:rFonts w:eastAsia="Times New Roman"/>
                      <w:b/>
                      <w:sz w:val="16"/>
                      <w:szCs w:val="16"/>
                    </w:rPr>
                  </w:pPr>
                  <w:r w:rsidRPr="00D644E2">
                    <w:rPr>
                      <w:rFonts w:eastAsia="Times New Roman"/>
                      <w:b/>
                      <w:sz w:val="16"/>
                      <w:szCs w:val="16"/>
                    </w:rPr>
                    <w:t>Contact #:</w:t>
                  </w:r>
                </w:p>
              </w:tc>
            </w:tr>
            <w:tr w:rsidR="00D644E2" w:rsidRPr="00D644E2" w:rsidTr="00D644E2">
              <w:trPr>
                <w:trHeight w:val="258"/>
              </w:trPr>
              <w:tc>
                <w:tcPr>
                  <w:tcW w:w="2965" w:type="dxa"/>
                  <w:tcBorders>
                    <w:top w:val="single" w:sz="4" w:space="0" w:color="auto"/>
                    <w:left w:val="single" w:sz="4" w:space="0" w:color="auto"/>
                    <w:bottom w:val="single" w:sz="4" w:space="0" w:color="auto"/>
                    <w:right w:val="single" w:sz="4" w:space="0" w:color="auto"/>
                  </w:tcBorders>
                  <w:vAlign w:val="center"/>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1.</w:t>
                  </w:r>
                </w:p>
              </w:tc>
              <w:tc>
                <w:tcPr>
                  <w:tcW w:w="2340" w:type="dxa"/>
                  <w:tcBorders>
                    <w:top w:val="single" w:sz="4" w:space="0" w:color="auto"/>
                    <w:left w:val="single" w:sz="4" w:space="0" w:color="auto"/>
                    <w:bottom w:val="single" w:sz="4" w:space="0" w:color="auto"/>
                    <w:right w:val="single" w:sz="4" w:space="0" w:color="auto"/>
                  </w:tcBorders>
                  <w:vAlign w:val="center"/>
                </w:tcPr>
                <w:p w:rsidR="00D644E2" w:rsidRPr="00D644E2" w:rsidRDefault="00D644E2" w:rsidP="00D644E2">
                  <w:pPr>
                    <w:autoSpaceDE w:val="0"/>
                    <w:autoSpaceDN w:val="0"/>
                    <w:rPr>
                      <w:rFonts w:eastAsia="Times New Roman"/>
                      <w:sz w:val="16"/>
                      <w:szCs w:val="16"/>
                    </w:rPr>
                  </w:pPr>
                </w:p>
              </w:tc>
            </w:tr>
            <w:tr w:rsidR="00D644E2" w:rsidRPr="00D644E2" w:rsidTr="00D644E2">
              <w:trPr>
                <w:trHeight w:val="258"/>
              </w:trPr>
              <w:tc>
                <w:tcPr>
                  <w:tcW w:w="2965" w:type="dxa"/>
                  <w:tcBorders>
                    <w:top w:val="single" w:sz="4" w:space="0" w:color="auto"/>
                    <w:left w:val="single" w:sz="4" w:space="0" w:color="auto"/>
                    <w:bottom w:val="single" w:sz="4" w:space="0" w:color="auto"/>
                    <w:right w:val="single" w:sz="4" w:space="0" w:color="auto"/>
                  </w:tcBorders>
                  <w:vAlign w:val="center"/>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2.</w:t>
                  </w:r>
                </w:p>
              </w:tc>
              <w:tc>
                <w:tcPr>
                  <w:tcW w:w="2340" w:type="dxa"/>
                  <w:tcBorders>
                    <w:top w:val="single" w:sz="4" w:space="0" w:color="auto"/>
                    <w:left w:val="single" w:sz="4" w:space="0" w:color="auto"/>
                    <w:bottom w:val="single" w:sz="4" w:space="0" w:color="auto"/>
                    <w:right w:val="single" w:sz="4" w:space="0" w:color="auto"/>
                  </w:tcBorders>
                  <w:vAlign w:val="center"/>
                </w:tcPr>
                <w:p w:rsidR="00D644E2" w:rsidRPr="00D644E2" w:rsidRDefault="00D644E2" w:rsidP="00D644E2">
                  <w:pPr>
                    <w:autoSpaceDE w:val="0"/>
                    <w:autoSpaceDN w:val="0"/>
                    <w:rPr>
                      <w:rFonts w:eastAsia="Times New Roman"/>
                      <w:sz w:val="16"/>
                      <w:szCs w:val="16"/>
                    </w:rPr>
                  </w:pPr>
                </w:p>
              </w:tc>
            </w:tr>
          </w:tbl>
          <w:tbl>
            <w:tblPr>
              <w:tblpPr w:leftFromText="180" w:rightFromText="180" w:vertAnchor="text" w:horzAnchor="margin" w:tblpY="4831"/>
              <w:tblOverlap w:val="never"/>
              <w:tblW w:w="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7"/>
              <w:gridCol w:w="3088"/>
            </w:tblGrid>
            <w:tr w:rsidR="00D644E2" w:rsidRPr="00D644E2" w:rsidTr="00D644E2">
              <w:trPr>
                <w:trHeight w:val="389"/>
              </w:trPr>
              <w:tc>
                <w:tcPr>
                  <w:tcW w:w="2217" w:type="dxa"/>
                  <w:tcBorders>
                    <w:top w:val="single" w:sz="4" w:space="0" w:color="auto"/>
                    <w:left w:val="single" w:sz="4" w:space="0" w:color="auto"/>
                    <w:bottom w:val="single" w:sz="4" w:space="0" w:color="auto"/>
                    <w:right w:val="single" w:sz="4" w:space="0" w:color="auto"/>
                  </w:tcBorders>
                  <w:vAlign w:val="center"/>
                </w:tcPr>
                <w:p w:rsidR="00D644E2" w:rsidRPr="00D644E2" w:rsidRDefault="00D644E2" w:rsidP="00D644E2">
                  <w:pPr>
                    <w:autoSpaceDE w:val="0"/>
                    <w:autoSpaceDN w:val="0"/>
                    <w:rPr>
                      <w:rFonts w:eastAsia="Times New Roman"/>
                      <w:b/>
                      <w:sz w:val="16"/>
                      <w:szCs w:val="16"/>
                    </w:rPr>
                  </w:pPr>
                  <w:r w:rsidRPr="00D644E2">
                    <w:rPr>
                      <w:rFonts w:eastAsia="Times New Roman"/>
                      <w:b/>
                      <w:bCs/>
                      <w:sz w:val="16"/>
                      <w:szCs w:val="16"/>
                      <w:u w:val="single"/>
                    </w:rPr>
                    <w:t>APPROVALS</w:t>
                  </w:r>
                </w:p>
              </w:tc>
              <w:tc>
                <w:tcPr>
                  <w:tcW w:w="3088" w:type="dxa"/>
                  <w:tcBorders>
                    <w:top w:val="single" w:sz="4" w:space="0" w:color="auto"/>
                    <w:left w:val="single" w:sz="4" w:space="0" w:color="auto"/>
                    <w:bottom w:val="single" w:sz="4" w:space="0" w:color="auto"/>
                    <w:right w:val="single" w:sz="4" w:space="0" w:color="auto"/>
                  </w:tcBorders>
                  <w:vAlign w:val="center"/>
                </w:tcPr>
                <w:p w:rsidR="00D644E2" w:rsidRPr="00D644E2" w:rsidRDefault="00D644E2" w:rsidP="00D644E2">
                  <w:pPr>
                    <w:autoSpaceDE w:val="0"/>
                    <w:autoSpaceDN w:val="0"/>
                    <w:rPr>
                      <w:rFonts w:eastAsia="Times New Roman"/>
                      <w:b/>
                      <w:sz w:val="16"/>
                      <w:szCs w:val="16"/>
                    </w:rPr>
                  </w:pPr>
                  <w:r w:rsidRPr="00D644E2">
                    <w:rPr>
                      <w:rFonts w:eastAsia="Times New Roman"/>
                      <w:b/>
                      <w:sz w:val="16"/>
                      <w:szCs w:val="16"/>
                    </w:rPr>
                    <w:t>Signatures:</w:t>
                  </w:r>
                </w:p>
              </w:tc>
            </w:tr>
            <w:tr w:rsidR="00D644E2" w:rsidRPr="00D644E2" w:rsidTr="00D644E2">
              <w:trPr>
                <w:trHeight w:val="389"/>
              </w:trPr>
              <w:tc>
                <w:tcPr>
                  <w:tcW w:w="2217" w:type="dxa"/>
                  <w:tcBorders>
                    <w:top w:val="single" w:sz="4" w:space="0" w:color="auto"/>
                    <w:left w:val="single" w:sz="4" w:space="0" w:color="auto"/>
                    <w:bottom w:val="single" w:sz="4" w:space="0" w:color="auto"/>
                    <w:right w:val="single" w:sz="4" w:space="0" w:color="auto"/>
                  </w:tcBorders>
                  <w:vAlign w:val="center"/>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 xml:space="preserve">Entry Supervisor </w:t>
                  </w:r>
                </w:p>
              </w:tc>
              <w:tc>
                <w:tcPr>
                  <w:tcW w:w="3088" w:type="dxa"/>
                  <w:tcBorders>
                    <w:top w:val="single" w:sz="4" w:space="0" w:color="auto"/>
                    <w:left w:val="single" w:sz="4" w:space="0" w:color="auto"/>
                    <w:bottom w:val="single" w:sz="4" w:space="0" w:color="auto"/>
                    <w:right w:val="single" w:sz="4" w:space="0" w:color="auto"/>
                  </w:tcBorders>
                  <w:vAlign w:val="center"/>
                </w:tcPr>
                <w:p w:rsidR="00D644E2" w:rsidRPr="00D644E2" w:rsidRDefault="00D644E2" w:rsidP="00D644E2">
                  <w:pPr>
                    <w:autoSpaceDE w:val="0"/>
                    <w:autoSpaceDN w:val="0"/>
                    <w:rPr>
                      <w:rFonts w:eastAsia="Times New Roman"/>
                      <w:sz w:val="16"/>
                      <w:szCs w:val="16"/>
                    </w:rPr>
                  </w:pPr>
                </w:p>
              </w:tc>
            </w:tr>
            <w:tr w:rsidR="00D644E2" w:rsidRPr="00D644E2" w:rsidTr="00D644E2">
              <w:trPr>
                <w:trHeight w:val="389"/>
              </w:trPr>
              <w:tc>
                <w:tcPr>
                  <w:tcW w:w="2217" w:type="dxa"/>
                  <w:tcBorders>
                    <w:top w:val="single" w:sz="4" w:space="0" w:color="auto"/>
                    <w:left w:val="single" w:sz="4" w:space="0" w:color="auto"/>
                    <w:bottom w:val="single" w:sz="4" w:space="0" w:color="auto"/>
                    <w:right w:val="single" w:sz="4" w:space="0" w:color="auto"/>
                  </w:tcBorders>
                  <w:vAlign w:val="center"/>
                </w:tcPr>
                <w:p w:rsidR="00D644E2" w:rsidRPr="00D644E2" w:rsidRDefault="004A173F" w:rsidP="00D644E2">
                  <w:pPr>
                    <w:autoSpaceDE w:val="0"/>
                    <w:autoSpaceDN w:val="0"/>
                    <w:rPr>
                      <w:rFonts w:eastAsia="Times New Roman"/>
                      <w:sz w:val="16"/>
                      <w:szCs w:val="16"/>
                    </w:rPr>
                  </w:pPr>
                  <w:r>
                    <w:rPr>
                      <w:rFonts w:eastAsia="Times New Roman"/>
                      <w:sz w:val="16"/>
                      <w:szCs w:val="16"/>
                    </w:rPr>
                    <w:t>Permit issued by</w:t>
                  </w:r>
                </w:p>
              </w:tc>
              <w:tc>
                <w:tcPr>
                  <w:tcW w:w="3088" w:type="dxa"/>
                  <w:tcBorders>
                    <w:top w:val="single" w:sz="4" w:space="0" w:color="auto"/>
                    <w:left w:val="single" w:sz="4" w:space="0" w:color="auto"/>
                    <w:bottom w:val="single" w:sz="4" w:space="0" w:color="auto"/>
                    <w:right w:val="single" w:sz="4" w:space="0" w:color="auto"/>
                  </w:tcBorders>
                  <w:vAlign w:val="center"/>
                </w:tcPr>
                <w:p w:rsidR="00D644E2" w:rsidRPr="00D644E2" w:rsidRDefault="00D644E2" w:rsidP="00D644E2">
                  <w:pPr>
                    <w:autoSpaceDE w:val="0"/>
                    <w:autoSpaceDN w:val="0"/>
                    <w:rPr>
                      <w:rFonts w:eastAsia="Times New Roman"/>
                      <w:sz w:val="16"/>
                      <w:szCs w:val="16"/>
                    </w:rPr>
                  </w:pPr>
                </w:p>
              </w:tc>
            </w:tr>
            <w:tr w:rsidR="00D644E2" w:rsidRPr="00D644E2" w:rsidTr="00D644E2">
              <w:trPr>
                <w:trHeight w:val="318"/>
              </w:trPr>
              <w:tc>
                <w:tcPr>
                  <w:tcW w:w="2217" w:type="dxa"/>
                  <w:tcBorders>
                    <w:top w:val="single" w:sz="4" w:space="0" w:color="auto"/>
                    <w:left w:val="single" w:sz="4" w:space="0" w:color="auto"/>
                    <w:bottom w:val="single" w:sz="4" w:space="0" w:color="auto"/>
                    <w:right w:val="single" w:sz="4" w:space="0" w:color="auto"/>
                  </w:tcBorders>
                  <w:vAlign w:val="center"/>
                </w:tcPr>
                <w:p w:rsidR="00D644E2" w:rsidRPr="00D644E2" w:rsidRDefault="00D644E2" w:rsidP="00D644E2">
                  <w:pPr>
                    <w:autoSpaceDE w:val="0"/>
                    <w:autoSpaceDN w:val="0"/>
                    <w:rPr>
                      <w:rFonts w:eastAsia="Times New Roman"/>
                      <w:sz w:val="16"/>
                      <w:szCs w:val="16"/>
                    </w:rPr>
                  </w:pPr>
                  <w:r w:rsidRPr="00D644E2">
                    <w:rPr>
                      <w:rFonts w:eastAsia="Times New Roman"/>
                      <w:b/>
                      <w:bCs/>
                      <w:sz w:val="16"/>
                      <w:szCs w:val="16"/>
                      <w:u w:val="single"/>
                    </w:rPr>
                    <w:t>Permit Denied? / Reason:</w:t>
                  </w:r>
                </w:p>
              </w:tc>
              <w:tc>
                <w:tcPr>
                  <w:tcW w:w="3088" w:type="dxa"/>
                  <w:tcBorders>
                    <w:top w:val="single" w:sz="4" w:space="0" w:color="auto"/>
                    <w:left w:val="single" w:sz="4" w:space="0" w:color="auto"/>
                    <w:bottom w:val="single" w:sz="4" w:space="0" w:color="auto"/>
                    <w:right w:val="single" w:sz="4" w:space="0" w:color="auto"/>
                  </w:tcBorders>
                  <w:vAlign w:val="center"/>
                </w:tcPr>
                <w:p w:rsidR="00D644E2" w:rsidRPr="00D644E2" w:rsidRDefault="00D644E2" w:rsidP="00D644E2">
                  <w:pPr>
                    <w:autoSpaceDE w:val="0"/>
                    <w:autoSpaceDN w:val="0"/>
                    <w:rPr>
                      <w:rFonts w:eastAsia="Times New Roman"/>
                      <w:sz w:val="16"/>
                      <w:szCs w:val="16"/>
                    </w:rPr>
                  </w:pPr>
                </w:p>
              </w:tc>
            </w:tr>
          </w:tbl>
          <w:tbl>
            <w:tblPr>
              <w:tblpPr w:leftFromText="180" w:rightFromText="180" w:vertAnchor="text" w:horzAnchor="margin" w:tblpY="66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7"/>
              <w:gridCol w:w="2654"/>
              <w:gridCol w:w="470"/>
              <w:gridCol w:w="563"/>
            </w:tblGrid>
            <w:tr w:rsidR="00D644E2" w:rsidRPr="00D644E2" w:rsidTr="00D644E2">
              <w:trPr>
                <w:trHeight w:val="210"/>
              </w:trPr>
              <w:tc>
                <w:tcPr>
                  <w:tcW w:w="5184" w:type="dxa"/>
                  <w:gridSpan w:val="4"/>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b/>
                      <w:bCs/>
                      <w:sz w:val="18"/>
                      <w:szCs w:val="18"/>
                    </w:rPr>
                  </w:pPr>
                  <w:r w:rsidRPr="00D644E2">
                    <w:rPr>
                      <w:rFonts w:eastAsia="Times New Roman"/>
                      <w:b/>
                      <w:bCs/>
                      <w:sz w:val="18"/>
                      <w:szCs w:val="18"/>
                    </w:rPr>
                    <w:t>Post Entry Debriefing / Evaluation Notes:</w:t>
                  </w:r>
                </w:p>
              </w:tc>
            </w:tr>
            <w:tr w:rsidR="00D644E2" w:rsidRPr="00D644E2" w:rsidTr="00D644E2">
              <w:trPr>
                <w:trHeight w:val="420"/>
              </w:trPr>
              <w:tc>
                <w:tcPr>
                  <w:tcW w:w="4151" w:type="dxa"/>
                  <w:gridSpan w:val="2"/>
                  <w:tcBorders>
                    <w:top w:val="single" w:sz="4" w:space="0" w:color="auto"/>
                    <w:left w:val="single" w:sz="4" w:space="0" w:color="auto"/>
                    <w:bottom w:val="single" w:sz="4" w:space="0" w:color="auto"/>
                    <w:right w:val="single" w:sz="4" w:space="0" w:color="auto"/>
                  </w:tcBorders>
                </w:tcPr>
                <w:p w:rsidR="00D644E2" w:rsidRPr="00D644E2" w:rsidRDefault="00D644E2" w:rsidP="00D644E2">
                  <w:pPr>
                    <w:numPr>
                      <w:ilvl w:val="0"/>
                      <w:numId w:val="17"/>
                    </w:numPr>
                    <w:autoSpaceDE w:val="0"/>
                    <w:autoSpaceDN w:val="0"/>
                    <w:rPr>
                      <w:rFonts w:eastAsia="Times New Roman"/>
                      <w:sz w:val="18"/>
                      <w:szCs w:val="18"/>
                    </w:rPr>
                  </w:pPr>
                  <w:r w:rsidRPr="00D644E2">
                    <w:rPr>
                      <w:rFonts w:eastAsia="Times New Roman"/>
                      <w:sz w:val="18"/>
                      <w:szCs w:val="18"/>
                    </w:rPr>
                    <w:t>Did all parties comply with the Entry requirements?</w:t>
                  </w:r>
                </w:p>
              </w:tc>
              <w:tc>
                <w:tcPr>
                  <w:tcW w:w="47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8"/>
                      <w:szCs w:val="18"/>
                    </w:rPr>
                  </w:pPr>
                  <w:r w:rsidRPr="00D644E2">
                    <w:rPr>
                      <w:rFonts w:eastAsia="Times New Roman"/>
                      <w:sz w:val="18"/>
                      <w:szCs w:val="18"/>
                    </w:rPr>
                    <w:t>Y</w:t>
                  </w:r>
                </w:p>
              </w:tc>
              <w:tc>
                <w:tcPr>
                  <w:tcW w:w="563"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8"/>
                      <w:szCs w:val="18"/>
                    </w:rPr>
                  </w:pPr>
                  <w:r w:rsidRPr="00D644E2">
                    <w:rPr>
                      <w:rFonts w:eastAsia="Times New Roman"/>
                      <w:sz w:val="18"/>
                      <w:szCs w:val="18"/>
                    </w:rPr>
                    <w:t>N</w:t>
                  </w:r>
                </w:p>
              </w:tc>
            </w:tr>
            <w:tr w:rsidR="00D644E2" w:rsidRPr="00D644E2" w:rsidTr="00D644E2">
              <w:trPr>
                <w:trHeight w:val="210"/>
              </w:trPr>
              <w:tc>
                <w:tcPr>
                  <w:tcW w:w="1497"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8"/>
                      <w:szCs w:val="18"/>
                    </w:rPr>
                  </w:pPr>
                  <w:r w:rsidRPr="00D644E2">
                    <w:rPr>
                      <w:rFonts w:eastAsia="Times New Roman"/>
                      <w:sz w:val="18"/>
                      <w:szCs w:val="18"/>
                    </w:rPr>
                    <w:t xml:space="preserve">If </w:t>
                  </w:r>
                  <w:r w:rsidRPr="00D644E2">
                    <w:rPr>
                      <w:rFonts w:eastAsia="Times New Roman"/>
                      <w:b/>
                      <w:bCs/>
                      <w:sz w:val="18"/>
                      <w:szCs w:val="18"/>
                      <w:u w:val="single"/>
                    </w:rPr>
                    <w:t>NO</w:t>
                  </w:r>
                  <w:r w:rsidRPr="00D644E2">
                    <w:rPr>
                      <w:rFonts w:eastAsia="Times New Roman"/>
                      <w:sz w:val="18"/>
                      <w:szCs w:val="18"/>
                    </w:rPr>
                    <w:t xml:space="preserve"> explain:</w:t>
                  </w:r>
                </w:p>
              </w:tc>
              <w:tc>
                <w:tcPr>
                  <w:tcW w:w="3687" w:type="dxa"/>
                  <w:gridSpan w:val="3"/>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8"/>
                      <w:szCs w:val="18"/>
                    </w:rPr>
                  </w:pPr>
                </w:p>
              </w:tc>
            </w:tr>
            <w:tr w:rsidR="00D644E2" w:rsidRPr="00D644E2" w:rsidTr="00D644E2">
              <w:trPr>
                <w:trHeight w:val="210"/>
              </w:trPr>
              <w:tc>
                <w:tcPr>
                  <w:tcW w:w="5184" w:type="dxa"/>
                  <w:gridSpan w:val="4"/>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b/>
                      <w:bCs/>
                      <w:sz w:val="18"/>
                      <w:szCs w:val="18"/>
                    </w:rPr>
                  </w:pPr>
                </w:p>
              </w:tc>
            </w:tr>
            <w:tr w:rsidR="00D644E2" w:rsidRPr="00D644E2" w:rsidTr="00D644E2">
              <w:trPr>
                <w:trHeight w:val="420"/>
              </w:trPr>
              <w:tc>
                <w:tcPr>
                  <w:tcW w:w="4151" w:type="dxa"/>
                  <w:gridSpan w:val="2"/>
                  <w:tcBorders>
                    <w:top w:val="single" w:sz="4" w:space="0" w:color="auto"/>
                    <w:left w:val="single" w:sz="4" w:space="0" w:color="auto"/>
                    <w:bottom w:val="single" w:sz="4" w:space="0" w:color="auto"/>
                    <w:right w:val="single" w:sz="4" w:space="0" w:color="auto"/>
                  </w:tcBorders>
                </w:tcPr>
                <w:p w:rsidR="00D644E2" w:rsidRPr="00D644E2" w:rsidRDefault="00D644E2" w:rsidP="00D644E2">
                  <w:pPr>
                    <w:numPr>
                      <w:ilvl w:val="0"/>
                      <w:numId w:val="18"/>
                    </w:numPr>
                    <w:autoSpaceDE w:val="0"/>
                    <w:autoSpaceDN w:val="0"/>
                    <w:rPr>
                      <w:rFonts w:eastAsia="Times New Roman"/>
                      <w:sz w:val="18"/>
                      <w:szCs w:val="18"/>
                    </w:rPr>
                  </w:pPr>
                  <w:r w:rsidRPr="00D644E2">
                    <w:rPr>
                      <w:rFonts w:eastAsia="Times New Roman"/>
                      <w:sz w:val="18"/>
                      <w:szCs w:val="18"/>
                    </w:rPr>
                    <w:t>Were there any unanticipated hazards encountered?</w:t>
                  </w:r>
                </w:p>
              </w:tc>
              <w:tc>
                <w:tcPr>
                  <w:tcW w:w="47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8"/>
                      <w:szCs w:val="18"/>
                    </w:rPr>
                  </w:pPr>
                  <w:r w:rsidRPr="00D644E2">
                    <w:rPr>
                      <w:rFonts w:eastAsia="Times New Roman"/>
                      <w:sz w:val="18"/>
                      <w:szCs w:val="18"/>
                    </w:rPr>
                    <w:t>Y</w:t>
                  </w:r>
                </w:p>
              </w:tc>
              <w:tc>
                <w:tcPr>
                  <w:tcW w:w="563"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8"/>
                      <w:szCs w:val="18"/>
                    </w:rPr>
                  </w:pPr>
                  <w:r w:rsidRPr="00D644E2">
                    <w:rPr>
                      <w:rFonts w:eastAsia="Times New Roman"/>
                      <w:sz w:val="18"/>
                      <w:szCs w:val="18"/>
                    </w:rPr>
                    <w:t>N</w:t>
                  </w:r>
                </w:p>
              </w:tc>
            </w:tr>
            <w:tr w:rsidR="00D644E2" w:rsidRPr="00D644E2" w:rsidTr="00D644E2">
              <w:trPr>
                <w:trHeight w:val="210"/>
              </w:trPr>
              <w:tc>
                <w:tcPr>
                  <w:tcW w:w="1497"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8"/>
                      <w:szCs w:val="18"/>
                    </w:rPr>
                  </w:pPr>
                  <w:r w:rsidRPr="00D644E2">
                    <w:rPr>
                      <w:rFonts w:eastAsia="Times New Roman"/>
                      <w:sz w:val="18"/>
                      <w:szCs w:val="18"/>
                    </w:rPr>
                    <w:t xml:space="preserve">If </w:t>
                  </w:r>
                  <w:r w:rsidRPr="00D644E2">
                    <w:rPr>
                      <w:rFonts w:eastAsia="Times New Roman"/>
                      <w:b/>
                      <w:bCs/>
                      <w:sz w:val="18"/>
                      <w:szCs w:val="18"/>
                      <w:u w:val="single"/>
                    </w:rPr>
                    <w:t>YES</w:t>
                  </w:r>
                  <w:r w:rsidRPr="00D644E2">
                    <w:rPr>
                      <w:rFonts w:eastAsia="Times New Roman"/>
                      <w:sz w:val="18"/>
                      <w:szCs w:val="18"/>
                    </w:rPr>
                    <w:t xml:space="preserve"> explain:</w:t>
                  </w:r>
                </w:p>
              </w:tc>
              <w:tc>
                <w:tcPr>
                  <w:tcW w:w="3687" w:type="dxa"/>
                  <w:gridSpan w:val="3"/>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8"/>
                      <w:szCs w:val="18"/>
                    </w:rPr>
                  </w:pPr>
                </w:p>
              </w:tc>
            </w:tr>
            <w:tr w:rsidR="00D644E2" w:rsidRPr="00D644E2" w:rsidTr="00D644E2">
              <w:trPr>
                <w:trHeight w:val="221"/>
              </w:trPr>
              <w:tc>
                <w:tcPr>
                  <w:tcW w:w="5184" w:type="dxa"/>
                  <w:gridSpan w:val="4"/>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b/>
                      <w:bCs/>
                      <w:sz w:val="18"/>
                      <w:szCs w:val="18"/>
                    </w:rPr>
                  </w:pPr>
                </w:p>
              </w:tc>
            </w:tr>
            <w:tr w:rsidR="00D644E2" w:rsidRPr="00D644E2" w:rsidTr="00D644E2">
              <w:trPr>
                <w:trHeight w:val="420"/>
              </w:trPr>
              <w:tc>
                <w:tcPr>
                  <w:tcW w:w="4151" w:type="dxa"/>
                  <w:gridSpan w:val="2"/>
                  <w:tcBorders>
                    <w:top w:val="single" w:sz="4" w:space="0" w:color="auto"/>
                    <w:left w:val="single" w:sz="4" w:space="0" w:color="auto"/>
                    <w:bottom w:val="single" w:sz="4" w:space="0" w:color="auto"/>
                    <w:right w:val="single" w:sz="4" w:space="0" w:color="auto"/>
                  </w:tcBorders>
                </w:tcPr>
                <w:p w:rsidR="00D644E2" w:rsidRPr="00D644E2" w:rsidRDefault="00D644E2" w:rsidP="00D644E2">
                  <w:pPr>
                    <w:numPr>
                      <w:ilvl w:val="0"/>
                      <w:numId w:val="19"/>
                    </w:numPr>
                    <w:autoSpaceDE w:val="0"/>
                    <w:autoSpaceDN w:val="0"/>
                    <w:rPr>
                      <w:rFonts w:eastAsia="Times New Roman"/>
                      <w:sz w:val="18"/>
                      <w:szCs w:val="18"/>
                    </w:rPr>
                  </w:pPr>
                  <w:r w:rsidRPr="00D644E2">
                    <w:rPr>
                      <w:rFonts w:eastAsia="Times New Roman"/>
                      <w:sz w:val="18"/>
                      <w:szCs w:val="18"/>
                    </w:rPr>
                    <w:t xml:space="preserve">Did the work performed increase the level of hazards for future entrants? </w:t>
                  </w:r>
                </w:p>
              </w:tc>
              <w:tc>
                <w:tcPr>
                  <w:tcW w:w="47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8"/>
                      <w:szCs w:val="18"/>
                    </w:rPr>
                  </w:pPr>
                  <w:r w:rsidRPr="00D644E2">
                    <w:rPr>
                      <w:rFonts w:eastAsia="Times New Roman"/>
                      <w:sz w:val="18"/>
                      <w:szCs w:val="18"/>
                    </w:rPr>
                    <w:t>Y</w:t>
                  </w:r>
                </w:p>
              </w:tc>
              <w:tc>
                <w:tcPr>
                  <w:tcW w:w="563"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8"/>
                      <w:szCs w:val="18"/>
                    </w:rPr>
                  </w:pPr>
                  <w:r w:rsidRPr="00D644E2">
                    <w:rPr>
                      <w:rFonts w:eastAsia="Times New Roman"/>
                      <w:sz w:val="18"/>
                      <w:szCs w:val="18"/>
                    </w:rPr>
                    <w:t>N</w:t>
                  </w:r>
                </w:p>
              </w:tc>
            </w:tr>
            <w:tr w:rsidR="00D644E2" w:rsidRPr="00D644E2" w:rsidTr="00D644E2">
              <w:trPr>
                <w:trHeight w:val="210"/>
              </w:trPr>
              <w:tc>
                <w:tcPr>
                  <w:tcW w:w="1497"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8"/>
                      <w:szCs w:val="18"/>
                    </w:rPr>
                  </w:pPr>
                  <w:r w:rsidRPr="00D644E2">
                    <w:rPr>
                      <w:rFonts w:eastAsia="Times New Roman"/>
                      <w:sz w:val="18"/>
                      <w:szCs w:val="18"/>
                    </w:rPr>
                    <w:t xml:space="preserve">If </w:t>
                  </w:r>
                  <w:r w:rsidRPr="00D644E2">
                    <w:rPr>
                      <w:rFonts w:eastAsia="Times New Roman"/>
                      <w:b/>
                      <w:bCs/>
                      <w:sz w:val="18"/>
                      <w:szCs w:val="18"/>
                      <w:u w:val="single"/>
                    </w:rPr>
                    <w:t>YES</w:t>
                  </w:r>
                  <w:r w:rsidRPr="00D644E2">
                    <w:rPr>
                      <w:rFonts w:eastAsia="Times New Roman"/>
                      <w:sz w:val="18"/>
                      <w:szCs w:val="18"/>
                    </w:rPr>
                    <w:t xml:space="preserve"> explain:</w:t>
                  </w:r>
                </w:p>
              </w:tc>
              <w:tc>
                <w:tcPr>
                  <w:tcW w:w="3687" w:type="dxa"/>
                  <w:gridSpan w:val="3"/>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8"/>
                      <w:szCs w:val="18"/>
                    </w:rPr>
                  </w:pPr>
                </w:p>
              </w:tc>
            </w:tr>
            <w:tr w:rsidR="00D644E2" w:rsidRPr="00D644E2" w:rsidTr="00D644E2">
              <w:trPr>
                <w:trHeight w:val="210"/>
              </w:trPr>
              <w:tc>
                <w:tcPr>
                  <w:tcW w:w="5184" w:type="dxa"/>
                  <w:gridSpan w:val="4"/>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ind w:left="-90"/>
                    <w:rPr>
                      <w:rFonts w:eastAsia="Times New Roman"/>
                      <w:sz w:val="18"/>
                      <w:szCs w:val="18"/>
                    </w:rPr>
                  </w:pPr>
                </w:p>
              </w:tc>
            </w:tr>
            <w:tr w:rsidR="00D644E2" w:rsidRPr="00D644E2" w:rsidTr="00D644E2">
              <w:trPr>
                <w:trHeight w:val="210"/>
              </w:trPr>
              <w:tc>
                <w:tcPr>
                  <w:tcW w:w="5184" w:type="dxa"/>
                  <w:gridSpan w:val="4"/>
                  <w:tcBorders>
                    <w:top w:val="single" w:sz="4" w:space="0" w:color="auto"/>
                    <w:left w:val="single" w:sz="4" w:space="0" w:color="auto"/>
                    <w:bottom w:val="single" w:sz="4" w:space="0" w:color="auto"/>
                    <w:right w:val="single" w:sz="4" w:space="0" w:color="auto"/>
                  </w:tcBorders>
                </w:tcPr>
                <w:p w:rsidR="00D644E2" w:rsidRPr="00D644E2" w:rsidRDefault="001A3850" w:rsidP="00D644E2">
                  <w:pPr>
                    <w:autoSpaceDE w:val="0"/>
                    <w:autoSpaceDN w:val="0"/>
                    <w:ind w:left="-90"/>
                    <w:rPr>
                      <w:rFonts w:eastAsia="Times New Roman"/>
                      <w:sz w:val="18"/>
                      <w:szCs w:val="18"/>
                    </w:rPr>
                  </w:pPr>
                  <w:r>
                    <w:rPr>
                      <w:rFonts w:eastAsia="Times New Roman"/>
                      <w:sz w:val="18"/>
                      <w:szCs w:val="18"/>
                    </w:rPr>
                    <w:t>4.   Obtain a copy of the Supplier Permit to be stored with C</w:t>
                  </w:r>
                  <w:r w:rsidR="00466C63">
                    <w:rPr>
                      <w:rFonts w:eastAsia="Times New Roman"/>
                      <w:sz w:val="18"/>
                      <w:szCs w:val="18"/>
                    </w:rPr>
                    <w:t xml:space="preserve">ontractor </w:t>
                  </w:r>
                  <w:r>
                    <w:rPr>
                      <w:rFonts w:eastAsia="Times New Roman"/>
                      <w:sz w:val="18"/>
                      <w:szCs w:val="18"/>
                    </w:rPr>
                    <w:t>C</w:t>
                  </w:r>
                  <w:r w:rsidR="00466C63">
                    <w:rPr>
                      <w:rFonts w:eastAsia="Times New Roman"/>
                      <w:sz w:val="18"/>
                      <w:szCs w:val="18"/>
                    </w:rPr>
                    <w:t xml:space="preserve">ommunication </w:t>
                  </w:r>
                  <w:r>
                    <w:rPr>
                      <w:rFonts w:eastAsia="Times New Roman"/>
                      <w:sz w:val="18"/>
                      <w:szCs w:val="18"/>
                    </w:rPr>
                    <w:t>C</w:t>
                  </w:r>
                  <w:r w:rsidR="00466C63">
                    <w:rPr>
                      <w:rFonts w:eastAsia="Times New Roman"/>
                      <w:sz w:val="18"/>
                      <w:szCs w:val="18"/>
                    </w:rPr>
                    <w:t>hecklist (CCC)</w:t>
                  </w:r>
                </w:p>
              </w:tc>
            </w:tr>
            <w:tr w:rsidR="001A3850" w:rsidRPr="00D644E2" w:rsidTr="00D644E2">
              <w:trPr>
                <w:trHeight w:val="210"/>
              </w:trPr>
              <w:tc>
                <w:tcPr>
                  <w:tcW w:w="5184" w:type="dxa"/>
                  <w:gridSpan w:val="4"/>
                  <w:tcBorders>
                    <w:top w:val="single" w:sz="4" w:space="0" w:color="auto"/>
                    <w:left w:val="single" w:sz="4" w:space="0" w:color="auto"/>
                    <w:bottom w:val="single" w:sz="4" w:space="0" w:color="auto"/>
                    <w:right w:val="single" w:sz="4" w:space="0" w:color="auto"/>
                  </w:tcBorders>
                </w:tcPr>
                <w:p w:rsidR="001A3850" w:rsidRPr="00D644E2" w:rsidRDefault="001A3850" w:rsidP="00D644E2">
                  <w:pPr>
                    <w:autoSpaceDE w:val="0"/>
                    <w:autoSpaceDN w:val="0"/>
                    <w:ind w:left="-90"/>
                    <w:rPr>
                      <w:rFonts w:eastAsia="Times New Roman"/>
                      <w:sz w:val="18"/>
                      <w:szCs w:val="18"/>
                    </w:rPr>
                  </w:pPr>
                </w:p>
              </w:tc>
            </w:tr>
            <w:tr w:rsidR="001A3850" w:rsidRPr="00D644E2" w:rsidTr="00D644E2">
              <w:trPr>
                <w:trHeight w:val="210"/>
              </w:trPr>
              <w:tc>
                <w:tcPr>
                  <w:tcW w:w="5184" w:type="dxa"/>
                  <w:gridSpan w:val="4"/>
                  <w:tcBorders>
                    <w:top w:val="single" w:sz="4" w:space="0" w:color="auto"/>
                    <w:left w:val="single" w:sz="4" w:space="0" w:color="auto"/>
                    <w:bottom w:val="single" w:sz="4" w:space="0" w:color="auto"/>
                    <w:right w:val="single" w:sz="4" w:space="0" w:color="auto"/>
                  </w:tcBorders>
                </w:tcPr>
                <w:p w:rsidR="001A3850" w:rsidRPr="00D644E2" w:rsidRDefault="001A3850" w:rsidP="00D644E2">
                  <w:pPr>
                    <w:autoSpaceDE w:val="0"/>
                    <w:autoSpaceDN w:val="0"/>
                    <w:ind w:left="-90"/>
                    <w:rPr>
                      <w:rFonts w:eastAsia="Times New Roman"/>
                      <w:sz w:val="18"/>
                      <w:szCs w:val="18"/>
                    </w:rPr>
                  </w:pPr>
                  <w:r w:rsidRPr="00D644E2">
                    <w:rPr>
                      <w:rFonts w:eastAsia="Times New Roman"/>
                      <w:sz w:val="18"/>
                      <w:szCs w:val="18"/>
                    </w:rPr>
                    <w:t>Entry Supervisor Signature / Date / Time:</w:t>
                  </w:r>
                </w:p>
              </w:tc>
            </w:tr>
            <w:tr w:rsidR="00D644E2" w:rsidRPr="00D644E2" w:rsidTr="00D644E2">
              <w:trPr>
                <w:trHeight w:val="446"/>
              </w:trPr>
              <w:tc>
                <w:tcPr>
                  <w:tcW w:w="5184" w:type="dxa"/>
                  <w:gridSpan w:val="4"/>
                  <w:tcBorders>
                    <w:top w:val="single" w:sz="4" w:space="0" w:color="auto"/>
                    <w:left w:val="single" w:sz="4" w:space="0" w:color="auto"/>
                    <w:bottom w:val="single" w:sz="4" w:space="0" w:color="auto"/>
                    <w:right w:val="single" w:sz="4" w:space="0" w:color="auto"/>
                  </w:tcBorders>
                  <w:vAlign w:val="bottom"/>
                </w:tcPr>
                <w:p w:rsidR="00D644E2" w:rsidRPr="00D644E2" w:rsidRDefault="00D644E2" w:rsidP="00D644E2">
                  <w:pPr>
                    <w:autoSpaceDE w:val="0"/>
                    <w:autoSpaceDN w:val="0"/>
                    <w:rPr>
                      <w:rFonts w:eastAsia="Times New Roman"/>
                      <w:sz w:val="16"/>
                      <w:szCs w:val="16"/>
                    </w:rPr>
                  </w:pPr>
                  <w:r w:rsidRPr="00D644E2">
                    <w:rPr>
                      <w:rFonts w:eastAsia="Times New Roman"/>
                      <w:b/>
                      <w:bCs/>
                      <w:sz w:val="16"/>
                      <w:szCs w:val="16"/>
                    </w:rPr>
                    <w:t>_____________________________/________________/_______________</w:t>
                  </w:r>
                </w:p>
              </w:tc>
            </w:tr>
            <w:tr w:rsidR="00D644E2" w:rsidRPr="00D644E2" w:rsidTr="00D644E2">
              <w:trPr>
                <w:trHeight w:val="75"/>
              </w:trPr>
              <w:tc>
                <w:tcPr>
                  <w:tcW w:w="5184" w:type="dxa"/>
                  <w:gridSpan w:val="4"/>
                  <w:tcBorders>
                    <w:top w:val="single" w:sz="4" w:space="0" w:color="auto"/>
                    <w:left w:val="single" w:sz="4" w:space="0" w:color="auto"/>
                    <w:bottom w:val="single" w:sz="4" w:space="0" w:color="auto"/>
                    <w:right w:val="single" w:sz="4" w:space="0" w:color="auto"/>
                  </w:tcBorders>
                  <w:vAlign w:val="bottom"/>
                </w:tcPr>
                <w:p w:rsidR="00D644E2" w:rsidRPr="00D644E2" w:rsidRDefault="00D644E2" w:rsidP="00D644E2">
                  <w:pPr>
                    <w:autoSpaceDE w:val="0"/>
                    <w:autoSpaceDN w:val="0"/>
                    <w:rPr>
                      <w:rFonts w:eastAsia="Times New Roman"/>
                      <w:b/>
                      <w:bCs/>
                      <w:sz w:val="16"/>
                      <w:szCs w:val="16"/>
                    </w:rPr>
                  </w:pPr>
                </w:p>
              </w:tc>
            </w:tr>
          </w:tbl>
          <w:tbl>
            <w:tblPr>
              <w:tblpPr w:leftFromText="180" w:rightFromText="180" w:vertAnchor="text" w:horzAnchor="margin" w:tblpY="3959"/>
              <w:tblOverlap w:val="never"/>
              <w:tblW w:w="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5"/>
              <w:gridCol w:w="1890"/>
            </w:tblGrid>
            <w:tr w:rsidR="00D644E2" w:rsidRPr="00D644E2" w:rsidTr="00D644E2">
              <w:trPr>
                <w:trHeight w:val="242"/>
              </w:trPr>
              <w:tc>
                <w:tcPr>
                  <w:tcW w:w="3415"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6"/>
                      <w:szCs w:val="16"/>
                    </w:rPr>
                  </w:pPr>
                  <w:r w:rsidRPr="00D644E2">
                    <w:rPr>
                      <w:rFonts w:eastAsia="Times New Roman"/>
                      <w:sz w:val="16"/>
                      <w:szCs w:val="16"/>
                    </w:rPr>
                    <w:t xml:space="preserve">Confined Space Inventory / Database Hazard Summary form reviewed by </w:t>
                  </w:r>
                  <w:r w:rsidRPr="00D644E2">
                    <w:rPr>
                      <w:rFonts w:eastAsia="Times New Roman"/>
                      <w:bCs/>
                      <w:sz w:val="16"/>
                      <w:szCs w:val="16"/>
                    </w:rPr>
                    <w:t>Entry Supervisor and Entry Team (Entrants, Attendant, Rescue)</w:t>
                  </w:r>
                </w:p>
              </w:tc>
              <w:tc>
                <w:tcPr>
                  <w:tcW w:w="1890" w:type="dxa"/>
                  <w:tcBorders>
                    <w:top w:val="single" w:sz="4" w:space="0" w:color="auto"/>
                    <w:left w:val="single" w:sz="4" w:space="0" w:color="auto"/>
                    <w:bottom w:val="single" w:sz="4" w:space="0" w:color="auto"/>
                    <w:right w:val="single" w:sz="4" w:space="0" w:color="auto"/>
                  </w:tcBorders>
                  <w:vAlign w:val="bottom"/>
                </w:tcPr>
                <w:p w:rsidR="00D644E2" w:rsidRPr="00D644E2" w:rsidRDefault="00D644E2" w:rsidP="00D644E2">
                  <w:pPr>
                    <w:autoSpaceDE w:val="0"/>
                    <w:autoSpaceDN w:val="0"/>
                    <w:jc w:val="center"/>
                    <w:rPr>
                      <w:rFonts w:eastAsia="Times New Roman"/>
                      <w:sz w:val="16"/>
                      <w:szCs w:val="16"/>
                      <w:u w:val="single"/>
                    </w:rPr>
                  </w:pPr>
                  <w:r w:rsidRPr="00D644E2">
                    <w:rPr>
                      <w:rFonts w:eastAsia="Times New Roman"/>
                      <w:sz w:val="16"/>
                      <w:szCs w:val="16"/>
                      <w:u w:val="single"/>
                    </w:rPr>
                    <w:t>_____________</w:t>
                  </w:r>
                </w:p>
              </w:tc>
            </w:tr>
            <w:tr w:rsidR="00D644E2" w:rsidRPr="00D644E2" w:rsidTr="00D644E2">
              <w:trPr>
                <w:trHeight w:val="286"/>
              </w:trPr>
              <w:tc>
                <w:tcPr>
                  <w:tcW w:w="3415"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sz w:val="16"/>
                      <w:szCs w:val="16"/>
                    </w:rPr>
                  </w:pPr>
                </w:p>
              </w:tc>
              <w:tc>
                <w:tcPr>
                  <w:tcW w:w="1890"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sz w:val="16"/>
                      <w:szCs w:val="16"/>
                    </w:rPr>
                  </w:pPr>
                  <w:r w:rsidRPr="00D644E2">
                    <w:rPr>
                      <w:rFonts w:eastAsia="Times New Roman"/>
                      <w:sz w:val="16"/>
                      <w:szCs w:val="16"/>
                    </w:rPr>
                    <w:t>(Entry Supervisor initials)</w:t>
                  </w:r>
                </w:p>
              </w:tc>
            </w:tr>
          </w:tbl>
          <w:p w:rsidR="00D644E2" w:rsidRPr="00D644E2" w:rsidRDefault="00D644E2" w:rsidP="00D644E2">
            <w:pPr>
              <w:autoSpaceDE w:val="0"/>
              <w:autoSpaceDN w:val="0"/>
              <w:rPr>
                <w:rFonts w:eastAsia="Times New Roman"/>
                <w:b/>
                <w:bCs/>
                <w:sz w:val="16"/>
                <w:szCs w:val="16"/>
              </w:rPr>
            </w:pPr>
          </w:p>
          <w:p w:rsidR="00D644E2" w:rsidRPr="00D644E2" w:rsidRDefault="00D644E2" w:rsidP="00D644E2">
            <w:pPr>
              <w:autoSpaceDE w:val="0"/>
              <w:autoSpaceDN w:val="0"/>
              <w:jc w:val="center"/>
              <w:rPr>
                <w:rFonts w:eastAsia="Times New Roman"/>
                <w:b/>
                <w:bCs/>
                <w:sz w:val="16"/>
                <w:szCs w:val="16"/>
              </w:rPr>
            </w:pPr>
          </w:p>
          <w:tbl>
            <w:tblPr>
              <w:tblStyle w:val="TableGrid2"/>
              <w:tblpPr w:leftFromText="180" w:rightFromText="180" w:vertAnchor="text" w:horzAnchor="margin" w:tblpY="-190"/>
              <w:tblOverlap w:val="never"/>
              <w:tblW w:w="0" w:type="auto"/>
              <w:tblLook w:val="04A0" w:firstRow="1" w:lastRow="0" w:firstColumn="1" w:lastColumn="0" w:noHBand="0" w:noVBand="1"/>
            </w:tblPr>
            <w:tblGrid>
              <w:gridCol w:w="5169"/>
            </w:tblGrid>
            <w:tr w:rsidR="00D644E2" w:rsidRPr="00D644E2" w:rsidTr="00D644E2">
              <w:tc>
                <w:tcPr>
                  <w:tcW w:w="5169"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b/>
                      <w:bCs/>
                      <w:sz w:val="16"/>
                      <w:szCs w:val="16"/>
                    </w:rPr>
                  </w:pPr>
                  <w:r w:rsidRPr="00D644E2">
                    <w:rPr>
                      <w:rFonts w:eastAsia="Times New Roman"/>
                      <w:b/>
                      <w:bCs/>
                      <w:sz w:val="16"/>
                      <w:szCs w:val="16"/>
                    </w:rPr>
                    <w:t>(Return Closed Permit to Confined Space Program Manager)</w:t>
                  </w:r>
                </w:p>
              </w:tc>
            </w:tr>
            <w:tr w:rsidR="00D644E2" w:rsidRPr="00D644E2" w:rsidTr="00D644E2">
              <w:tc>
                <w:tcPr>
                  <w:tcW w:w="5169"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jc w:val="center"/>
                    <w:rPr>
                      <w:rFonts w:eastAsia="Times New Roman"/>
                      <w:b/>
                      <w:bCs/>
                      <w:sz w:val="16"/>
                      <w:szCs w:val="16"/>
                    </w:rPr>
                  </w:pPr>
                </w:p>
              </w:tc>
            </w:tr>
            <w:tr w:rsidR="00D644E2" w:rsidRPr="00D644E2" w:rsidTr="00D644E2">
              <w:tc>
                <w:tcPr>
                  <w:tcW w:w="5169"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b/>
                      <w:bCs/>
                      <w:sz w:val="16"/>
                      <w:szCs w:val="16"/>
                    </w:rPr>
                  </w:pPr>
                  <w:r w:rsidRPr="00D644E2">
                    <w:rPr>
                      <w:rFonts w:eastAsia="Times New Roman"/>
                      <w:b/>
                      <w:bCs/>
                      <w:sz w:val="16"/>
                      <w:szCs w:val="16"/>
                    </w:rPr>
                    <w:t xml:space="preserve">* = </w:t>
                  </w:r>
                  <w:r w:rsidRPr="00D644E2">
                    <w:rPr>
                      <w:rFonts w:eastAsia="Times New Roman"/>
                      <w:b/>
                      <w:sz w:val="16"/>
                      <w:szCs w:val="16"/>
                    </w:rPr>
                    <w:t>8-hour Time Weighted Average</w:t>
                  </w:r>
                  <w:r w:rsidRPr="00D644E2">
                    <w:rPr>
                      <w:rFonts w:eastAsia="Times New Roman"/>
                      <w:sz w:val="16"/>
                      <w:szCs w:val="16"/>
                    </w:rPr>
                    <w:tab/>
                  </w:r>
                </w:p>
              </w:tc>
            </w:tr>
            <w:tr w:rsidR="00D644E2" w:rsidRPr="00D644E2" w:rsidTr="00D644E2">
              <w:tc>
                <w:tcPr>
                  <w:tcW w:w="5169"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b/>
                      <w:bCs/>
                      <w:sz w:val="16"/>
                      <w:szCs w:val="16"/>
                    </w:rPr>
                  </w:pPr>
                  <w:r w:rsidRPr="00D644E2">
                    <w:rPr>
                      <w:rFonts w:eastAsia="Times New Roman"/>
                      <w:b/>
                      <w:bCs/>
                      <w:sz w:val="16"/>
                      <w:szCs w:val="16"/>
                    </w:rPr>
                    <w:t>**JHA = Job Hazard Analysis</w:t>
                  </w:r>
                </w:p>
              </w:tc>
            </w:tr>
            <w:tr w:rsidR="00D644E2" w:rsidRPr="00D644E2" w:rsidTr="00D644E2">
              <w:tc>
                <w:tcPr>
                  <w:tcW w:w="5169" w:type="dxa"/>
                  <w:tcBorders>
                    <w:top w:val="single" w:sz="4" w:space="0" w:color="auto"/>
                    <w:left w:val="single" w:sz="4" w:space="0" w:color="auto"/>
                    <w:bottom w:val="single" w:sz="4" w:space="0" w:color="auto"/>
                    <w:right w:val="single" w:sz="4" w:space="0" w:color="auto"/>
                  </w:tcBorders>
                </w:tcPr>
                <w:p w:rsidR="00D644E2" w:rsidRPr="00D644E2" w:rsidRDefault="00D644E2" w:rsidP="00D644E2">
                  <w:pPr>
                    <w:autoSpaceDE w:val="0"/>
                    <w:autoSpaceDN w:val="0"/>
                    <w:rPr>
                      <w:rFonts w:eastAsia="Times New Roman"/>
                      <w:b/>
                      <w:bCs/>
                      <w:sz w:val="16"/>
                      <w:szCs w:val="16"/>
                    </w:rPr>
                  </w:pPr>
                  <w:r w:rsidRPr="00D644E2">
                    <w:rPr>
                      <w:rFonts w:eastAsia="Times New Roman"/>
                      <w:b/>
                      <w:bCs/>
                      <w:sz w:val="16"/>
                      <w:szCs w:val="16"/>
                    </w:rPr>
                    <w:t>***IDLH = Immediately Dangerous to Life and Health</w:t>
                  </w:r>
                </w:p>
              </w:tc>
            </w:tr>
          </w:tbl>
          <w:p w:rsidR="00D644E2" w:rsidRPr="00D644E2" w:rsidRDefault="00D644E2" w:rsidP="00D644E2">
            <w:pPr>
              <w:autoSpaceDE w:val="0"/>
              <w:autoSpaceDN w:val="0"/>
              <w:rPr>
                <w:rFonts w:eastAsia="Times New Roman"/>
                <w:b/>
                <w:bCs/>
                <w:sz w:val="16"/>
                <w:szCs w:val="16"/>
              </w:rPr>
            </w:pPr>
          </w:p>
        </w:tc>
      </w:tr>
    </w:tbl>
    <w:p w:rsidR="00D12B18" w:rsidRDefault="00D12B18" w:rsidP="00D644E2">
      <w:pPr>
        <w:autoSpaceDE w:val="0"/>
        <w:autoSpaceDN w:val="0"/>
        <w:jc w:val="center"/>
        <w:rPr>
          <w:rFonts w:eastAsia="Times New Roman"/>
          <w:b/>
          <w:bCs/>
        </w:rPr>
      </w:pPr>
    </w:p>
    <w:p w:rsidR="00D644E2" w:rsidRPr="00FB2DB2" w:rsidRDefault="00D644E2" w:rsidP="00FB2DB2">
      <w:pPr>
        <w:pStyle w:val="AppendixHeading"/>
        <w:tabs>
          <w:tab w:val="clear" w:pos="2790"/>
          <w:tab w:val="num" w:pos="3600"/>
        </w:tabs>
      </w:pPr>
      <w:bookmarkStart w:id="302" w:name="_Toc43708557"/>
      <w:r w:rsidRPr="00FB2DB2">
        <w:lastRenderedPageBreak/>
        <w:t>ATMOSPHERIC MONITORING LOG</w:t>
      </w:r>
      <w:bookmarkEnd w:id="302"/>
      <w:r w:rsidRPr="00FB2DB2">
        <w:t xml:space="preserve"> </w:t>
      </w:r>
    </w:p>
    <w:p w:rsidR="00D644E2" w:rsidRPr="00D644E2" w:rsidRDefault="00D644E2" w:rsidP="00D644E2">
      <w:pPr>
        <w:autoSpaceDE w:val="0"/>
        <w:autoSpaceDN w:val="0"/>
        <w:jc w:val="center"/>
        <w:rPr>
          <w:rFonts w:eastAsia="Times New Roman"/>
          <w:b/>
          <w:bCs/>
          <w:u w:val="single"/>
        </w:rPr>
      </w:pPr>
      <w:r w:rsidRPr="00D644E2">
        <w:rPr>
          <w:rFonts w:eastAsia="Times New Roman"/>
          <w:b/>
          <w:bCs/>
          <w:u w:val="single"/>
        </w:rPr>
        <w:t>For Entry Team Use Only</w:t>
      </w:r>
    </w:p>
    <w:p w:rsidR="00D644E2" w:rsidRPr="00D644E2" w:rsidRDefault="00D644E2" w:rsidP="00D644E2">
      <w:pPr>
        <w:autoSpaceDE w:val="0"/>
        <w:autoSpaceDN w:val="0"/>
        <w:rPr>
          <w:rFonts w:eastAsia="Times New Roman"/>
          <w:b/>
          <w:bCs/>
          <w:u w:val="single"/>
        </w:rPr>
      </w:pPr>
      <w:r w:rsidRPr="00D644E2">
        <w:rPr>
          <w:rFonts w:eastAsia="Times New Roman"/>
          <w:b/>
          <w:bCs/>
          <w:u w:val="single"/>
        </w:rPr>
        <w:t>ATMOSPHERIC TESTING EQUIPMENT:</w:t>
      </w:r>
    </w:p>
    <w:p w:rsidR="00D644E2" w:rsidRPr="00D644E2" w:rsidRDefault="00D644E2" w:rsidP="00D644E2">
      <w:pPr>
        <w:autoSpaceDE w:val="0"/>
        <w:autoSpaceDN w:val="0"/>
        <w:rPr>
          <w:rFonts w:eastAsia="Times New Roman"/>
          <w:sz w:val="12"/>
          <w:szCs w:val="12"/>
        </w:rPr>
      </w:pPr>
    </w:p>
    <w:tbl>
      <w:tblPr>
        <w:tblW w:w="10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5"/>
        <w:gridCol w:w="617"/>
        <w:gridCol w:w="2056"/>
        <w:gridCol w:w="411"/>
        <w:gridCol w:w="2467"/>
        <w:gridCol w:w="617"/>
        <w:gridCol w:w="2364"/>
      </w:tblGrid>
      <w:tr w:rsidR="00D644E2" w:rsidRPr="00D644E2" w:rsidTr="00D644E2">
        <w:trPr>
          <w:trHeight w:val="247"/>
        </w:trPr>
        <w:tc>
          <w:tcPr>
            <w:tcW w:w="2385" w:type="dxa"/>
          </w:tcPr>
          <w:p w:rsidR="00D644E2" w:rsidRPr="00D644E2" w:rsidRDefault="00D644E2" w:rsidP="00D644E2">
            <w:pPr>
              <w:autoSpaceDE w:val="0"/>
              <w:autoSpaceDN w:val="0"/>
              <w:jc w:val="center"/>
              <w:rPr>
                <w:rFonts w:eastAsia="Times New Roman"/>
                <w:b/>
                <w:bCs/>
                <w:u w:val="single"/>
              </w:rPr>
            </w:pPr>
            <w:r w:rsidRPr="00D644E2">
              <w:rPr>
                <w:rFonts w:eastAsia="Times New Roman"/>
                <w:b/>
                <w:bCs/>
                <w:sz w:val="16"/>
                <w:szCs w:val="16"/>
                <w:u w:val="single"/>
              </w:rPr>
              <w:t>OPERATOR</w:t>
            </w:r>
          </w:p>
        </w:tc>
        <w:tc>
          <w:tcPr>
            <w:tcW w:w="617" w:type="dxa"/>
          </w:tcPr>
          <w:p w:rsidR="00D644E2" w:rsidRPr="00D644E2" w:rsidRDefault="00D644E2" w:rsidP="00D644E2">
            <w:pPr>
              <w:autoSpaceDE w:val="0"/>
              <w:autoSpaceDN w:val="0"/>
              <w:jc w:val="center"/>
              <w:rPr>
                <w:rFonts w:eastAsia="Times New Roman"/>
                <w:b/>
                <w:bCs/>
                <w:u w:val="single"/>
              </w:rPr>
            </w:pPr>
          </w:p>
        </w:tc>
        <w:tc>
          <w:tcPr>
            <w:tcW w:w="2056" w:type="dxa"/>
          </w:tcPr>
          <w:p w:rsidR="00D644E2" w:rsidRPr="00D644E2" w:rsidRDefault="00D644E2" w:rsidP="00D644E2">
            <w:pPr>
              <w:autoSpaceDE w:val="0"/>
              <w:autoSpaceDN w:val="0"/>
              <w:jc w:val="center"/>
              <w:rPr>
                <w:rFonts w:eastAsia="Times New Roman"/>
                <w:b/>
                <w:bCs/>
                <w:u w:val="single"/>
              </w:rPr>
            </w:pPr>
            <w:r w:rsidRPr="00D644E2">
              <w:rPr>
                <w:rFonts w:eastAsia="Times New Roman"/>
                <w:b/>
                <w:bCs/>
                <w:sz w:val="16"/>
                <w:szCs w:val="16"/>
                <w:u w:val="single"/>
              </w:rPr>
              <w:t>INSTRUMENT / Mod#</w:t>
            </w:r>
          </w:p>
        </w:tc>
        <w:tc>
          <w:tcPr>
            <w:tcW w:w="411" w:type="dxa"/>
          </w:tcPr>
          <w:p w:rsidR="00D644E2" w:rsidRPr="00D644E2" w:rsidRDefault="00D644E2" w:rsidP="00D644E2">
            <w:pPr>
              <w:autoSpaceDE w:val="0"/>
              <w:autoSpaceDN w:val="0"/>
              <w:jc w:val="center"/>
              <w:rPr>
                <w:rFonts w:eastAsia="Times New Roman"/>
                <w:b/>
                <w:bCs/>
                <w:u w:val="single"/>
              </w:rPr>
            </w:pPr>
          </w:p>
        </w:tc>
        <w:tc>
          <w:tcPr>
            <w:tcW w:w="2467" w:type="dxa"/>
          </w:tcPr>
          <w:p w:rsidR="00D644E2" w:rsidRPr="00D644E2" w:rsidRDefault="00D644E2" w:rsidP="00D644E2">
            <w:pPr>
              <w:autoSpaceDE w:val="0"/>
              <w:autoSpaceDN w:val="0"/>
              <w:jc w:val="center"/>
              <w:rPr>
                <w:rFonts w:eastAsia="Times New Roman"/>
                <w:b/>
                <w:bCs/>
                <w:u w:val="single"/>
              </w:rPr>
            </w:pPr>
            <w:r w:rsidRPr="00D644E2">
              <w:rPr>
                <w:rFonts w:eastAsia="Times New Roman"/>
                <w:b/>
                <w:bCs/>
                <w:sz w:val="16"/>
                <w:szCs w:val="16"/>
                <w:u w:val="single"/>
              </w:rPr>
              <w:t>SERIAL NUMBER</w:t>
            </w:r>
          </w:p>
        </w:tc>
        <w:tc>
          <w:tcPr>
            <w:tcW w:w="617" w:type="dxa"/>
          </w:tcPr>
          <w:p w:rsidR="00D644E2" w:rsidRPr="00D644E2" w:rsidRDefault="00D644E2" w:rsidP="00D644E2">
            <w:pPr>
              <w:autoSpaceDE w:val="0"/>
              <w:autoSpaceDN w:val="0"/>
              <w:jc w:val="center"/>
              <w:rPr>
                <w:rFonts w:eastAsia="Times New Roman"/>
                <w:b/>
                <w:bCs/>
                <w:u w:val="single"/>
              </w:rPr>
            </w:pPr>
          </w:p>
        </w:tc>
        <w:tc>
          <w:tcPr>
            <w:tcW w:w="2364" w:type="dxa"/>
          </w:tcPr>
          <w:p w:rsidR="00D644E2" w:rsidRPr="00D644E2" w:rsidRDefault="00D644E2" w:rsidP="00D644E2">
            <w:pPr>
              <w:autoSpaceDE w:val="0"/>
              <w:autoSpaceDN w:val="0"/>
              <w:jc w:val="center"/>
              <w:rPr>
                <w:rFonts w:eastAsia="Times New Roman"/>
                <w:b/>
                <w:bCs/>
                <w:u w:val="single"/>
              </w:rPr>
            </w:pPr>
            <w:r w:rsidRPr="00D644E2">
              <w:rPr>
                <w:rFonts w:eastAsia="Times New Roman"/>
                <w:b/>
                <w:bCs/>
                <w:sz w:val="16"/>
                <w:szCs w:val="16"/>
                <w:u w:val="single"/>
              </w:rPr>
              <w:t>CALIBRATION DATE</w:t>
            </w:r>
          </w:p>
        </w:tc>
      </w:tr>
      <w:tr w:rsidR="00D644E2" w:rsidRPr="00D644E2" w:rsidTr="00D644E2">
        <w:trPr>
          <w:trHeight w:val="259"/>
        </w:trPr>
        <w:tc>
          <w:tcPr>
            <w:tcW w:w="2385" w:type="dxa"/>
            <w:vAlign w:val="bottom"/>
          </w:tcPr>
          <w:p w:rsidR="00D644E2" w:rsidRPr="00D644E2" w:rsidRDefault="00D644E2" w:rsidP="00D644E2">
            <w:pPr>
              <w:autoSpaceDE w:val="0"/>
              <w:autoSpaceDN w:val="0"/>
              <w:jc w:val="center"/>
              <w:rPr>
                <w:rFonts w:eastAsia="Times New Roman"/>
                <w:b/>
                <w:bCs/>
                <w:sz w:val="16"/>
                <w:szCs w:val="16"/>
              </w:rPr>
            </w:pPr>
            <w:r w:rsidRPr="00D644E2">
              <w:rPr>
                <w:rFonts w:eastAsia="Times New Roman"/>
                <w:b/>
                <w:bCs/>
                <w:sz w:val="16"/>
                <w:szCs w:val="16"/>
              </w:rPr>
              <w:t>________________________</w:t>
            </w:r>
          </w:p>
        </w:tc>
        <w:tc>
          <w:tcPr>
            <w:tcW w:w="617" w:type="dxa"/>
            <w:vAlign w:val="bottom"/>
          </w:tcPr>
          <w:p w:rsidR="00D644E2" w:rsidRPr="00D644E2" w:rsidRDefault="00D644E2" w:rsidP="00D644E2">
            <w:pPr>
              <w:autoSpaceDE w:val="0"/>
              <w:autoSpaceDN w:val="0"/>
              <w:jc w:val="center"/>
              <w:rPr>
                <w:rFonts w:eastAsia="Times New Roman"/>
                <w:b/>
                <w:bCs/>
                <w:u w:val="single"/>
              </w:rPr>
            </w:pPr>
          </w:p>
        </w:tc>
        <w:tc>
          <w:tcPr>
            <w:tcW w:w="2056" w:type="dxa"/>
            <w:vAlign w:val="bottom"/>
          </w:tcPr>
          <w:p w:rsidR="00D644E2" w:rsidRPr="00D644E2" w:rsidRDefault="00D644E2" w:rsidP="00D644E2">
            <w:pPr>
              <w:autoSpaceDE w:val="0"/>
              <w:autoSpaceDN w:val="0"/>
              <w:jc w:val="center"/>
              <w:rPr>
                <w:rFonts w:eastAsia="Times New Roman"/>
                <w:b/>
                <w:bCs/>
                <w:sz w:val="16"/>
                <w:szCs w:val="16"/>
              </w:rPr>
            </w:pPr>
            <w:r w:rsidRPr="00D644E2">
              <w:rPr>
                <w:rFonts w:eastAsia="Times New Roman"/>
                <w:b/>
                <w:bCs/>
                <w:sz w:val="16"/>
                <w:szCs w:val="16"/>
              </w:rPr>
              <w:t>____________________</w:t>
            </w:r>
          </w:p>
        </w:tc>
        <w:tc>
          <w:tcPr>
            <w:tcW w:w="411" w:type="dxa"/>
            <w:vAlign w:val="bottom"/>
          </w:tcPr>
          <w:p w:rsidR="00D644E2" w:rsidRPr="00D644E2" w:rsidRDefault="00D644E2" w:rsidP="00D644E2">
            <w:pPr>
              <w:autoSpaceDE w:val="0"/>
              <w:autoSpaceDN w:val="0"/>
              <w:jc w:val="center"/>
              <w:rPr>
                <w:rFonts w:eastAsia="Times New Roman"/>
                <w:b/>
                <w:bCs/>
                <w:u w:val="single"/>
              </w:rPr>
            </w:pPr>
          </w:p>
        </w:tc>
        <w:tc>
          <w:tcPr>
            <w:tcW w:w="2467" w:type="dxa"/>
            <w:vAlign w:val="bottom"/>
          </w:tcPr>
          <w:p w:rsidR="00D644E2" w:rsidRPr="00D644E2" w:rsidRDefault="00D644E2" w:rsidP="00D644E2">
            <w:pPr>
              <w:autoSpaceDE w:val="0"/>
              <w:autoSpaceDN w:val="0"/>
              <w:jc w:val="center"/>
              <w:rPr>
                <w:rFonts w:eastAsia="Times New Roman"/>
                <w:b/>
                <w:bCs/>
                <w:sz w:val="16"/>
                <w:szCs w:val="16"/>
              </w:rPr>
            </w:pPr>
            <w:r w:rsidRPr="00D644E2">
              <w:rPr>
                <w:rFonts w:eastAsia="Times New Roman"/>
                <w:b/>
                <w:bCs/>
                <w:sz w:val="16"/>
                <w:szCs w:val="16"/>
              </w:rPr>
              <w:t>________________________</w:t>
            </w:r>
          </w:p>
        </w:tc>
        <w:tc>
          <w:tcPr>
            <w:tcW w:w="617" w:type="dxa"/>
            <w:vAlign w:val="bottom"/>
          </w:tcPr>
          <w:p w:rsidR="00D644E2" w:rsidRPr="00D644E2" w:rsidRDefault="00D644E2" w:rsidP="00D644E2">
            <w:pPr>
              <w:autoSpaceDE w:val="0"/>
              <w:autoSpaceDN w:val="0"/>
              <w:jc w:val="center"/>
              <w:rPr>
                <w:rFonts w:eastAsia="Times New Roman"/>
                <w:b/>
                <w:bCs/>
                <w:u w:val="single"/>
              </w:rPr>
            </w:pPr>
          </w:p>
        </w:tc>
        <w:tc>
          <w:tcPr>
            <w:tcW w:w="2364" w:type="dxa"/>
            <w:vAlign w:val="bottom"/>
          </w:tcPr>
          <w:p w:rsidR="00D644E2" w:rsidRPr="00D644E2" w:rsidRDefault="00D644E2" w:rsidP="00D644E2">
            <w:pPr>
              <w:autoSpaceDE w:val="0"/>
              <w:autoSpaceDN w:val="0"/>
              <w:jc w:val="center"/>
              <w:rPr>
                <w:rFonts w:eastAsia="Times New Roman"/>
                <w:b/>
                <w:bCs/>
                <w:sz w:val="16"/>
                <w:szCs w:val="16"/>
              </w:rPr>
            </w:pPr>
            <w:r w:rsidRPr="00D644E2">
              <w:rPr>
                <w:rFonts w:eastAsia="Times New Roman"/>
                <w:b/>
                <w:bCs/>
                <w:sz w:val="16"/>
                <w:szCs w:val="16"/>
              </w:rPr>
              <w:t>________________________</w:t>
            </w:r>
          </w:p>
        </w:tc>
      </w:tr>
      <w:tr w:rsidR="00D644E2" w:rsidRPr="00D644E2" w:rsidTr="00D644E2">
        <w:trPr>
          <w:trHeight w:val="247"/>
        </w:trPr>
        <w:tc>
          <w:tcPr>
            <w:tcW w:w="2385" w:type="dxa"/>
            <w:vAlign w:val="bottom"/>
          </w:tcPr>
          <w:p w:rsidR="00D644E2" w:rsidRPr="00D644E2" w:rsidRDefault="00D644E2" w:rsidP="00D644E2">
            <w:pPr>
              <w:autoSpaceDE w:val="0"/>
              <w:autoSpaceDN w:val="0"/>
              <w:jc w:val="center"/>
              <w:rPr>
                <w:rFonts w:eastAsia="Times New Roman"/>
                <w:b/>
                <w:bCs/>
                <w:sz w:val="16"/>
                <w:szCs w:val="16"/>
              </w:rPr>
            </w:pPr>
            <w:r w:rsidRPr="00D644E2">
              <w:rPr>
                <w:rFonts w:eastAsia="Times New Roman"/>
                <w:b/>
                <w:bCs/>
                <w:sz w:val="16"/>
                <w:szCs w:val="16"/>
              </w:rPr>
              <w:t>________________________</w:t>
            </w:r>
          </w:p>
        </w:tc>
        <w:tc>
          <w:tcPr>
            <w:tcW w:w="617" w:type="dxa"/>
            <w:vAlign w:val="bottom"/>
          </w:tcPr>
          <w:p w:rsidR="00D644E2" w:rsidRPr="00D644E2" w:rsidRDefault="00D644E2" w:rsidP="00D644E2">
            <w:pPr>
              <w:autoSpaceDE w:val="0"/>
              <w:autoSpaceDN w:val="0"/>
              <w:jc w:val="center"/>
              <w:rPr>
                <w:rFonts w:eastAsia="Times New Roman"/>
                <w:b/>
                <w:bCs/>
                <w:u w:val="single"/>
              </w:rPr>
            </w:pPr>
          </w:p>
        </w:tc>
        <w:tc>
          <w:tcPr>
            <w:tcW w:w="2056" w:type="dxa"/>
            <w:vAlign w:val="bottom"/>
          </w:tcPr>
          <w:p w:rsidR="00D644E2" w:rsidRPr="00D644E2" w:rsidRDefault="00D644E2" w:rsidP="00D644E2">
            <w:pPr>
              <w:autoSpaceDE w:val="0"/>
              <w:autoSpaceDN w:val="0"/>
              <w:jc w:val="center"/>
              <w:rPr>
                <w:rFonts w:eastAsia="Times New Roman"/>
                <w:b/>
                <w:bCs/>
                <w:sz w:val="16"/>
                <w:szCs w:val="16"/>
              </w:rPr>
            </w:pPr>
            <w:r w:rsidRPr="00D644E2">
              <w:rPr>
                <w:rFonts w:eastAsia="Times New Roman"/>
                <w:b/>
                <w:bCs/>
                <w:sz w:val="16"/>
                <w:szCs w:val="16"/>
              </w:rPr>
              <w:t>____________________</w:t>
            </w:r>
          </w:p>
        </w:tc>
        <w:tc>
          <w:tcPr>
            <w:tcW w:w="411" w:type="dxa"/>
            <w:vAlign w:val="bottom"/>
          </w:tcPr>
          <w:p w:rsidR="00D644E2" w:rsidRPr="00D644E2" w:rsidRDefault="00D644E2" w:rsidP="00D644E2">
            <w:pPr>
              <w:autoSpaceDE w:val="0"/>
              <w:autoSpaceDN w:val="0"/>
              <w:jc w:val="center"/>
              <w:rPr>
                <w:rFonts w:eastAsia="Times New Roman"/>
                <w:b/>
                <w:bCs/>
                <w:u w:val="single"/>
              </w:rPr>
            </w:pPr>
          </w:p>
        </w:tc>
        <w:tc>
          <w:tcPr>
            <w:tcW w:w="2467" w:type="dxa"/>
            <w:vAlign w:val="bottom"/>
          </w:tcPr>
          <w:p w:rsidR="00D644E2" w:rsidRPr="00D644E2" w:rsidRDefault="00D644E2" w:rsidP="00D644E2">
            <w:pPr>
              <w:autoSpaceDE w:val="0"/>
              <w:autoSpaceDN w:val="0"/>
              <w:jc w:val="center"/>
              <w:rPr>
                <w:rFonts w:eastAsia="Times New Roman"/>
                <w:b/>
                <w:bCs/>
                <w:sz w:val="16"/>
                <w:szCs w:val="16"/>
              </w:rPr>
            </w:pPr>
            <w:r w:rsidRPr="00D644E2">
              <w:rPr>
                <w:rFonts w:eastAsia="Times New Roman"/>
                <w:b/>
                <w:bCs/>
                <w:sz w:val="16"/>
                <w:szCs w:val="16"/>
              </w:rPr>
              <w:t>________________________</w:t>
            </w:r>
          </w:p>
        </w:tc>
        <w:tc>
          <w:tcPr>
            <w:tcW w:w="617" w:type="dxa"/>
            <w:vAlign w:val="bottom"/>
          </w:tcPr>
          <w:p w:rsidR="00D644E2" w:rsidRPr="00D644E2" w:rsidRDefault="00D644E2" w:rsidP="00D644E2">
            <w:pPr>
              <w:autoSpaceDE w:val="0"/>
              <w:autoSpaceDN w:val="0"/>
              <w:jc w:val="center"/>
              <w:rPr>
                <w:rFonts w:eastAsia="Times New Roman"/>
                <w:b/>
                <w:bCs/>
                <w:u w:val="single"/>
              </w:rPr>
            </w:pPr>
          </w:p>
        </w:tc>
        <w:tc>
          <w:tcPr>
            <w:tcW w:w="2364" w:type="dxa"/>
            <w:vAlign w:val="bottom"/>
          </w:tcPr>
          <w:p w:rsidR="00D644E2" w:rsidRPr="00D644E2" w:rsidRDefault="00D644E2" w:rsidP="00D644E2">
            <w:pPr>
              <w:autoSpaceDE w:val="0"/>
              <w:autoSpaceDN w:val="0"/>
              <w:jc w:val="center"/>
              <w:rPr>
                <w:rFonts w:eastAsia="Times New Roman"/>
                <w:b/>
                <w:bCs/>
                <w:sz w:val="16"/>
                <w:szCs w:val="16"/>
              </w:rPr>
            </w:pPr>
            <w:r w:rsidRPr="00D644E2">
              <w:rPr>
                <w:rFonts w:eastAsia="Times New Roman"/>
                <w:b/>
                <w:bCs/>
                <w:sz w:val="16"/>
                <w:szCs w:val="16"/>
              </w:rPr>
              <w:t>________________________</w:t>
            </w:r>
          </w:p>
        </w:tc>
      </w:tr>
      <w:tr w:rsidR="00D644E2" w:rsidRPr="00D644E2" w:rsidTr="00D644E2">
        <w:trPr>
          <w:trHeight w:val="247"/>
        </w:trPr>
        <w:tc>
          <w:tcPr>
            <w:tcW w:w="2385" w:type="dxa"/>
            <w:vAlign w:val="bottom"/>
          </w:tcPr>
          <w:p w:rsidR="00D644E2" w:rsidRPr="00D644E2" w:rsidRDefault="00D644E2" w:rsidP="00D644E2">
            <w:pPr>
              <w:autoSpaceDE w:val="0"/>
              <w:autoSpaceDN w:val="0"/>
              <w:jc w:val="center"/>
              <w:rPr>
                <w:rFonts w:eastAsia="Times New Roman"/>
                <w:b/>
                <w:bCs/>
                <w:sz w:val="16"/>
                <w:szCs w:val="16"/>
              </w:rPr>
            </w:pPr>
            <w:r w:rsidRPr="00D644E2">
              <w:rPr>
                <w:rFonts w:eastAsia="Times New Roman"/>
                <w:b/>
                <w:bCs/>
                <w:sz w:val="16"/>
                <w:szCs w:val="16"/>
              </w:rPr>
              <w:t>________________________</w:t>
            </w:r>
          </w:p>
        </w:tc>
        <w:tc>
          <w:tcPr>
            <w:tcW w:w="617" w:type="dxa"/>
          </w:tcPr>
          <w:p w:rsidR="00D644E2" w:rsidRPr="00D644E2" w:rsidRDefault="00D644E2" w:rsidP="00D644E2">
            <w:pPr>
              <w:autoSpaceDE w:val="0"/>
              <w:autoSpaceDN w:val="0"/>
              <w:jc w:val="center"/>
              <w:rPr>
                <w:rFonts w:eastAsia="Times New Roman"/>
                <w:b/>
                <w:bCs/>
                <w:u w:val="single"/>
              </w:rPr>
            </w:pPr>
          </w:p>
        </w:tc>
        <w:tc>
          <w:tcPr>
            <w:tcW w:w="2056" w:type="dxa"/>
            <w:vAlign w:val="bottom"/>
          </w:tcPr>
          <w:p w:rsidR="00D644E2" w:rsidRPr="00D644E2" w:rsidRDefault="00D644E2" w:rsidP="00D644E2">
            <w:pPr>
              <w:autoSpaceDE w:val="0"/>
              <w:autoSpaceDN w:val="0"/>
              <w:jc w:val="center"/>
              <w:rPr>
                <w:rFonts w:eastAsia="Times New Roman"/>
                <w:b/>
                <w:bCs/>
                <w:sz w:val="16"/>
                <w:szCs w:val="16"/>
              </w:rPr>
            </w:pPr>
            <w:r w:rsidRPr="00D644E2">
              <w:rPr>
                <w:rFonts w:eastAsia="Times New Roman"/>
                <w:b/>
                <w:bCs/>
                <w:sz w:val="16"/>
                <w:szCs w:val="16"/>
              </w:rPr>
              <w:t>____________________</w:t>
            </w:r>
          </w:p>
        </w:tc>
        <w:tc>
          <w:tcPr>
            <w:tcW w:w="411" w:type="dxa"/>
          </w:tcPr>
          <w:p w:rsidR="00D644E2" w:rsidRPr="00D644E2" w:rsidRDefault="00D644E2" w:rsidP="00D644E2">
            <w:pPr>
              <w:autoSpaceDE w:val="0"/>
              <w:autoSpaceDN w:val="0"/>
              <w:jc w:val="center"/>
              <w:rPr>
                <w:rFonts w:eastAsia="Times New Roman"/>
                <w:b/>
                <w:bCs/>
                <w:u w:val="single"/>
              </w:rPr>
            </w:pPr>
          </w:p>
        </w:tc>
        <w:tc>
          <w:tcPr>
            <w:tcW w:w="2467" w:type="dxa"/>
            <w:vAlign w:val="bottom"/>
          </w:tcPr>
          <w:p w:rsidR="00D644E2" w:rsidRPr="00D644E2" w:rsidRDefault="00D644E2" w:rsidP="00D644E2">
            <w:pPr>
              <w:autoSpaceDE w:val="0"/>
              <w:autoSpaceDN w:val="0"/>
              <w:jc w:val="center"/>
              <w:rPr>
                <w:rFonts w:eastAsia="Times New Roman"/>
                <w:b/>
                <w:bCs/>
                <w:sz w:val="16"/>
                <w:szCs w:val="16"/>
              </w:rPr>
            </w:pPr>
            <w:r w:rsidRPr="00D644E2">
              <w:rPr>
                <w:rFonts w:eastAsia="Times New Roman"/>
                <w:b/>
                <w:bCs/>
                <w:sz w:val="16"/>
                <w:szCs w:val="16"/>
              </w:rPr>
              <w:t>________________________</w:t>
            </w:r>
          </w:p>
        </w:tc>
        <w:tc>
          <w:tcPr>
            <w:tcW w:w="617" w:type="dxa"/>
          </w:tcPr>
          <w:p w:rsidR="00D644E2" w:rsidRPr="00D644E2" w:rsidRDefault="00D644E2" w:rsidP="00D644E2">
            <w:pPr>
              <w:autoSpaceDE w:val="0"/>
              <w:autoSpaceDN w:val="0"/>
              <w:jc w:val="center"/>
              <w:rPr>
                <w:rFonts w:eastAsia="Times New Roman"/>
                <w:b/>
                <w:bCs/>
                <w:u w:val="single"/>
              </w:rPr>
            </w:pPr>
          </w:p>
        </w:tc>
        <w:tc>
          <w:tcPr>
            <w:tcW w:w="2364" w:type="dxa"/>
            <w:vAlign w:val="bottom"/>
          </w:tcPr>
          <w:p w:rsidR="00D644E2" w:rsidRPr="00D644E2" w:rsidRDefault="00D644E2" w:rsidP="00D644E2">
            <w:pPr>
              <w:autoSpaceDE w:val="0"/>
              <w:autoSpaceDN w:val="0"/>
              <w:jc w:val="center"/>
              <w:rPr>
                <w:rFonts w:eastAsia="Times New Roman"/>
                <w:b/>
                <w:bCs/>
                <w:sz w:val="16"/>
                <w:szCs w:val="16"/>
              </w:rPr>
            </w:pPr>
            <w:r w:rsidRPr="00D644E2">
              <w:rPr>
                <w:rFonts w:eastAsia="Times New Roman"/>
                <w:b/>
                <w:bCs/>
                <w:sz w:val="16"/>
                <w:szCs w:val="16"/>
              </w:rPr>
              <w:t>________________________</w:t>
            </w:r>
          </w:p>
        </w:tc>
      </w:tr>
      <w:tr w:rsidR="00D644E2" w:rsidRPr="00D644E2" w:rsidTr="00D644E2">
        <w:trPr>
          <w:trHeight w:val="247"/>
        </w:trPr>
        <w:tc>
          <w:tcPr>
            <w:tcW w:w="10916" w:type="dxa"/>
            <w:gridSpan w:val="7"/>
            <w:vAlign w:val="center"/>
          </w:tcPr>
          <w:p w:rsidR="00D644E2" w:rsidRPr="00D644E2" w:rsidRDefault="00D644E2" w:rsidP="00D644E2">
            <w:pPr>
              <w:autoSpaceDE w:val="0"/>
              <w:autoSpaceDN w:val="0"/>
              <w:jc w:val="center"/>
              <w:rPr>
                <w:rFonts w:eastAsia="Times New Roman"/>
                <w:b/>
                <w:bCs/>
                <w:sz w:val="16"/>
                <w:szCs w:val="16"/>
              </w:rPr>
            </w:pPr>
            <w:r w:rsidRPr="00D644E2">
              <w:rPr>
                <w:rFonts w:eastAsia="Times New Roman"/>
                <w:b/>
                <w:bCs/>
                <w:sz w:val="16"/>
                <w:szCs w:val="16"/>
                <w:u w:val="single"/>
              </w:rPr>
              <w:t xml:space="preserve">CONTINUOUS ATMOSPHERIC MONITORING REQUIRED AT ALL TIMES:  </w:t>
            </w:r>
            <w:r w:rsidRPr="00155E6C">
              <w:rPr>
                <w:rFonts w:eastAsia="Times New Roman"/>
                <w:b/>
                <w:bCs/>
                <w:color w:val="FF0000"/>
                <w:sz w:val="16"/>
                <w:szCs w:val="16"/>
                <w:u w:val="single"/>
              </w:rPr>
              <w:t>RECORD READINGS EVERY 30 MINUTES</w:t>
            </w:r>
            <w:r w:rsidRPr="00D644E2">
              <w:rPr>
                <w:rFonts w:eastAsia="Times New Roman"/>
                <w:b/>
                <w:bCs/>
                <w:sz w:val="16"/>
                <w:szCs w:val="16"/>
                <w:u w:val="single"/>
              </w:rPr>
              <w:t>.</w:t>
            </w:r>
          </w:p>
        </w:tc>
      </w:tr>
    </w:tbl>
    <w:p w:rsidR="00D644E2" w:rsidRPr="005C22A2" w:rsidRDefault="00D644E2" w:rsidP="00D644E2">
      <w:pPr>
        <w:autoSpaceDE w:val="0"/>
        <w:autoSpaceDN w:val="0"/>
        <w:rPr>
          <w:rFonts w:eastAsia="Times New Roman"/>
          <w:sz w:val="8"/>
          <w:szCs w:val="12"/>
        </w:rPr>
      </w:pPr>
    </w:p>
    <w:tbl>
      <w:tblPr>
        <w:tblW w:w="10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0"/>
        <w:gridCol w:w="568"/>
        <w:gridCol w:w="298"/>
        <w:gridCol w:w="497"/>
        <w:gridCol w:w="341"/>
        <w:gridCol w:w="568"/>
        <w:gridCol w:w="341"/>
        <w:gridCol w:w="570"/>
        <w:gridCol w:w="341"/>
        <w:gridCol w:w="568"/>
        <w:gridCol w:w="454"/>
        <w:gridCol w:w="568"/>
        <w:gridCol w:w="341"/>
        <w:gridCol w:w="568"/>
        <w:gridCol w:w="341"/>
        <w:gridCol w:w="681"/>
        <w:gridCol w:w="341"/>
        <w:gridCol w:w="568"/>
        <w:gridCol w:w="454"/>
        <w:gridCol w:w="684"/>
      </w:tblGrid>
      <w:tr w:rsidR="00D644E2" w:rsidRPr="00D644E2" w:rsidTr="00D644E2">
        <w:trPr>
          <w:trHeight w:val="237"/>
        </w:trPr>
        <w:tc>
          <w:tcPr>
            <w:tcW w:w="10928" w:type="dxa"/>
            <w:gridSpan w:val="20"/>
          </w:tcPr>
          <w:p w:rsidR="00D644E2" w:rsidRPr="00D644E2" w:rsidRDefault="00D644E2" w:rsidP="00D644E2">
            <w:pPr>
              <w:pBdr>
                <w:top w:val="single" w:sz="4" w:space="1" w:color="auto"/>
                <w:left w:val="single" w:sz="4" w:space="5" w:color="auto"/>
                <w:bottom w:val="single" w:sz="4" w:space="1" w:color="auto"/>
                <w:right w:val="single" w:sz="4" w:space="4" w:color="auto"/>
                <w:between w:val="single" w:sz="4" w:space="1" w:color="auto"/>
              </w:pBdr>
              <w:autoSpaceDE w:val="0"/>
              <w:autoSpaceDN w:val="0"/>
              <w:rPr>
                <w:rFonts w:eastAsia="Times New Roman"/>
                <w:b/>
                <w:bCs/>
                <w:u w:val="single"/>
              </w:rPr>
            </w:pPr>
            <w:r w:rsidRPr="00D644E2">
              <w:rPr>
                <w:rFonts w:eastAsia="Times New Roman"/>
                <w:b/>
                <w:bCs/>
                <w:u w:val="single"/>
              </w:rPr>
              <w:t>MONITORING LOG:</w:t>
            </w:r>
          </w:p>
        </w:tc>
      </w:tr>
      <w:tr w:rsidR="00D644E2" w:rsidRPr="00D644E2" w:rsidTr="00D644E2">
        <w:trPr>
          <w:trHeight w:val="237"/>
        </w:trPr>
        <w:tc>
          <w:tcPr>
            <w:tcW w:w="1840" w:type="dxa"/>
          </w:tcPr>
          <w:p w:rsidR="00D644E2" w:rsidRPr="00D644E2" w:rsidRDefault="00D644E2" w:rsidP="00D644E2">
            <w:pPr>
              <w:autoSpaceDE w:val="0"/>
              <w:autoSpaceDN w:val="0"/>
              <w:rPr>
                <w:rFonts w:eastAsia="Times New Roman"/>
                <w:b/>
                <w:bCs/>
                <w:sz w:val="18"/>
                <w:szCs w:val="18"/>
              </w:rPr>
            </w:pPr>
          </w:p>
        </w:tc>
        <w:tc>
          <w:tcPr>
            <w:tcW w:w="1362" w:type="dxa"/>
            <w:gridSpan w:val="3"/>
          </w:tcPr>
          <w:p w:rsidR="00D644E2" w:rsidRPr="00D644E2" w:rsidRDefault="00D644E2" w:rsidP="00D644E2">
            <w:pPr>
              <w:autoSpaceDE w:val="0"/>
              <w:autoSpaceDN w:val="0"/>
              <w:rPr>
                <w:rFonts w:eastAsia="Times New Roman"/>
                <w:b/>
                <w:bCs/>
                <w:sz w:val="18"/>
                <w:szCs w:val="18"/>
                <w:u w:val="single"/>
              </w:rPr>
            </w:pPr>
            <w:r w:rsidRPr="00D644E2">
              <w:rPr>
                <w:rFonts w:eastAsia="Times New Roman"/>
                <w:b/>
                <w:bCs/>
                <w:sz w:val="18"/>
                <w:szCs w:val="18"/>
              </w:rPr>
              <w:t>Pre-entry</w:t>
            </w:r>
          </w:p>
        </w:tc>
        <w:tc>
          <w:tcPr>
            <w:tcW w:w="341" w:type="dxa"/>
          </w:tcPr>
          <w:p w:rsidR="00D644E2" w:rsidRPr="00D644E2" w:rsidRDefault="00D644E2" w:rsidP="00D644E2">
            <w:pPr>
              <w:autoSpaceDE w:val="0"/>
              <w:autoSpaceDN w:val="0"/>
              <w:rPr>
                <w:rFonts w:eastAsia="Times New Roman"/>
                <w:b/>
                <w:bCs/>
                <w:sz w:val="18"/>
                <w:szCs w:val="18"/>
                <w:u w:val="single"/>
              </w:rPr>
            </w:pPr>
          </w:p>
        </w:tc>
        <w:tc>
          <w:tcPr>
            <w:tcW w:w="1478" w:type="dxa"/>
            <w:gridSpan w:val="3"/>
          </w:tcPr>
          <w:p w:rsidR="00D644E2" w:rsidRPr="00D644E2" w:rsidRDefault="00D644E2" w:rsidP="00D644E2">
            <w:pPr>
              <w:autoSpaceDE w:val="0"/>
              <w:autoSpaceDN w:val="0"/>
              <w:rPr>
                <w:rFonts w:eastAsia="Times New Roman"/>
                <w:b/>
                <w:bCs/>
                <w:sz w:val="18"/>
                <w:szCs w:val="18"/>
                <w:u w:val="single"/>
              </w:rPr>
            </w:pPr>
          </w:p>
        </w:tc>
        <w:tc>
          <w:tcPr>
            <w:tcW w:w="341" w:type="dxa"/>
          </w:tcPr>
          <w:p w:rsidR="00D644E2" w:rsidRPr="00D644E2" w:rsidRDefault="00D644E2" w:rsidP="00D644E2">
            <w:pPr>
              <w:autoSpaceDE w:val="0"/>
              <w:autoSpaceDN w:val="0"/>
              <w:rPr>
                <w:rFonts w:eastAsia="Times New Roman"/>
                <w:b/>
                <w:bCs/>
                <w:sz w:val="18"/>
                <w:szCs w:val="18"/>
                <w:u w:val="single"/>
              </w:rPr>
            </w:pPr>
          </w:p>
        </w:tc>
        <w:tc>
          <w:tcPr>
            <w:tcW w:w="1590" w:type="dxa"/>
            <w:gridSpan w:val="3"/>
          </w:tcPr>
          <w:p w:rsidR="00D644E2" w:rsidRPr="00D644E2" w:rsidRDefault="00D644E2" w:rsidP="00D644E2">
            <w:pPr>
              <w:autoSpaceDE w:val="0"/>
              <w:autoSpaceDN w:val="0"/>
              <w:rPr>
                <w:rFonts w:eastAsia="Times New Roman"/>
                <w:b/>
                <w:bCs/>
                <w:sz w:val="18"/>
                <w:szCs w:val="18"/>
                <w:u w:val="single"/>
              </w:rPr>
            </w:pPr>
          </w:p>
        </w:tc>
        <w:tc>
          <w:tcPr>
            <w:tcW w:w="341" w:type="dxa"/>
          </w:tcPr>
          <w:p w:rsidR="00D644E2" w:rsidRPr="00D644E2" w:rsidRDefault="00D644E2" w:rsidP="00D644E2">
            <w:pPr>
              <w:autoSpaceDE w:val="0"/>
              <w:autoSpaceDN w:val="0"/>
              <w:rPr>
                <w:rFonts w:eastAsia="Times New Roman"/>
                <w:b/>
                <w:bCs/>
                <w:sz w:val="18"/>
                <w:szCs w:val="18"/>
                <w:u w:val="single"/>
              </w:rPr>
            </w:pPr>
          </w:p>
        </w:tc>
        <w:tc>
          <w:tcPr>
            <w:tcW w:w="1590" w:type="dxa"/>
            <w:gridSpan w:val="3"/>
          </w:tcPr>
          <w:p w:rsidR="00D644E2" w:rsidRPr="00D644E2" w:rsidRDefault="00D644E2" w:rsidP="00D644E2">
            <w:pPr>
              <w:autoSpaceDE w:val="0"/>
              <w:autoSpaceDN w:val="0"/>
              <w:rPr>
                <w:rFonts w:eastAsia="Times New Roman"/>
                <w:b/>
                <w:bCs/>
                <w:sz w:val="18"/>
                <w:szCs w:val="18"/>
                <w:u w:val="single"/>
              </w:rPr>
            </w:pPr>
          </w:p>
        </w:tc>
        <w:tc>
          <w:tcPr>
            <w:tcW w:w="341" w:type="dxa"/>
          </w:tcPr>
          <w:p w:rsidR="00D644E2" w:rsidRPr="00D644E2" w:rsidRDefault="00D644E2" w:rsidP="00D644E2">
            <w:pPr>
              <w:autoSpaceDE w:val="0"/>
              <w:autoSpaceDN w:val="0"/>
              <w:rPr>
                <w:rFonts w:eastAsia="Times New Roman"/>
                <w:b/>
                <w:bCs/>
                <w:sz w:val="18"/>
                <w:szCs w:val="18"/>
                <w:u w:val="single"/>
              </w:rPr>
            </w:pPr>
          </w:p>
        </w:tc>
        <w:tc>
          <w:tcPr>
            <w:tcW w:w="1706" w:type="dxa"/>
            <w:gridSpan w:val="3"/>
          </w:tcPr>
          <w:p w:rsidR="00D644E2" w:rsidRPr="00D644E2" w:rsidRDefault="00D644E2" w:rsidP="00D644E2">
            <w:pPr>
              <w:autoSpaceDE w:val="0"/>
              <w:autoSpaceDN w:val="0"/>
              <w:rPr>
                <w:rFonts w:eastAsia="Times New Roman"/>
                <w:b/>
                <w:bCs/>
                <w:sz w:val="18"/>
                <w:szCs w:val="18"/>
                <w:u w:val="single"/>
              </w:rPr>
            </w:pPr>
          </w:p>
        </w:tc>
      </w:tr>
      <w:tr w:rsidR="00D644E2" w:rsidRPr="00D644E2" w:rsidTr="00D644E2">
        <w:trPr>
          <w:trHeight w:val="213"/>
        </w:trPr>
        <w:tc>
          <w:tcPr>
            <w:tcW w:w="1840" w:type="dxa"/>
          </w:tcPr>
          <w:p w:rsidR="00D644E2" w:rsidRPr="00D644E2" w:rsidRDefault="00D644E2" w:rsidP="00D644E2">
            <w:pPr>
              <w:autoSpaceDE w:val="0"/>
              <w:autoSpaceDN w:val="0"/>
              <w:jc w:val="center"/>
              <w:rPr>
                <w:rFonts w:eastAsia="Times New Roman"/>
                <w:b/>
                <w:bCs/>
                <w:sz w:val="16"/>
                <w:szCs w:val="16"/>
              </w:rPr>
            </w:pPr>
          </w:p>
        </w:tc>
        <w:tc>
          <w:tcPr>
            <w:tcW w:w="1362" w:type="dxa"/>
            <w:gridSpan w:val="3"/>
          </w:tcPr>
          <w:p w:rsidR="00D644E2" w:rsidRPr="00D644E2" w:rsidRDefault="00D644E2" w:rsidP="00D644E2">
            <w:pPr>
              <w:autoSpaceDE w:val="0"/>
              <w:autoSpaceDN w:val="0"/>
              <w:jc w:val="center"/>
              <w:rPr>
                <w:rFonts w:eastAsia="Times New Roman"/>
                <w:b/>
                <w:bCs/>
                <w:sz w:val="16"/>
                <w:szCs w:val="16"/>
              </w:rPr>
            </w:pPr>
            <w:r w:rsidRPr="00D644E2">
              <w:rPr>
                <w:rFonts w:eastAsia="Times New Roman"/>
                <w:b/>
                <w:bCs/>
                <w:sz w:val="16"/>
                <w:szCs w:val="16"/>
              </w:rPr>
              <w:t>(1)</w:t>
            </w:r>
          </w:p>
        </w:tc>
        <w:tc>
          <w:tcPr>
            <w:tcW w:w="341" w:type="dxa"/>
          </w:tcPr>
          <w:p w:rsidR="00D644E2" w:rsidRPr="00D644E2" w:rsidRDefault="00D644E2" w:rsidP="00D644E2">
            <w:pPr>
              <w:autoSpaceDE w:val="0"/>
              <w:autoSpaceDN w:val="0"/>
              <w:jc w:val="center"/>
              <w:rPr>
                <w:rFonts w:eastAsia="Times New Roman"/>
                <w:b/>
                <w:bCs/>
                <w:sz w:val="16"/>
                <w:szCs w:val="16"/>
              </w:rPr>
            </w:pPr>
          </w:p>
        </w:tc>
        <w:tc>
          <w:tcPr>
            <w:tcW w:w="1478" w:type="dxa"/>
            <w:gridSpan w:val="3"/>
          </w:tcPr>
          <w:p w:rsidR="00D644E2" w:rsidRPr="00D644E2" w:rsidRDefault="00D644E2" w:rsidP="00D644E2">
            <w:pPr>
              <w:autoSpaceDE w:val="0"/>
              <w:autoSpaceDN w:val="0"/>
              <w:jc w:val="center"/>
              <w:rPr>
                <w:rFonts w:eastAsia="Times New Roman"/>
                <w:b/>
                <w:bCs/>
                <w:sz w:val="16"/>
                <w:szCs w:val="16"/>
              </w:rPr>
            </w:pPr>
            <w:r w:rsidRPr="00D644E2">
              <w:rPr>
                <w:rFonts w:eastAsia="Times New Roman"/>
                <w:b/>
                <w:bCs/>
                <w:sz w:val="16"/>
                <w:szCs w:val="16"/>
              </w:rPr>
              <w:t>(2)</w:t>
            </w:r>
          </w:p>
        </w:tc>
        <w:tc>
          <w:tcPr>
            <w:tcW w:w="341" w:type="dxa"/>
          </w:tcPr>
          <w:p w:rsidR="00D644E2" w:rsidRPr="00D644E2" w:rsidRDefault="00D644E2" w:rsidP="00D644E2">
            <w:pPr>
              <w:autoSpaceDE w:val="0"/>
              <w:autoSpaceDN w:val="0"/>
              <w:jc w:val="center"/>
              <w:rPr>
                <w:rFonts w:eastAsia="Times New Roman"/>
                <w:b/>
                <w:bCs/>
                <w:sz w:val="16"/>
                <w:szCs w:val="16"/>
              </w:rPr>
            </w:pPr>
          </w:p>
        </w:tc>
        <w:tc>
          <w:tcPr>
            <w:tcW w:w="1590" w:type="dxa"/>
            <w:gridSpan w:val="3"/>
          </w:tcPr>
          <w:p w:rsidR="00D644E2" w:rsidRPr="00D644E2" w:rsidRDefault="00D644E2" w:rsidP="00D644E2">
            <w:pPr>
              <w:autoSpaceDE w:val="0"/>
              <w:autoSpaceDN w:val="0"/>
              <w:jc w:val="center"/>
              <w:rPr>
                <w:rFonts w:eastAsia="Times New Roman"/>
                <w:b/>
                <w:bCs/>
                <w:sz w:val="16"/>
                <w:szCs w:val="16"/>
              </w:rPr>
            </w:pPr>
            <w:r w:rsidRPr="00D644E2">
              <w:rPr>
                <w:rFonts w:eastAsia="Times New Roman"/>
                <w:b/>
                <w:bCs/>
                <w:sz w:val="16"/>
                <w:szCs w:val="16"/>
              </w:rPr>
              <w:t>(3)</w:t>
            </w:r>
          </w:p>
        </w:tc>
        <w:tc>
          <w:tcPr>
            <w:tcW w:w="341" w:type="dxa"/>
          </w:tcPr>
          <w:p w:rsidR="00D644E2" w:rsidRPr="00D644E2" w:rsidRDefault="00D644E2" w:rsidP="00D644E2">
            <w:pPr>
              <w:autoSpaceDE w:val="0"/>
              <w:autoSpaceDN w:val="0"/>
              <w:jc w:val="center"/>
              <w:rPr>
                <w:rFonts w:eastAsia="Times New Roman"/>
                <w:b/>
                <w:bCs/>
                <w:sz w:val="16"/>
                <w:szCs w:val="16"/>
              </w:rPr>
            </w:pPr>
          </w:p>
        </w:tc>
        <w:tc>
          <w:tcPr>
            <w:tcW w:w="1590" w:type="dxa"/>
            <w:gridSpan w:val="3"/>
          </w:tcPr>
          <w:p w:rsidR="00D644E2" w:rsidRPr="00D644E2" w:rsidRDefault="00D644E2" w:rsidP="00D644E2">
            <w:pPr>
              <w:autoSpaceDE w:val="0"/>
              <w:autoSpaceDN w:val="0"/>
              <w:jc w:val="center"/>
              <w:rPr>
                <w:rFonts w:eastAsia="Times New Roman"/>
                <w:b/>
                <w:bCs/>
                <w:sz w:val="16"/>
                <w:szCs w:val="16"/>
              </w:rPr>
            </w:pPr>
            <w:r w:rsidRPr="00D644E2">
              <w:rPr>
                <w:rFonts w:eastAsia="Times New Roman"/>
                <w:b/>
                <w:bCs/>
                <w:sz w:val="16"/>
                <w:szCs w:val="16"/>
              </w:rPr>
              <w:t>(4)</w:t>
            </w:r>
          </w:p>
        </w:tc>
        <w:tc>
          <w:tcPr>
            <w:tcW w:w="341" w:type="dxa"/>
          </w:tcPr>
          <w:p w:rsidR="00D644E2" w:rsidRPr="00D644E2" w:rsidRDefault="00D644E2" w:rsidP="00D644E2">
            <w:pPr>
              <w:autoSpaceDE w:val="0"/>
              <w:autoSpaceDN w:val="0"/>
              <w:jc w:val="center"/>
              <w:rPr>
                <w:rFonts w:eastAsia="Times New Roman"/>
                <w:b/>
                <w:bCs/>
                <w:sz w:val="16"/>
                <w:szCs w:val="16"/>
              </w:rPr>
            </w:pPr>
          </w:p>
        </w:tc>
        <w:tc>
          <w:tcPr>
            <w:tcW w:w="1706" w:type="dxa"/>
            <w:gridSpan w:val="3"/>
          </w:tcPr>
          <w:p w:rsidR="00D644E2" w:rsidRPr="00D644E2" w:rsidRDefault="00D644E2" w:rsidP="00D644E2">
            <w:pPr>
              <w:autoSpaceDE w:val="0"/>
              <w:autoSpaceDN w:val="0"/>
              <w:jc w:val="center"/>
              <w:rPr>
                <w:rFonts w:eastAsia="Times New Roman"/>
                <w:b/>
                <w:bCs/>
                <w:sz w:val="16"/>
                <w:szCs w:val="16"/>
              </w:rPr>
            </w:pPr>
            <w:r w:rsidRPr="00D644E2">
              <w:rPr>
                <w:rFonts w:eastAsia="Times New Roman"/>
                <w:b/>
                <w:bCs/>
                <w:sz w:val="16"/>
                <w:szCs w:val="16"/>
              </w:rPr>
              <w:t>(5)</w:t>
            </w:r>
          </w:p>
        </w:tc>
      </w:tr>
      <w:tr w:rsidR="00D644E2" w:rsidRPr="00D644E2" w:rsidTr="00D644E2">
        <w:trPr>
          <w:trHeight w:val="272"/>
        </w:trPr>
        <w:tc>
          <w:tcPr>
            <w:tcW w:w="1840" w:type="dxa"/>
          </w:tcPr>
          <w:p w:rsidR="00D644E2" w:rsidRPr="00D644E2" w:rsidRDefault="00D644E2" w:rsidP="00D644E2">
            <w:pPr>
              <w:autoSpaceDE w:val="0"/>
              <w:autoSpaceDN w:val="0"/>
              <w:rPr>
                <w:rFonts w:eastAsia="Times New Roman"/>
                <w:b/>
                <w:bCs/>
              </w:rPr>
            </w:pPr>
            <w:r w:rsidRPr="00D644E2">
              <w:rPr>
                <w:rFonts w:eastAsia="Times New Roman"/>
                <w:b/>
                <w:bCs/>
              </w:rPr>
              <w:t>Oxygen</w:t>
            </w:r>
          </w:p>
        </w:tc>
        <w:tc>
          <w:tcPr>
            <w:tcW w:w="1362" w:type="dxa"/>
            <w:gridSpan w:val="3"/>
          </w:tcPr>
          <w:p w:rsidR="00D644E2" w:rsidRPr="00D644E2" w:rsidRDefault="00D644E2" w:rsidP="00D644E2">
            <w:pPr>
              <w:autoSpaceDE w:val="0"/>
              <w:autoSpaceDN w:val="0"/>
              <w:rPr>
                <w:rFonts w:eastAsia="Times New Roman"/>
                <w:b/>
                <w:bCs/>
              </w:rPr>
            </w:pPr>
          </w:p>
        </w:tc>
        <w:tc>
          <w:tcPr>
            <w:tcW w:w="341" w:type="dxa"/>
          </w:tcPr>
          <w:p w:rsidR="00D644E2" w:rsidRPr="00D644E2" w:rsidRDefault="00D644E2" w:rsidP="00D644E2">
            <w:pPr>
              <w:autoSpaceDE w:val="0"/>
              <w:autoSpaceDN w:val="0"/>
              <w:rPr>
                <w:rFonts w:eastAsia="Times New Roman"/>
                <w:b/>
                <w:bCs/>
                <w:u w:val="single"/>
              </w:rPr>
            </w:pPr>
          </w:p>
        </w:tc>
        <w:tc>
          <w:tcPr>
            <w:tcW w:w="1478" w:type="dxa"/>
            <w:gridSpan w:val="3"/>
          </w:tcPr>
          <w:p w:rsidR="00D644E2" w:rsidRPr="00D644E2" w:rsidRDefault="00D644E2" w:rsidP="00D644E2">
            <w:pPr>
              <w:autoSpaceDE w:val="0"/>
              <w:autoSpaceDN w:val="0"/>
              <w:rPr>
                <w:rFonts w:eastAsia="Times New Roman"/>
                <w:b/>
                <w:bCs/>
                <w:u w:val="single"/>
              </w:rPr>
            </w:pPr>
          </w:p>
        </w:tc>
        <w:tc>
          <w:tcPr>
            <w:tcW w:w="341" w:type="dxa"/>
          </w:tcPr>
          <w:p w:rsidR="00D644E2" w:rsidRPr="00D644E2" w:rsidRDefault="00D644E2" w:rsidP="00D644E2">
            <w:pPr>
              <w:autoSpaceDE w:val="0"/>
              <w:autoSpaceDN w:val="0"/>
              <w:rPr>
                <w:rFonts w:eastAsia="Times New Roman"/>
                <w:b/>
                <w:bCs/>
                <w:u w:val="single"/>
              </w:rPr>
            </w:pPr>
          </w:p>
        </w:tc>
        <w:tc>
          <w:tcPr>
            <w:tcW w:w="1590" w:type="dxa"/>
            <w:gridSpan w:val="3"/>
          </w:tcPr>
          <w:p w:rsidR="00D644E2" w:rsidRPr="00D644E2" w:rsidRDefault="00D644E2" w:rsidP="00D644E2">
            <w:pPr>
              <w:autoSpaceDE w:val="0"/>
              <w:autoSpaceDN w:val="0"/>
              <w:rPr>
                <w:rFonts w:eastAsia="Times New Roman"/>
                <w:b/>
                <w:bCs/>
                <w:u w:val="single"/>
              </w:rPr>
            </w:pPr>
          </w:p>
        </w:tc>
        <w:tc>
          <w:tcPr>
            <w:tcW w:w="341" w:type="dxa"/>
          </w:tcPr>
          <w:p w:rsidR="00D644E2" w:rsidRPr="00D644E2" w:rsidRDefault="00D644E2" w:rsidP="00D644E2">
            <w:pPr>
              <w:autoSpaceDE w:val="0"/>
              <w:autoSpaceDN w:val="0"/>
              <w:rPr>
                <w:rFonts w:eastAsia="Times New Roman"/>
                <w:b/>
                <w:bCs/>
                <w:u w:val="single"/>
              </w:rPr>
            </w:pPr>
          </w:p>
        </w:tc>
        <w:tc>
          <w:tcPr>
            <w:tcW w:w="1590" w:type="dxa"/>
            <w:gridSpan w:val="3"/>
          </w:tcPr>
          <w:p w:rsidR="00D644E2" w:rsidRPr="00D644E2" w:rsidRDefault="00D644E2" w:rsidP="00D644E2">
            <w:pPr>
              <w:autoSpaceDE w:val="0"/>
              <w:autoSpaceDN w:val="0"/>
              <w:rPr>
                <w:rFonts w:eastAsia="Times New Roman"/>
                <w:b/>
                <w:bCs/>
                <w:u w:val="single"/>
              </w:rPr>
            </w:pPr>
          </w:p>
        </w:tc>
        <w:tc>
          <w:tcPr>
            <w:tcW w:w="341" w:type="dxa"/>
          </w:tcPr>
          <w:p w:rsidR="00D644E2" w:rsidRPr="00D644E2" w:rsidRDefault="00D644E2" w:rsidP="00D644E2">
            <w:pPr>
              <w:autoSpaceDE w:val="0"/>
              <w:autoSpaceDN w:val="0"/>
              <w:rPr>
                <w:rFonts w:eastAsia="Times New Roman"/>
                <w:b/>
                <w:bCs/>
                <w:u w:val="single"/>
              </w:rPr>
            </w:pPr>
          </w:p>
        </w:tc>
        <w:tc>
          <w:tcPr>
            <w:tcW w:w="1706" w:type="dxa"/>
            <w:gridSpan w:val="3"/>
          </w:tcPr>
          <w:p w:rsidR="00D644E2" w:rsidRPr="00D644E2" w:rsidRDefault="00D644E2" w:rsidP="00D644E2">
            <w:pPr>
              <w:autoSpaceDE w:val="0"/>
              <w:autoSpaceDN w:val="0"/>
              <w:rPr>
                <w:rFonts w:eastAsia="Times New Roman"/>
                <w:b/>
                <w:bCs/>
                <w:u w:val="single"/>
              </w:rPr>
            </w:pPr>
          </w:p>
        </w:tc>
      </w:tr>
      <w:tr w:rsidR="00D644E2" w:rsidRPr="00D644E2" w:rsidTr="00D644E2">
        <w:trPr>
          <w:trHeight w:val="260"/>
        </w:trPr>
        <w:tc>
          <w:tcPr>
            <w:tcW w:w="1840" w:type="dxa"/>
          </w:tcPr>
          <w:p w:rsidR="00D644E2" w:rsidRPr="00D644E2" w:rsidRDefault="00D644E2" w:rsidP="00D644E2">
            <w:pPr>
              <w:autoSpaceDE w:val="0"/>
              <w:autoSpaceDN w:val="0"/>
              <w:rPr>
                <w:rFonts w:eastAsia="Times New Roman"/>
                <w:b/>
                <w:bCs/>
              </w:rPr>
            </w:pPr>
            <w:r w:rsidRPr="00D644E2">
              <w:rPr>
                <w:rFonts w:eastAsia="Times New Roman"/>
                <w:b/>
                <w:bCs/>
              </w:rPr>
              <w:t>LEL</w:t>
            </w:r>
          </w:p>
        </w:tc>
        <w:tc>
          <w:tcPr>
            <w:tcW w:w="1362" w:type="dxa"/>
            <w:gridSpan w:val="3"/>
          </w:tcPr>
          <w:p w:rsidR="00D644E2" w:rsidRPr="00D644E2" w:rsidRDefault="00D644E2" w:rsidP="00D644E2">
            <w:pPr>
              <w:autoSpaceDE w:val="0"/>
              <w:autoSpaceDN w:val="0"/>
              <w:rPr>
                <w:rFonts w:eastAsia="Times New Roman"/>
                <w:b/>
                <w:bCs/>
              </w:rPr>
            </w:pPr>
          </w:p>
        </w:tc>
        <w:tc>
          <w:tcPr>
            <w:tcW w:w="341" w:type="dxa"/>
          </w:tcPr>
          <w:p w:rsidR="00D644E2" w:rsidRPr="00D644E2" w:rsidRDefault="00D644E2" w:rsidP="00D644E2">
            <w:pPr>
              <w:autoSpaceDE w:val="0"/>
              <w:autoSpaceDN w:val="0"/>
              <w:rPr>
                <w:rFonts w:eastAsia="Times New Roman"/>
                <w:b/>
                <w:bCs/>
                <w:u w:val="single"/>
              </w:rPr>
            </w:pPr>
          </w:p>
        </w:tc>
        <w:tc>
          <w:tcPr>
            <w:tcW w:w="1478" w:type="dxa"/>
            <w:gridSpan w:val="3"/>
          </w:tcPr>
          <w:p w:rsidR="00D644E2" w:rsidRPr="00D644E2" w:rsidRDefault="00D644E2" w:rsidP="00D644E2">
            <w:pPr>
              <w:autoSpaceDE w:val="0"/>
              <w:autoSpaceDN w:val="0"/>
              <w:rPr>
                <w:rFonts w:eastAsia="Times New Roman"/>
                <w:b/>
                <w:bCs/>
                <w:u w:val="single"/>
              </w:rPr>
            </w:pPr>
          </w:p>
        </w:tc>
        <w:tc>
          <w:tcPr>
            <w:tcW w:w="341" w:type="dxa"/>
          </w:tcPr>
          <w:p w:rsidR="00D644E2" w:rsidRPr="00D644E2" w:rsidRDefault="00D644E2" w:rsidP="00D644E2">
            <w:pPr>
              <w:autoSpaceDE w:val="0"/>
              <w:autoSpaceDN w:val="0"/>
              <w:rPr>
                <w:rFonts w:eastAsia="Times New Roman"/>
                <w:b/>
                <w:bCs/>
                <w:u w:val="single"/>
              </w:rPr>
            </w:pPr>
          </w:p>
        </w:tc>
        <w:tc>
          <w:tcPr>
            <w:tcW w:w="1590" w:type="dxa"/>
            <w:gridSpan w:val="3"/>
          </w:tcPr>
          <w:p w:rsidR="00D644E2" w:rsidRPr="00D644E2" w:rsidRDefault="00D644E2" w:rsidP="00D644E2">
            <w:pPr>
              <w:autoSpaceDE w:val="0"/>
              <w:autoSpaceDN w:val="0"/>
              <w:rPr>
                <w:rFonts w:eastAsia="Times New Roman"/>
                <w:b/>
                <w:bCs/>
                <w:u w:val="single"/>
              </w:rPr>
            </w:pPr>
          </w:p>
        </w:tc>
        <w:tc>
          <w:tcPr>
            <w:tcW w:w="341" w:type="dxa"/>
          </w:tcPr>
          <w:p w:rsidR="00D644E2" w:rsidRPr="00D644E2" w:rsidRDefault="00D644E2" w:rsidP="00D644E2">
            <w:pPr>
              <w:autoSpaceDE w:val="0"/>
              <w:autoSpaceDN w:val="0"/>
              <w:rPr>
                <w:rFonts w:eastAsia="Times New Roman"/>
                <w:b/>
                <w:bCs/>
                <w:u w:val="single"/>
              </w:rPr>
            </w:pPr>
          </w:p>
        </w:tc>
        <w:tc>
          <w:tcPr>
            <w:tcW w:w="1590" w:type="dxa"/>
            <w:gridSpan w:val="3"/>
          </w:tcPr>
          <w:p w:rsidR="00D644E2" w:rsidRPr="00D644E2" w:rsidRDefault="00D644E2" w:rsidP="00D644E2">
            <w:pPr>
              <w:autoSpaceDE w:val="0"/>
              <w:autoSpaceDN w:val="0"/>
              <w:rPr>
                <w:rFonts w:eastAsia="Times New Roman"/>
                <w:b/>
                <w:bCs/>
                <w:u w:val="single"/>
              </w:rPr>
            </w:pPr>
          </w:p>
        </w:tc>
        <w:tc>
          <w:tcPr>
            <w:tcW w:w="341" w:type="dxa"/>
          </w:tcPr>
          <w:p w:rsidR="00D644E2" w:rsidRPr="00D644E2" w:rsidRDefault="00D644E2" w:rsidP="00D644E2">
            <w:pPr>
              <w:autoSpaceDE w:val="0"/>
              <w:autoSpaceDN w:val="0"/>
              <w:rPr>
                <w:rFonts w:eastAsia="Times New Roman"/>
                <w:b/>
                <w:bCs/>
                <w:u w:val="single"/>
              </w:rPr>
            </w:pPr>
          </w:p>
        </w:tc>
        <w:tc>
          <w:tcPr>
            <w:tcW w:w="1706" w:type="dxa"/>
            <w:gridSpan w:val="3"/>
          </w:tcPr>
          <w:p w:rsidR="00D644E2" w:rsidRPr="00D644E2" w:rsidRDefault="00D644E2" w:rsidP="00D644E2">
            <w:pPr>
              <w:autoSpaceDE w:val="0"/>
              <w:autoSpaceDN w:val="0"/>
              <w:rPr>
                <w:rFonts w:eastAsia="Times New Roman"/>
                <w:b/>
                <w:bCs/>
                <w:u w:val="single"/>
              </w:rPr>
            </w:pPr>
          </w:p>
        </w:tc>
      </w:tr>
      <w:tr w:rsidR="00D644E2" w:rsidRPr="00D644E2" w:rsidTr="00D644E2">
        <w:trPr>
          <w:trHeight w:val="260"/>
        </w:trPr>
        <w:tc>
          <w:tcPr>
            <w:tcW w:w="1840" w:type="dxa"/>
          </w:tcPr>
          <w:p w:rsidR="00D644E2" w:rsidRPr="00D644E2" w:rsidRDefault="00D644E2" w:rsidP="00D644E2">
            <w:pPr>
              <w:autoSpaceDE w:val="0"/>
              <w:autoSpaceDN w:val="0"/>
              <w:rPr>
                <w:rFonts w:eastAsia="Times New Roman"/>
                <w:b/>
                <w:bCs/>
              </w:rPr>
            </w:pPr>
            <w:r w:rsidRPr="00D644E2">
              <w:rPr>
                <w:rFonts w:eastAsia="Times New Roman"/>
                <w:b/>
                <w:bCs/>
              </w:rPr>
              <w:t>CO</w:t>
            </w:r>
          </w:p>
        </w:tc>
        <w:tc>
          <w:tcPr>
            <w:tcW w:w="1362" w:type="dxa"/>
            <w:gridSpan w:val="3"/>
          </w:tcPr>
          <w:p w:rsidR="00D644E2" w:rsidRPr="00D644E2" w:rsidRDefault="00D644E2" w:rsidP="00D644E2">
            <w:pPr>
              <w:autoSpaceDE w:val="0"/>
              <w:autoSpaceDN w:val="0"/>
              <w:rPr>
                <w:rFonts w:eastAsia="Times New Roman"/>
                <w:b/>
                <w:bCs/>
              </w:rPr>
            </w:pPr>
          </w:p>
        </w:tc>
        <w:tc>
          <w:tcPr>
            <w:tcW w:w="341" w:type="dxa"/>
          </w:tcPr>
          <w:p w:rsidR="00D644E2" w:rsidRPr="00D644E2" w:rsidRDefault="00D644E2" w:rsidP="00D644E2">
            <w:pPr>
              <w:autoSpaceDE w:val="0"/>
              <w:autoSpaceDN w:val="0"/>
              <w:rPr>
                <w:rFonts w:eastAsia="Times New Roman"/>
                <w:b/>
                <w:bCs/>
                <w:u w:val="single"/>
              </w:rPr>
            </w:pPr>
          </w:p>
        </w:tc>
        <w:tc>
          <w:tcPr>
            <w:tcW w:w="1478" w:type="dxa"/>
            <w:gridSpan w:val="3"/>
          </w:tcPr>
          <w:p w:rsidR="00D644E2" w:rsidRPr="00D644E2" w:rsidRDefault="00D644E2" w:rsidP="00D644E2">
            <w:pPr>
              <w:autoSpaceDE w:val="0"/>
              <w:autoSpaceDN w:val="0"/>
              <w:rPr>
                <w:rFonts w:eastAsia="Times New Roman"/>
                <w:b/>
                <w:bCs/>
                <w:u w:val="single"/>
              </w:rPr>
            </w:pPr>
          </w:p>
        </w:tc>
        <w:tc>
          <w:tcPr>
            <w:tcW w:w="341" w:type="dxa"/>
          </w:tcPr>
          <w:p w:rsidR="00D644E2" w:rsidRPr="00D644E2" w:rsidRDefault="00D644E2" w:rsidP="00D644E2">
            <w:pPr>
              <w:autoSpaceDE w:val="0"/>
              <w:autoSpaceDN w:val="0"/>
              <w:rPr>
                <w:rFonts w:eastAsia="Times New Roman"/>
                <w:b/>
                <w:bCs/>
                <w:u w:val="single"/>
              </w:rPr>
            </w:pPr>
          </w:p>
        </w:tc>
        <w:tc>
          <w:tcPr>
            <w:tcW w:w="1590" w:type="dxa"/>
            <w:gridSpan w:val="3"/>
          </w:tcPr>
          <w:p w:rsidR="00D644E2" w:rsidRPr="00D644E2" w:rsidRDefault="00D644E2" w:rsidP="00D644E2">
            <w:pPr>
              <w:autoSpaceDE w:val="0"/>
              <w:autoSpaceDN w:val="0"/>
              <w:rPr>
                <w:rFonts w:eastAsia="Times New Roman"/>
                <w:b/>
                <w:bCs/>
                <w:u w:val="single"/>
              </w:rPr>
            </w:pPr>
          </w:p>
        </w:tc>
        <w:tc>
          <w:tcPr>
            <w:tcW w:w="341" w:type="dxa"/>
          </w:tcPr>
          <w:p w:rsidR="00D644E2" w:rsidRPr="00D644E2" w:rsidRDefault="00D644E2" w:rsidP="00D644E2">
            <w:pPr>
              <w:autoSpaceDE w:val="0"/>
              <w:autoSpaceDN w:val="0"/>
              <w:rPr>
                <w:rFonts w:eastAsia="Times New Roman"/>
                <w:b/>
                <w:bCs/>
                <w:u w:val="single"/>
              </w:rPr>
            </w:pPr>
          </w:p>
        </w:tc>
        <w:tc>
          <w:tcPr>
            <w:tcW w:w="1590" w:type="dxa"/>
            <w:gridSpan w:val="3"/>
          </w:tcPr>
          <w:p w:rsidR="00D644E2" w:rsidRPr="00D644E2" w:rsidRDefault="00D644E2" w:rsidP="00D644E2">
            <w:pPr>
              <w:autoSpaceDE w:val="0"/>
              <w:autoSpaceDN w:val="0"/>
              <w:rPr>
                <w:rFonts w:eastAsia="Times New Roman"/>
                <w:b/>
                <w:bCs/>
                <w:u w:val="single"/>
              </w:rPr>
            </w:pPr>
          </w:p>
        </w:tc>
        <w:tc>
          <w:tcPr>
            <w:tcW w:w="341" w:type="dxa"/>
          </w:tcPr>
          <w:p w:rsidR="00D644E2" w:rsidRPr="00D644E2" w:rsidRDefault="00D644E2" w:rsidP="00D644E2">
            <w:pPr>
              <w:autoSpaceDE w:val="0"/>
              <w:autoSpaceDN w:val="0"/>
              <w:rPr>
                <w:rFonts w:eastAsia="Times New Roman"/>
                <w:b/>
                <w:bCs/>
                <w:u w:val="single"/>
              </w:rPr>
            </w:pPr>
          </w:p>
        </w:tc>
        <w:tc>
          <w:tcPr>
            <w:tcW w:w="1706" w:type="dxa"/>
            <w:gridSpan w:val="3"/>
          </w:tcPr>
          <w:p w:rsidR="00D644E2" w:rsidRPr="00D644E2" w:rsidRDefault="00D644E2" w:rsidP="00D644E2">
            <w:pPr>
              <w:autoSpaceDE w:val="0"/>
              <w:autoSpaceDN w:val="0"/>
              <w:rPr>
                <w:rFonts w:eastAsia="Times New Roman"/>
                <w:b/>
                <w:bCs/>
                <w:u w:val="single"/>
              </w:rPr>
            </w:pPr>
          </w:p>
        </w:tc>
      </w:tr>
      <w:tr w:rsidR="00D644E2" w:rsidRPr="00D644E2" w:rsidTr="00D644E2">
        <w:trPr>
          <w:trHeight w:val="272"/>
        </w:trPr>
        <w:tc>
          <w:tcPr>
            <w:tcW w:w="1840" w:type="dxa"/>
          </w:tcPr>
          <w:p w:rsidR="00D644E2" w:rsidRPr="00D644E2" w:rsidRDefault="00D644E2" w:rsidP="00D644E2">
            <w:pPr>
              <w:autoSpaceDE w:val="0"/>
              <w:autoSpaceDN w:val="0"/>
              <w:rPr>
                <w:rFonts w:eastAsia="Times New Roman"/>
                <w:b/>
                <w:bCs/>
              </w:rPr>
            </w:pPr>
            <w:r w:rsidRPr="00D644E2">
              <w:rPr>
                <w:rFonts w:eastAsia="Times New Roman"/>
                <w:b/>
                <w:bCs/>
              </w:rPr>
              <w:t>H2S</w:t>
            </w:r>
          </w:p>
        </w:tc>
        <w:tc>
          <w:tcPr>
            <w:tcW w:w="1362" w:type="dxa"/>
            <w:gridSpan w:val="3"/>
          </w:tcPr>
          <w:p w:rsidR="00D644E2" w:rsidRPr="00D644E2" w:rsidRDefault="00D644E2" w:rsidP="00D644E2">
            <w:pPr>
              <w:autoSpaceDE w:val="0"/>
              <w:autoSpaceDN w:val="0"/>
              <w:rPr>
                <w:rFonts w:eastAsia="Times New Roman"/>
                <w:b/>
                <w:bCs/>
              </w:rPr>
            </w:pPr>
          </w:p>
        </w:tc>
        <w:tc>
          <w:tcPr>
            <w:tcW w:w="341" w:type="dxa"/>
          </w:tcPr>
          <w:p w:rsidR="00D644E2" w:rsidRPr="00D644E2" w:rsidRDefault="00D644E2" w:rsidP="00D644E2">
            <w:pPr>
              <w:autoSpaceDE w:val="0"/>
              <w:autoSpaceDN w:val="0"/>
              <w:rPr>
                <w:rFonts w:eastAsia="Times New Roman"/>
                <w:b/>
                <w:bCs/>
                <w:u w:val="single"/>
              </w:rPr>
            </w:pPr>
          </w:p>
        </w:tc>
        <w:tc>
          <w:tcPr>
            <w:tcW w:w="1478" w:type="dxa"/>
            <w:gridSpan w:val="3"/>
          </w:tcPr>
          <w:p w:rsidR="00D644E2" w:rsidRPr="00D644E2" w:rsidRDefault="00D644E2" w:rsidP="00D644E2">
            <w:pPr>
              <w:autoSpaceDE w:val="0"/>
              <w:autoSpaceDN w:val="0"/>
              <w:rPr>
                <w:rFonts w:eastAsia="Times New Roman"/>
                <w:b/>
                <w:bCs/>
                <w:u w:val="single"/>
              </w:rPr>
            </w:pPr>
          </w:p>
        </w:tc>
        <w:tc>
          <w:tcPr>
            <w:tcW w:w="341" w:type="dxa"/>
          </w:tcPr>
          <w:p w:rsidR="00D644E2" w:rsidRPr="00D644E2" w:rsidRDefault="00D644E2" w:rsidP="00D644E2">
            <w:pPr>
              <w:autoSpaceDE w:val="0"/>
              <w:autoSpaceDN w:val="0"/>
              <w:rPr>
                <w:rFonts w:eastAsia="Times New Roman"/>
                <w:b/>
                <w:bCs/>
                <w:u w:val="single"/>
              </w:rPr>
            </w:pPr>
          </w:p>
        </w:tc>
        <w:tc>
          <w:tcPr>
            <w:tcW w:w="1590" w:type="dxa"/>
            <w:gridSpan w:val="3"/>
          </w:tcPr>
          <w:p w:rsidR="00D644E2" w:rsidRPr="00D644E2" w:rsidRDefault="00D644E2" w:rsidP="00D644E2">
            <w:pPr>
              <w:autoSpaceDE w:val="0"/>
              <w:autoSpaceDN w:val="0"/>
              <w:rPr>
                <w:rFonts w:eastAsia="Times New Roman"/>
                <w:b/>
                <w:bCs/>
                <w:u w:val="single"/>
              </w:rPr>
            </w:pPr>
          </w:p>
        </w:tc>
        <w:tc>
          <w:tcPr>
            <w:tcW w:w="341" w:type="dxa"/>
          </w:tcPr>
          <w:p w:rsidR="00D644E2" w:rsidRPr="00D644E2" w:rsidRDefault="00D644E2" w:rsidP="00D644E2">
            <w:pPr>
              <w:autoSpaceDE w:val="0"/>
              <w:autoSpaceDN w:val="0"/>
              <w:rPr>
                <w:rFonts w:eastAsia="Times New Roman"/>
                <w:b/>
                <w:bCs/>
                <w:u w:val="single"/>
              </w:rPr>
            </w:pPr>
          </w:p>
        </w:tc>
        <w:tc>
          <w:tcPr>
            <w:tcW w:w="1590" w:type="dxa"/>
            <w:gridSpan w:val="3"/>
          </w:tcPr>
          <w:p w:rsidR="00D644E2" w:rsidRPr="00D644E2" w:rsidRDefault="00D644E2" w:rsidP="00D644E2">
            <w:pPr>
              <w:autoSpaceDE w:val="0"/>
              <w:autoSpaceDN w:val="0"/>
              <w:rPr>
                <w:rFonts w:eastAsia="Times New Roman"/>
                <w:b/>
                <w:bCs/>
                <w:u w:val="single"/>
              </w:rPr>
            </w:pPr>
          </w:p>
        </w:tc>
        <w:tc>
          <w:tcPr>
            <w:tcW w:w="341" w:type="dxa"/>
          </w:tcPr>
          <w:p w:rsidR="00D644E2" w:rsidRPr="00D644E2" w:rsidRDefault="00D644E2" w:rsidP="00D644E2">
            <w:pPr>
              <w:autoSpaceDE w:val="0"/>
              <w:autoSpaceDN w:val="0"/>
              <w:rPr>
                <w:rFonts w:eastAsia="Times New Roman"/>
                <w:b/>
                <w:bCs/>
                <w:u w:val="single"/>
              </w:rPr>
            </w:pPr>
          </w:p>
        </w:tc>
        <w:tc>
          <w:tcPr>
            <w:tcW w:w="1706" w:type="dxa"/>
            <w:gridSpan w:val="3"/>
          </w:tcPr>
          <w:p w:rsidR="00D644E2" w:rsidRPr="00D644E2" w:rsidRDefault="00D644E2" w:rsidP="00D644E2">
            <w:pPr>
              <w:autoSpaceDE w:val="0"/>
              <w:autoSpaceDN w:val="0"/>
              <w:rPr>
                <w:rFonts w:eastAsia="Times New Roman"/>
                <w:b/>
                <w:bCs/>
                <w:u w:val="single"/>
              </w:rPr>
            </w:pPr>
          </w:p>
        </w:tc>
      </w:tr>
      <w:tr w:rsidR="00D644E2" w:rsidRPr="00D644E2" w:rsidTr="00D644E2">
        <w:trPr>
          <w:trHeight w:val="260"/>
        </w:trPr>
        <w:tc>
          <w:tcPr>
            <w:tcW w:w="1840" w:type="dxa"/>
          </w:tcPr>
          <w:p w:rsidR="00D644E2" w:rsidRPr="00D644E2" w:rsidRDefault="00D644E2" w:rsidP="00D644E2">
            <w:pPr>
              <w:autoSpaceDE w:val="0"/>
              <w:autoSpaceDN w:val="0"/>
              <w:rPr>
                <w:rFonts w:eastAsia="Times New Roman"/>
                <w:b/>
                <w:bCs/>
              </w:rPr>
            </w:pPr>
            <w:r w:rsidRPr="00D644E2">
              <w:rPr>
                <w:rFonts w:eastAsia="Times New Roman"/>
                <w:b/>
                <w:bCs/>
              </w:rPr>
              <w:t>Other</w:t>
            </w:r>
          </w:p>
        </w:tc>
        <w:tc>
          <w:tcPr>
            <w:tcW w:w="1362" w:type="dxa"/>
            <w:gridSpan w:val="3"/>
          </w:tcPr>
          <w:p w:rsidR="00D644E2" w:rsidRPr="00D644E2" w:rsidRDefault="00D644E2" w:rsidP="00D644E2">
            <w:pPr>
              <w:autoSpaceDE w:val="0"/>
              <w:autoSpaceDN w:val="0"/>
              <w:rPr>
                <w:rFonts w:eastAsia="Times New Roman"/>
                <w:b/>
                <w:bCs/>
              </w:rPr>
            </w:pPr>
          </w:p>
        </w:tc>
        <w:tc>
          <w:tcPr>
            <w:tcW w:w="341" w:type="dxa"/>
          </w:tcPr>
          <w:p w:rsidR="00D644E2" w:rsidRPr="00D644E2" w:rsidRDefault="00D644E2" w:rsidP="00D644E2">
            <w:pPr>
              <w:autoSpaceDE w:val="0"/>
              <w:autoSpaceDN w:val="0"/>
              <w:rPr>
                <w:rFonts w:eastAsia="Times New Roman"/>
                <w:b/>
                <w:bCs/>
                <w:u w:val="single"/>
              </w:rPr>
            </w:pPr>
          </w:p>
        </w:tc>
        <w:tc>
          <w:tcPr>
            <w:tcW w:w="1478" w:type="dxa"/>
            <w:gridSpan w:val="3"/>
          </w:tcPr>
          <w:p w:rsidR="00D644E2" w:rsidRPr="00D644E2" w:rsidRDefault="00D644E2" w:rsidP="00D644E2">
            <w:pPr>
              <w:autoSpaceDE w:val="0"/>
              <w:autoSpaceDN w:val="0"/>
              <w:rPr>
                <w:rFonts w:eastAsia="Times New Roman"/>
                <w:b/>
                <w:bCs/>
                <w:u w:val="single"/>
              </w:rPr>
            </w:pPr>
          </w:p>
        </w:tc>
        <w:tc>
          <w:tcPr>
            <w:tcW w:w="341" w:type="dxa"/>
          </w:tcPr>
          <w:p w:rsidR="00D644E2" w:rsidRPr="00D644E2" w:rsidRDefault="00D644E2" w:rsidP="00D644E2">
            <w:pPr>
              <w:autoSpaceDE w:val="0"/>
              <w:autoSpaceDN w:val="0"/>
              <w:rPr>
                <w:rFonts w:eastAsia="Times New Roman"/>
                <w:b/>
                <w:bCs/>
                <w:u w:val="single"/>
              </w:rPr>
            </w:pPr>
          </w:p>
        </w:tc>
        <w:tc>
          <w:tcPr>
            <w:tcW w:w="1590" w:type="dxa"/>
            <w:gridSpan w:val="3"/>
          </w:tcPr>
          <w:p w:rsidR="00D644E2" w:rsidRPr="00D644E2" w:rsidRDefault="00D644E2" w:rsidP="00D644E2">
            <w:pPr>
              <w:autoSpaceDE w:val="0"/>
              <w:autoSpaceDN w:val="0"/>
              <w:rPr>
                <w:rFonts w:eastAsia="Times New Roman"/>
                <w:b/>
                <w:bCs/>
                <w:u w:val="single"/>
              </w:rPr>
            </w:pPr>
          </w:p>
        </w:tc>
        <w:tc>
          <w:tcPr>
            <w:tcW w:w="341" w:type="dxa"/>
          </w:tcPr>
          <w:p w:rsidR="00D644E2" w:rsidRPr="00D644E2" w:rsidRDefault="00D644E2" w:rsidP="00D644E2">
            <w:pPr>
              <w:autoSpaceDE w:val="0"/>
              <w:autoSpaceDN w:val="0"/>
              <w:rPr>
                <w:rFonts w:eastAsia="Times New Roman"/>
                <w:b/>
                <w:bCs/>
                <w:u w:val="single"/>
              </w:rPr>
            </w:pPr>
          </w:p>
        </w:tc>
        <w:tc>
          <w:tcPr>
            <w:tcW w:w="1590" w:type="dxa"/>
            <w:gridSpan w:val="3"/>
          </w:tcPr>
          <w:p w:rsidR="00D644E2" w:rsidRPr="00D644E2" w:rsidRDefault="00D644E2" w:rsidP="00D644E2">
            <w:pPr>
              <w:autoSpaceDE w:val="0"/>
              <w:autoSpaceDN w:val="0"/>
              <w:rPr>
                <w:rFonts w:eastAsia="Times New Roman"/>
                <w:b/>
                <w:bCs/>
                <w:u w:val="single"/>
              </w:rPr>
            </w:pPr>
          </w:p>
        </w:tc>
        <w:tc>
          <w:tcPr>
            <w:tcW w:w="341" w:type="dxa"/>
          </w:tcPr>
          <w:p w:rsidR="00D644E2" w:rsidRPr="00D644E2" w:rsidRDefault="00D644E2" w:rsidP="00D644E2">
            <w:pPr>
              <w:autoSpaceDE w:val="0"/>
              <w:autoSpaceDN w:val="0"/>
              <w:rPr>
                <w:rFonts w:eastAsia="Times New Roman"/>
                <w:b/>
                <w:bCs/>
                <w:u w:val="single"/>
              </w:rPr>
            </w:pPr>
          </w:p>
        </w:tc>
        <w:tc>
          <w:tcPr>
            <w:tcW w:w="1706" w:type="dxa"/>
            <w:gridSpan w:val="3"/>
          </w:tcPr>
          <w:p w:rsidR="00D644E2" w:rsidRPr="00D644E2" w:rsidRDefault="00D644E2" w:rsidP="00D644E2">
            <w:pPr>
              <w:autoSpaceDE w:val="0"/>
              <w:autoSpaceDN w:val="0"/>
              <w:rPr>
                <w:rFonts w:eastAsia="Times New Roman"/>
                <w:b/>
                <w:bCs/>
                <w:u w:val="single"/>
              </w:rPr>
            </w:pPr>
          </w:p>
        </w:tc>
      </w:tr>
      <w:tr w:rsidR="00D644E2" w:rsidRPr="00D644E2" w:rsidTr="00D644E2">
        <w:trPr>
          <w:trHeight w:val="272"/>
        </w:trPr>
        <w:tc>
          <w:tcPr>
            <w:tcW w:w="1840" w:type="dxa"/>
          </w:tcPr>
          <w:p w:rsidR="00D644E2" w:rsidRPr="00D644E2" w:rsidRDefault="00D644E2" w:rsidP="00D644E2">
            <w:pPr>
              <w:autoSpaceDE w:val="0"/>
              <w:autoSpaceDN w:val="0"/>
              <w:rPr>
                <w:rFonts w:eastAsia="Times New Roman"/>
                <w:b/>
                <w:bCs/>
              </w:rPr>
            </w:pPr>
            <w:r w:rsidRPr="00D644E2">
              <w:rPr>
                <w:rFonts w:eastAsia="Times New Roman"/>
                <w:b/>
                <w:bCs/>
              </w:rPr>
              <w:t>TIME / INIT</w:t>
            </w:r>
          </w:p>
        </w:tc>
        <w:tc>
          <w:tcPr>
            <w:tcW w:w="568" w:type="dxa"/>
          </w:tcPr>
          <w:p w:rsidR="00D644E2" w:rsidRPr="00D644E2" w:rsidRDefault="00D644E2" w:rsidP="00D644E2">
            <w:pPr>
              <w:autoSpaceDE w:val="0"/>
              <w:autoSpaceDN w:val="0"/>
              <w:rPr>
                <w:rFonts w:eastAsia="Times New Roman"/>
                <w:b/>
                <w:bCs/>
              </w:rPr>
            </w:pPr>
          </w:p>
        </w:tc>
        <w:tc>
          <w:tcPr>
            <w:tcW w:w="298" w:type="dxa"/>
          </w:tcPr>
          <w:p w:rsidR="00D644E2" w:rsidRPr="00D644E2" w:rsidRDefault="00D644E2" w:rsidP="00D644E2">
            <w:pPr>
              <w:autoSpaceDE w:val="0"/>
              <w:autoSpaceDN w:val="0"/>
              <w:rPr>
                <w:rFonts w:eastAsia="Times New Roman"/>
              </w:rPr>
            </w:pPr>
            <w:r w:rsidRPr="00D644E2">
              <w:rPr>
                <w:rFonts w:eastAsia="Times New Roman"/>
              </w:rPr>
              <w:t>/</w:t>
            </w:r>
          </w:p>
        </w:tc>
        <w:tc>
          <w:tcPr>
            <w:tcW w:w="497" w:type="dxa"/>
          </w:tcPr>
          <w:p w:rsidR="00D644E2" w:rsidRPr="00D644E2" w:rsidRDefault="00D644E2" w:rsidP="00D644E2">
            <w:pPr>
              <w:autoSpaceDE w:val="0"/>
              <w:autoSpaceDN w:val="0"/>
              <w:rPr>
                <w:rFonts w:eastAsia="Times New Roman"/>
                <w:b/>
                <w:bCs/>
                <w:u w:val="single"/>
              </w:rPr>
            </w:pPr>
          </w:p>
        </w:tc>
        <w:tc>
          <w:tcPr>
            <w:tcW w:w="341" w:type="dxa"/>
          </w:tcPr>
          <w:p w:rsidR="00D644E2" w:rsidRPr="00D644E2" w:rsidRDefault="00D644E2" w:rsidP="00D644E2">
            <w:pPr>
              <w:autoSpaceDE w:val="0"/>
              <w:autoSpaceDN w:val="0"/>
              <w:rPr>
                <w:rFonts w:eastAsia="Times New Roman"/>
                <w:b/>
                <w:bCs/>
                <w:u w:val="single"/>
              </w:rPr>
            </w:pPr>
          </w:p>
        </w:tc>
        <w:tc>
          <w:tcPr>
            <w:tcW w:w="568" w:type="dxa"/>
          </w:tcPr>
          <w:p w:rsidR="00D644E2" w:rsidRPr="00D644E2" w:rsidRDefault="00D644E2" w:rsidP="00D644E2">
            <w:pPr>
              <w:autoSpaceDE w:val="0"/>
              <w:autoSpaceDN w:val="0"/>
              <w:rPr>
                <w:rFonts w:eastAsia="Times New Roman"/>
                <w:b/>
                <w:bCs/>
                <w:u w:val="single"/>
              </w:rPr>
            </w:pPr>
          </w:p>
        </w:tc>
        <w:tc>
          <w:tcPr>
            <w:tcW w:w="341" w:type="dxa"/>
          </w:tcPr>
          <w:p w:rsidR="00D644E2" w:rsidRPr="00D644E2" w:rsidRDefault="00D644E2" w:rsidP="00D644E2">
            <w:pPr>
              <w:autoSpaceDE w:val="0"/>
              <w:autoSpaceDN w:val="0"/>
              <w:rPr>
                <w:rFonts w:eastAsia="Times New Roman"/>
              </w:rPr>
            </w:pPr>
            <w:r w:rsidRPr="00D644E2">
              <w:rPr>
                <w:rFonts w:eastAsia="Times New Roman"/>
              </w:rPr>
              <w:t>/</w:t>
            </w:r>
          </w:p>
        </w:tc>
        <w:tc>
          <w:tcPr>
            <w:tcW w:w="570" w:type="dxa"/>
          </w:tcPr>
          <w:p w:rsidR="00D644E2" w:rsidRPr="00D644E2" w:rsidRDefault="00D644E2" w:rsidP="00D644E2">
            <w:pPr>
              <w:autoSpaceDE w:val="0"/>
              <w:autoSpaceDN w:val="0"/>
              <w:rPr>
                <w:rFonts w:eastAsia="Times New Roman"/>
                <w:b/>
                <w:bCs/>
                <w:u w:val="single"/>
              </w:rPr>
            </w:pPr>
          </w:p>
        </w:tc>
        <w:tc>
          <w:tcPr>
            <w:tcW w:w="341" w:type="dxa"/>
          </w:tcPr>
          <w:p w:rsidR="00D644E2" w:rsidRPr="00D644E2" w:rsidRDefault="00D644E2" w:rsidP="00D644E2">
            <w:pPr>
              <w:autoSpaceDE w:val="0"/>
              <w:autoSpaceDN w:val="0"/>
              <w:rPr>
                <w:rFonts w:eastAsia="Times New Roman"/>
                <w:b/>
                <w:bCs/>
                <w:u w:val="single"/>
              </w:rPr>
            </w:pPr>
          </w:p>
        </w:tc>
        <w:tc>
          <w:tcPr>
            <w:tcW w:w="568" w:type="dxa"/>
          </w:tcPr>
          <w:p w:rsidR="00D644E2" w:rsidRPr="00D644E2" w:rsidRDefault="00D644E2" w:rsidP="00D644E2">
            <w:pPr>
              <w:autoSpaceDE w:val="0"/>
              <w:autoSpaceDN w:val="0"/>
              <w:rPr>
                <w:rFonts w:eastAsia="Times New Roman"/>
                <w:b/>
                <w:bCs/>
                <w:u w:val="single"/>
              </w:rPr>
            </w:pPr>
          </w:p>
        </w:tc>
        <w:tc>
          <w:tcPr>
            <w:tcW w:w="454" w:type="dxa"/>
          </w:tcPr>
          <w:p w:rsidR="00D644E2" w:rsidRPr="00D644E2" w:rsidRDefault="00D644E2" w:rsidP="00D644E2">
            <w:pPr>
              <w:autoSpaceDE w:val="0"/>
              <w:autoSpaceDN w:val="0"/>
              <w:rPr>
                <w:rFonts w:eastAsia="Times New Roman"/>
              </w:rPr>
            </w:pPr>
            <w:r w:rsidRPr="00D644E2">
              <w:rPr>
                <w:rFonts w:eastAsia="Times New Roman"/>
              </w:rPr>
              <w:t>/</w:t>
            </w:r>
          </w:p>
        </w:tc>
        <w:tc>
          <w:tcPr>
            <w:tcW w:w="568" w:type="dxa"/>
          </w:tcPr>
          <w:p w:rsidR="00D644E2" w:rsidRPr="00D644E2" w:rsidRDefault="00D644E2" w:rsidP="00D644E2">
            <w:pPr>
              <w:autoSpaceDE w:val="0"/>
              <w:autoSpaceDN w:val="0"/>
              <w:rPr>
                <w:rFonts w:eastAsia="Times New Roman"/>
              </w:rPr>
            </w:pPr>
          </w:p>
        </w:tc>
        <w:tc>
          <w:tcPr>
            <w:tcW w:w="341" w:type="dxa"/>
          </w:tcPr>
          <w:p w:rsidR="00D644E2" w:rsidRPr="00D644E2" w:rsidRDefault="00D644E2" w:rsidP="00D644E2">
            <w:pPr>
              <w:autoSpaceDE w:val="0"/>
              <w:autoSpaceDN w:val="0"/>
              <w:rPr>
                <w:rFonts w:eastAsia="Times New Roman"/>
              </w:rPr>
            </w:pPr>
          </w:p>
        </w:tc>
        <w:tc>
          <w:tcPr>
            <w:tcW w:w="568" w:type="dxa"/>
          </w:tcPr>
          <w:p w:rsidR="00D644E2" w:rsidRPr="00D644E2" w:rsidRDefault="00D644E2" w:rsidP="00D644E2">
            <w:pPr>
              <w:autoSpaceDE w:val="0"/>
              <w:autoSpaceDN w:val="0"/>
              <w:rPr>
                <w:rFonts w:eastAsia="Times New Roman"/>
              </w:rPr>
            </w:pPr>
          </w:p>
        </w:tc>
        <w:tc>
          <w:tcPr>
            <w:tcW w:w="341" w:type="dxa"/>
          </w:tcPr>
          <w:p w:rsidR="00D644E2" w:rsidRPr="00D644E2" w:rsidRDefault="00D644E2" w:rsidP="00D644E2">
            <w:pPr>
              <w:autoSpaceDE w:val="0"/>
              <w:autoSpaceDN w:val="0"/>
              <w:rPr>
                <w:rFonts w:eastAsia="Times New Roman"/>
              </w:rPr>
            </w:pPr>
            <w:r w:rsidRPr="00D644E2">
              <w:rPr>
                <w:rFonts w:eastAsia="Times New Roman"/>
              </w:rPr>
              <w:t>/</w:t>
            </w:r>
          </w:p>
        </w:tc>
        <w:tc>
          <w:tcPr>
            <w:tcW w:w="681" w:type="dxa"/>
          </w:tcPr>
          <w:p w:rsidR="00D644E2" w:rsidRPr="00D644E2" w:rsidRDefault="00D644E2" w:rsidP="00D644E2">
            <w:pPr>
              <w:autoSpaceDE w:val="0"/>
              <w:autoSpaceDN w:val="0"/>
              <w:rPr>
                <w:rFonts w:eastAsia="Times New Roman"/>
              </w:rPr>
            </w:pPr>
          </w:p>
        </w:tc>
        <w:tc>
          <w:tcPr>
            <w:tcW w:w="341" w:type="dxa"/>
          </w:tcPr>
          <w:p w:rsidR="00D644E2" w:rsidRPr="00D644E2" w:rsidRDefault="00D644E2" w:rsidP="00D644E2">
            <w:pPr>
              <w:autoSpaceDE w:val="0"/>
              <w:autoSpaceDN w:val="0"/>
              <w:rPr>
                <w:rFonts w:eastAsia="Times New Roman"/>
              </w:rPr>
            </w:pPr>
          </w:p>
        </w:tc>
        <w:tc>
          <w:tcPr>
            <w:tcW w:w="568" w:type="dxa"/>
          </w:tcPr>
          <w:p w:rsidR="00D644E2" w:rsidRPr="00D644E2" w:rsidRDefault="00D644E2" w:rsidP="00D644E2">
            <w:pPr>
              <w:autoSpaceDE w:val="0"/>
              <w:autoSpaceDN w:val="0"/>
              <w:rPr>
                <w:rFonts w:eastAsia="Times New Roman"/>
              </w:rPr>
            </w:pPr>
          </w:p>
        </w:tc>
        <w:tc>
          <w:tcPr>
            <w:tcW w:w="454" w:type="dxa"/>
          </w:tcPr>
          <w:p w:rsidR="00D644E2" w:rsidRPr="00D644E2" w:rsidRDefault="00D644E2" w:rsidP="00D644E2">
            <w:pPr>
              <w:autoSpaceDE w:val="0"/>
              <w:autoSpaceDN w:val="0"/>
              <w:rPr>
                <w:rFonts w:eastAsia="Times New Roman"/>
              </w:rPr>
            </w:pPr>
            <w:r w:rsidRPr="00D644E2">
              <w:rPr>
                <w:rFonts w:eastAsia="Times New Roman"/>
              </w:rPr>
              <w:t>/</w:t>
            </w:r>
          </w:p>
        </w:tc>
        <w:tc>
          <w:tcPr>
            <w:tcW w:w="684" w:type="dxa"/>
          </w:tcPr>
          <w:p w:rsidR="00D644E2" w:rsidRPr="00D644E2" w:rsidRDefault="00D644E2" w:rsidP="00D644E2">
            <w:pPr>
              <w:autoSpaceDE w:val="0"/>
              <w:autoSpaceDN w:val="0"/>
              <w:rPr>
                <w:rFonts w:eastAsia="Times New Roman"/>
              </w:rPr>
            </w:pPr>
          </w:p>
        </w:tc>
      </w:tr>
    </w:tbl>
    <w:p w:rsidR="00D644E2" w:rsidRPr="005C22A2" w:rsidRDefault="00D644E2" w:rsidP="00D644E2">
      <w:pPr>
        <w:autoSpaceDE w:val="0"/>
        <w:autoSpaceDN w:val="0"/>
        <w:rPr>
          <w:rFonts w:eastAsia="Times New Roman"/>
          <w:sz w:val="4"/>
          <w:szCs w:val="12"/>
        </w:rPr>
      </w:pPr>
    </w:p>
    <w:tbl>
      <w:tblPr>
        <w:tblW w:w="10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570"/>
        <w:gridCol w:w="299"/>
        <w:gridCol w:w="497"/>
        <w:gridCol w:w="341"/>
        <w:gridCol w:w="570"/>
        <w:gridCol w:w="341"/>
        <w:gridCol w:w="571"/>
        <w:gridCol w:w="341"/>
        <w:gridCol w:w="570"/>
        <w:gridCol w:w="455"/>
        <w:gridCol w:w="570"/>
        <w:gridCol w:w="341"/>
        <w:gridCol w:w="570"/>
        <w:gridCol w:w="341"/>
        <w:gridCol w:w="682"/>
        <w:gridCol w:w="341"/>
        <w:gridCol w:w="570"/>
        <w:gridCol w:w="455"/>
        <w:gridCol w:w="684"/>
      </w:tblGrid>
      <w:tr w:rsidR="00D644E2" w:rsidRPr="00D644E2" w:rsidTr="00D644E2">
        <w:trPr>
          <w:trHeight w:val="217"/>
        </w:trPr>
        <w:tc>
          <w:tcPr>
            <w:tcW w:w="1842" w:type="dxa"/>
          </w:tcPr>
          <w:p w:rsidR="00D644E2" w:rsidRPr="00D644E2" w:rsidRDefault="00D644E2" w:rsidP="00D644E2">
            <w:pPr>
              <w:autoSpaceDE w:val="0"/>
              <w:autoSpaceDN w:val="0"/>
              <w:jc w:val="center"/>
              <w:rPr>
                <w:rFonts w:eastAsia="Times New Roman"/>
                <w:b/>
                <w:bCs/>
                <w:sz w:val="16"/>
                <w:szCs w:val="16"/>
              </w:rPr>
            </w:pPr>
          </w:p>
        </w:tc>
        <w:tc>
          <w:tcPr>
            <w:tcW w:w="1366" w:type="dxa"/>
            <w:gridSpan w:val="3"/>
          </w:tcPr>
          <w:p w:rsidR="00D644E2" w:rsidRPr="00D644E2" w:rsidRDefault="00D644E2" w:rsidP="00D644E2">
            <w:pPr>
              <w:autoSpaceDE w:val="0"/>
              <w:autoSpaceDN w:val="0"/>
              <w:jc w:val="center"/>
              <w:rPr>
                <w:rFonts w:eastAsia="Times New Roman"/>
                <w:b/>
                <w:bCs/>
                <w:sz w:val="16"/>
                <w:szCs w:val="16"/>
              </w:rPr>
            </w:pPr>
            <w:r w:rsidRPr="00D644E2">
              <w:rPr>
                <w:rFonts w:eastAsia="Times New Roman"/>
                <w:b/>
                <w:bCs/>
                <w:sz w:val="16"/>
                <w:szCs w:val="16"/>
              </w:rPr>
              <w:t>(6)</w:t>
            </w:r>
          </w:p>
        </w:tc>
        <w:tc>
          <w:tcPr>
            <w:tcW w:w="341" w:type="dxa"/>
          </w:tcPr>
          <w:p w:rsidR="00D644E2" w:rsidRPr="00D644E2" w:rsidRDefault="00D644E2" w:rsidP="00D644E2">
            <w:pPr>
              <w:autoSpaceDE w:val="0"/>
              <w:autoSpaceDN w:val="0"/>
              <w:jc w:val="center"/>
              <w:rPr>
                <w:rFonts w:eastAsia="Times New Roman"/>
                <w:b/>
                <w:bCs/>
                <w:sz w:val="16"/>
                <w:szCs w:val="16"/>
              </w:rPr>
            </w:pPr>
          </w:p>
        </w:tc>
        <w:tc>
          <w:tcPr>
            <w:tcW w:w="1481" w:type="dxa"/>
            <w:gridSpan w:val="3"/>
          </w:tcPr>
          <w:p w:rsidR="00D644E2" w:rsidRPr="00D644E2" w:rsidRDefault="00D644E2" w:rsidP="00D644E2">
            <w:pPr>
              <w:autoSpaceDE w:val="0"/>
              <w:autoSpaceDN w:val="0"/>
              <w:jc w:val="center"/>
              <w:rPr>
                <w:rFonts w:eastAsia="Times New Roman"/>
                <w:b/>
                <w:bCs/>
                <w:sz w:val="16"/>
                <w:szCs w:val="16"/>
              </w:rPr>
            </w:pPr>
            <w:r w:rsidRPr="00D644E2">
              <w:rPr>
                <w:rFonts w:eastAsia="Times New Roman"/>
                <w:b/>
                <w:bCs/>
                <w:sz w:val="16"/>
                <w:szCs w:val="16"/>
              </w:rPr>
              <w:t>(7)</w:t>
            </w:r>
          </w:p>
        </w:tc>
        <w:tc>
          <w:tcPr>
            <w:tcW w:w="341" w:type="dxa"/>
          </w:tcPr>
          <w:p w:rsidR="00D644E2" w:rsidRPr="00D644E2" w:rsidRDefault="00D644E2" w:rsidP="00D644E2">
            <w:pPr>
              <w:autoSpaceDE w:val="0"/>
              <w:autoSpaceDN w:val="0"/>
              <w:jc w:val="center"/>
              <w:rPr>
                <w:rFonts w:eastAsia="Times New Roman"/>
                <w:b/>
                <w:bCs/>
                <w:sz w:val="16"/>
                <w:szCs w:val="16"/>
              </w:rPr>
            </w:pPr>
          </w:p>
        </w:tc>
        <w:tc>
          <w:tcPr>
            <w:tcW w:w="1595" w:type="dxa"/>
            <w:gridSpan w:val="3"/>
          </w:tcPr>
          <w:p w:rsidR="00D644E2" w:rsidRPr="00D644E2" w:rsidRDefault="00D644E2" w:rsidP="00D644E2">
            <w:pPr>
              <w:autoSpaceDE w:val="0"/>
              <w:autoSpaceDN w:val="0"/>
              <w:jc w:val="center"/>
              <w:rPr>
                <w:rFonts w:eastAsia="Times New Roman"/>
                <w:b/>
                <w:bCs/>
                <w:sz w:val="16"/>
                <w:szCs w:val="16"/>
              </w:rPr>
            </w:pPr>
            <w:r w:rsidRPr="00D644E2">
              <w:rPr>
                <w:rFonts w:eastAsia="Times New Roman"/>
                <w:b/>
                <w:bCs/>
                <w:sz w:val="16"/>
                <w:szCs w:val="16"/>
              </w:rPr>
              <w:t>(8)</w:t>
            </w:r>
          </w:p>
        </w:tc>
        <w:tc>
          <w:tcPr>
            <w:tcW w:w="341" w:type="dxa"/>
          </w:tcPr>
          <w:p w:rsidR="00D644E2" w:rsidRPr="00D644E2" w:rsidRDefault="00D644E2" w:rsidP="00D644E2">
            <w:pPr>
              <w:autoSpaceDE w:val="0"/>
              <w:autoSpaceDN w:val="0"/>
              <w:jc w:val="center"/>
              <w:rPr>
                <w:rFonts w:eastAsia="Times New Roman"/>
                <w:b/>
                <w:bCs/>
                <w:sz w:val="16"/>
                <w:szCs w:val="16"/>
              </w:rPr>
            </w:pPr>
          </w:p>
        </w:tc>
        <w:tc>
          <w:tcPr>
            <w:tcW w:w="1593" w:type="dxa"/>
            <w:gridSpan w:val="3"/>
          </w:tcPr>
          <w:p w:rsidR="00D644E2" w:rsidRPr="00D644E2" w:rsidRDefault="00D644E2" w:rsidP="00D644E2">
            <w:pPr>
              <w:autoSpaceDE w:val="0"/>
              <w:autoSpaceDN w:val="0"/>
              <w:jc w:val="center"/>
              <w:rPr>
                <w:rFonts w:eastAsia="Times New Roman"/>
                <w:b/>
                <w:bCs/>
                <w:sz w:val="16"/>
                <w:szCs w:val="16"/>
              </w:rPr>
            </w:pPr>
            <w:r w:rsidRPr="00D644E2">
              <w:rPr>
                <w:rFonts w:eastAsia="Times New Roman"/>
                <w:b/>
                <w:bCs/>
                <w:sz w:val="16"/>
                <w:szCs w:val="16"/>
              </w:rPr>
              <w:t>(9)</w:t>
            </w:r>
          </w:p>
        </w:tc>
        <w:tc>
          <w:tcPr>
            <w:tcW w:w="341" w:type="dxa"/>
          </w:tcPr>
          <w:p w:rsidR="00D644E2" w:rsidRPr="00D644E2" w:rsidRDefault="00D644E2" w:rsidP="00D644E2">
            <w:pPr>
              <w:autoSpaceDE w:val="0"/>
              <w:autoSpaceDN w:val="0"/>
              <w:jc w:val="center"/>
              <w:rPr>
                <w:rFonts w:eastAsia="Times New Roman"/>
                <w:b/>
                <w:bCs/>
                <w:sz w:val="16"/>
                <w:szCs w:val="16"/>
              </w:rPr>
            </w:pPr>
          </w:p>
        </w:tc>
        <w:tc>
          <w:tcPr>
            <w:tcW w:w="1709" w:type="dxa"/>
            <w:gridSpan w:val="3"/>
          </w:tcPr>
          <w:p w:rsidR="00D644E2" w:rsidRPr="00D644E2" w:rsidRDefault="00D644E2" w:rsidP="00D644E2">
            <w:pPr>
              <w:autoSpaceDE w:val="0"/>
              <w:autoSpaceDN w:val="0"/>
              <w:jc w:val="center"/>
              <w:rPr>
                <w:rFonts w:eastAsia="Times New Roman"/>
                <w:b/>
                <w:bCs/>
                <w:sz w:val="16"/>
                <w:szCs w:val="16"/>
              </w:rPr>
            </w:pPr>
            <w:r w:rsidRPr="00D644E2">
              <w:rPr>
                <w:rFonts w:eastAsia="Times New Roman"/>
                <w:b/>
                <w:bCs/>
                <w:sz w:val="16"/>
                <w:szCs w:val="16"/>
              </w:rPr>
              <w:t>(10)</w:t>
            </w:r>
          </w:p>
        </w:tc>
      </w:tr>
      <w:tr w:rsidR="00D644E2" w:rsidRPr="00D644E2" w:rsidTr="00D644E2">
        <w:trPr>
          <w:trHeight w:val="276"/>
        </w:trPr>
        <w:tc>
          <w:tcPr>
            <w:tcW w:w="1842" w:type="dxa"/>
          </w:tcPr>
          <w:p w:rsidR="00D644E2" w:rsidRPr="00D644E2" w:rsidRDefault="00D644E2" w:rsidP="00D644E2">
            <w:pPr>
              <w:autoSpaceDE w:val="0"/>
              <w:autoSpaceDN w:val="0"/>
              <w:rPr>
                <w:rFonts w:eastAsia="Times New Roman"/>
                <w:b/>
                <w:bCs/>
              </w:rPr>
            </w:pPr>
            <w:r w:rsidRPr="00D644E2">
              <w:rPr>
                <w:rFonts w:eastAsia="Times New Roman"/>
                <w:b/>
                <w:bCs/>
              </w:rPr>
              <w:t>Oxygen</w:t>
            </w:r>
          </w:p>
        </w:tc>
        <w:tc>
          <w:tcPr>
            <w:tcW w:w="1366" w:type="dxa"/>
            <w:gridSpan w:val="3"/>
          </w:tcPr>
          <w:p w:rsidR="00D644E2" w:rsidRPr="00D644E2" w:rsidRDefault="00D644E2" w:rsidP="00D644E2">
            <w:pPr>
              <w:autoSpaceDE w:val="0"/>
              <w:autoSpaceDN w:val="0"/>
              <w:rPr>
                <w:rFonts w:eastAsia="Times New Roman"/>
                <w:b/>
                <w:bCs/>
              </w:rPr>
            </w:pPr>
          </w:p>
        </w:tc>
        <w:tc>
          <w:tcPr>
            <w:tcW w:w="341" w:type="dxa"/>
          </w:tcPr>
          <w:p w:rsidR="00D644E2" w:rsidRPr="00D644E2" w:rsidRDefault="00D644E2" w:rsidP="00D644E2">
            <w:pPr>
              <w:autoSpaceDE w:val="0"/>
              <w:autoSpaceDN w:val="0"/>
              <w:rPr>
                <w:rFonts w:eastAsia="Times New Roman"/>
                <w:b/>
                <w:bCs/>
                <w:u w:val="single"/>
              </w:rPr>
            </w:pPr>
          </w:p>
        </w:tc>
        <w:tc>
          <w:tcPr>
            <w:tcW w:w="1481" w:type="dxa"/>
            <w:gridSpan w:val="3"/>
          </w:tcPr>
          <w:p w:rsidR="00D644E2" w:rsidRPr="00D644E2" w:rsidRDefault="00D644E2" w:rsidP="00D644E2">
            <w:pPr>
              <w:autoSpaceDE w:val="0"/>
              <w:autoSpaceDN w:val="0"/>
              <w:rPr>
                <w:rFonts w:eastAsia="Times New Roman"/>
                <w:b/>
                <w:bCs/>
                <w:u w:val="single"/>
              </w:rPr>
            </w:pPr>
          </w:p>
        </w:tc>
        <w:tc>
          <w:tcPr>
            <w:tcW w:w="341" w:type="dxa"/>
          </w:tcPr>
          <w:p w:rsidR="00D644E2" w:rsidRPr="00D644E2" w:rsidRDefault="00D644E2" w:rsidP="00D644E2">
            <w:pPr>
              <w:autoSpaceDE w:val="0"/>
              <w:autoSpaceDN w:val="0"/>
              <w:rPr>
                <w:rFonts w:eastAsia="Times New Roman"/>
                <w:b/>
                <w:bCs/>
                <w:u w:val="single"/>
              </w:rPr>
            </w:pPr>
          </w:p>
        </w:tc>
        <w:tc>
          <w:tcPr>
            <w:tcW w:w="1595" w:type="dxa"/>
            <w:gridSpan w:val="3"/>
          </w:tcPr>
          <w:p w:rsidR="00D644E2" w:rsidRPr="00D644E2" w:rsidRDefault="00D644E2" w:rsidP="00D644E2">
            <w:pPr>
              <w:autoSpaceDE w:val="0"/>
              <w:autoSpaceDN w:val="0"/>
              <w:rPr>
                <w:rFonts w:eastAsia="Times New Roman"/>
                <w:b/>
                <w:bCs/>
                <w:u w:val="single"/>
              </w:rPr>
            </w:pPr>
          </w:p>
        </w:tc>
        <w:tc>
          <w:tcPr>
            <w:tcW w:w="341" w:type="dxa"/>
          </w:tcPr>
          <w:p w:rsidR="00D644E2" w:rsidRPr="00D644E2" w:rsidRDefault="00D644E2" w:rsidP="00D644E2">
            <w:pPr>
              <w:autoSpaceDE w:val="0"/>
              <w:autoSpaceDN w:val="0"/>
              <w:rPr>
                <w:rFonts w:eastAsia="Times New Roman"/>
                <w:b/>
                <w:bCs/>
                <w:u w:val="single"/>
              </w:rPr>
            </w:pPr>
          </w:p>
        </w:tc>
        <w:tc>
          <w:tcPr>
            <w:tcW w:w="1593" w:type="dxa"/>
            <w:gridSpan w:val="3"/>
          </w:tcPr>
          <w:p w:rsidR="00D644E2" w:rsidRPr="00D644E2" w:rsidRDefault="00D644E2" w:rsidP="00D644E2">
            <w:pPr>
              <w:autoSpaceDE w:val="0"/>
              <w:autoSpaceDN w:val="0"/>
              <w:rPr>
                <w:rFonts w:eastAsia="Times New Roman"/>
                <w:b/>
                <w:bCs/>
                <w:u w:val="single"/>
              </w:rPr>
            </w:pPr>
          </w:p>
        </w:tc>
        <w:tc>
          <w:tcPr>
            <w:tcW w:w="341" w:type="dxa"/>
          </w:tcPr>
          <w:p w:rsidR="00D644E2" w:rsidRPr="00D644E2" w:rsidRDefault="00D644E2" w:rsidP="00D644E2">
            <w:pPr>
              <w:autoSpaceDE w:val="0"/>
              <w:autoSpaceDN w:val="0"/>
              <w:rPr>
                <w:rFonts w:eastAsia="Times New Roman"/>
                <w:b/>
                <w:bCs/>
                <w:u w:val="single"/>
              </w:rPr>
            </w:pPr>
          </w:p>
        </w:tc>
        <w:tc>
          <w:tcPr>
            <w:tcW w:w="1709" w:type="dxa"/>
            <w:gridSpan w:val="3"/>
          </w:tcPr>
          <w:p w:rsidR="00D644E2" w:rsidRPr="00D644E2" w:rsidRDefault="00D644E2" w:rsidP="00D644E2">
            <w:pPr>
              <w:autoSpaceDE w:val="0"/>
              <w:autoSpaceDN w:val="0"/>
              <w:rPr>
                <w:rFonts w:eastAsia="Times New Roman"/>
                <w:b/>
                <w:bCs/>
                <w:u w:val="single"/>
              </w:rPr>
            </w:pPr>
          </w:p>
        </w:tc>
      </w:tr>
      <w:tr w:rsidR="00D644E2" w:rsidRPr="00D644E2" w:rsidTr="00D644E2">
        <w:trPr>
          <w:trHeight w:val="263"/>
        </w:trPr>
        <w:tc>
          <w:tcPr>
            <w:tcW w:w="1842" w:type="dxa"/>
          </w:tcPr>
          <w:p w:rsidR="00D644E2" w:rsidRPr="00D644E2" w:rsidRDefault="00D644E2" w:rsidP="00D644E2">
            <w:pPr>
              <w:autoSpaceDE w:val="0"/>
              <w:autoSpaceDN w:val="0"/>
              <w:rPr>
                <w:rFonts w:eastAsia="Times New Roman"/>
                <w:b/>
                <w:bCs/>
              </w:rPr>
            </w:pPr>
            <w:r w:rsidRPr="00D644E2">
              <w:rPr>
                <w:rFonts w:eastAsia="Times New Roman"/>
                <w:b/>
                <w:bCs/>
              </w:rPr>
              <w:t>LEL</w:t>
            </w:r>
          </w:p>
        </w:tc>
        <w:tc>
          <w:tcPr>
            <w:tcW w:w="1366" w:type="dxa"/>
            <w:gridSpan w:val="3"/>
          </w:tcPr>
          <w:p w:rsidR="00D644E2" w:rsidRPr="00D644E2" w:rsidRDefault="00D644E2" w:rsidP="00D644E2">
            <w:pPr>
              <w:autoSpaceDE w:val="0"/>
              <w:autoSpaceDN w:val="0"/>
              <w:rPr>
                <w:rFonts w:eastAsia="Times New Roman"/>
                <w:b/>
                <w:bCs/>
              </w:rPr>
            </w:pPr>
          </w:p>
        </w:tc>
        <w:tc>
          <w:tcPr>
            <w:tcW w:w="341" w:type="dxa"/>
          </w:tcPr>
          <w:p w:rsidR="00D644E2" w:rsidRPr="00D644E2" w:rsidRDefault="00D644E2" w:rsidP="00D644E2">
            <w:pPr>
              <w:autoSpaceDE w:val="0"/>
              <w:autoSpaceDN w:val="0"/>
              <w:rPr>
                <w:rFonts w:eastAsia="Times New Roman"/>
                <w:b/>
                <w:bCs/>
                <w:u w:val="single"/>
              </w:rPr>
            </w:pPr>
          </w:p>
        </w:tc>
        <w:tc>
          <w:tcPr>
            <w:tcW w:w="1481" w:type="dxa"/>
            <w:gridSpan w:val="3"/>
          </w:tcPr>
          <w:p w:rsidR="00D644E2" w:rsidRPr="00D644E2" w:rsidRDefault="00D644E2" w:rsidP="00D644E2">
            <w:pPr>
              <w:autoSpaceDE w:val="0"/>
              <w:autoSpaceDN w:val="0"/>
              <w:rPr>
                <w:rFonts w:eastAsia="Times New Roman"/>
                <w:b/>
                <w:bCs/>
                <w:u w:val="single"/>
              </w:rPr>
            </w:pPr>
          </w:p>
        </w:tc>
        <w:tc>
          <w:tcPr>
            <w:tcW w:w="341" w:type="dxa"/>
          </w:tcPr>
          <w:p w:rsidR="00D644E2" w:rsidRPr="00D644E2" w:rsidRDefault="00D644E2" w:rsidP="00D644E2">
            <w:pPr>
              <w:autoSpaceDE w:val="0"/>
              <w:autoSpaceDN w:val="0"/>
              <w:rPr>
                <w:rFonts w:eastAsia="Times New Roman"/>
                <w:b/>
                <w:bCs/>
                <w:u w:val="single"/>
              </w:rPr>
            </w:pPr>
          </w:p>
        </w:tc>
        <w:tc>
          <w:tcPr>
            <w:tcW w:w="1595" w:type="dxa"/>
            <w:gridSpan w:val="3"/>
          </w:tcPr>
          <w:p w:rsidR="00D644E2" w:rsidRPr="00D644E2" w:rsidRDefault="00D644E2" w:rsidP="00D644E2">
            <w:pPr>
              <w:autoSpaceDE w:val="0"/>
              <w:autoSpaceDN w:val="0"/>
              <w:rPr>
                <w:rFonts w:eastAsia="Times New Roman"/>
                <w:b/>
                <w:bCs/>
                <w:u w:val="single"/>
              </w:rPr>
            </w:pPr>
          </w:p>
        </w:tc>
        <w:tc>
          <w:tcPr>
            <w:tcW w:w="341" w:type="dxa"/>
          </w:tcPr>
          <w:p w:rsidR="00D644E2" w:rsidRPr="00D644E2" w:rsidRDefault="00D644E2" w:rsidP="00D644E2">
            <w:pPr>
              <w:autoSpaceDE w:val="0"/>
              <w:autoSpaceDN w:val="0"/>
              <w:rPr>
                <w:rFonts w:eastAsia="Times New Roman"/>
                <w:b/>
                <w:bCs/>
                <w:u w:val="single"/>
              </w:rPr>
            </w:pPr>
          </w:p>
        </w:tc>
        <w:tc>
          <w:tcPr>
            <w:tcW w:w="1593" w:type="dxa"/>
            <w:gridSpan w:val="3"/>
          </w:tcPr>
          <w:p w:rsidR="00D644E2" w:rsidRPr="00D644E2" w:rsidRDefault="00D644E2" w:rsidP="00D644E2">
            <w:pPr>
              <w:autoSpaceDE w:val="0"/>
              <w:autoSpaceDN w:val="0"/>
              <w:rPr>
                <w:rFonts w:eastAsia="Times New Roman"/>
                <w:b/>
                <w:bCs/>
                <w:u w:val="single"/>
              </w:rPr>
            </w:pPr>
          </w:p>
        </w:tc>
        <w:tc>
          <w:tcPr>
            <w:tcW w:w="341" w:type="dxa"/>
          </w:tcPr>
          <w:p w:rsidR="00D644E2" w:rsidRPr="00D644E2" w:rsidRDefault="00D644E2" w:rsidP="00D644E2">
            <w:pPr>
              <w:autoSpaceDE w:val="0"/>
              <w:autoSpaceDN w:val="0"/>
              <w:rPr>
                <w:rFonts w:eastAsia="Times New Roman"/>
                <w:b/>
                <w:bCs/>
                <w:u w:val="single"/>
              </w:rPr>
            </w:pPr>
          </w:p>
        </w:tc>
        <w:tc>
          <w:tcPr>
            <w:tcW w:w="1709" w:type="dxa"/>
            <w:gridSpan w:val="3"/>
          </w:tcPr>
          <w:p w:rsidR="00D644E2" w:rsidRPr="00D644E2" w:rsidRDefault="00D644E2" w:rsidP="00D644E2">
            <w:pPr>
              <w:autoSpaceDE w:val="0"/>
              <w:autoSpaceDN w:val="0"/>
              <w:rPr>
                <w:rFonts w:eastAsia="Times New Roman"/>
                <w:b/>
                <w:bCs/>
                <w:u w:val="single"/>
              </w:rPr>
            </w:pPr>
          </w:p>
        </w:tc>
      </w:tr>
      <w:tr w:rsidR="00D644E2" w:rsidRPr="00D644E2" w:rsidTr="00D644E2">
        <w:trPr>
          <w:trHeight w:val="263"/>
        </w:trPr>
        <w:tc>
          <w:tcPr>
            <w:tcW w:w="1842" w:type="dxa"/>
          </w:tcPr>
          <w:p w:rsidR="00D644E2" w:rsidRPr="00D644E2" w:rsidRDefault="00D644E2" w:rsidP="00D644E2">
            <w:pPr>
              <w:autoSpaceDE w:val="0"/>
              <w:autoSpaceDN w:val="0"/>
              <w:rPr>
                <w:rFonts w:eastAsia="Times New Roman"/>
                <w:b/>
                <w:bCs/>
              </w:rPr>
            </w:pPr>
            <w:r w:rsidRPr="00D644E2">
              <w:rPr>
                <w:rFonts w:eastAsia="Times New Roman"/>
                <w:b/>
                <w:bCs/>
              </w:rPr>
              <w:t>CO</w:t>
            </w:r>
          </w:p>
        </w:tc>
        <w:tc>
          <w:tcPr>
            <w:tcW w:w="1366" w:type="dxa"/>
            <w:gridSpan w:val="3"/>
          </w:tcPr>
          <w:p w:rsidR="00D644E2" w:rsidRPr="00D644E2" w:rsidRDefault="00D644E2" w:rsidP="00D644E2">
            <w:pPr>
              <w:autoSpaceDE w:val="0"/>
              <w:autoSpaceDN w:val="0"/>
              <w:rPr>
                <w:rFonts w:eastAsia="Times New Roman"/>
                <w:b/>
                <w:bCs/>
              </w:rPr>
            </w:pPr>
          </w:p>
        </w:tc>
        <w:tc>
          <w:tcPr>
            <w:tcW w:w="341" w:type="dxa"/>
          </w:tcPr>
          <w:p w:rsidR="00D644E2" w:rsidRPr="00D644E2" w:rsidRDefault="00D644E2" w:rsidP="00D644E2">
            <w:pPr>
              <w:autoSpaceDE w:val="0"/>
              <w:autoSpaceDN w:val="0"/>
              <w:rPr>
                <w:rFonts w:eastAsia="Times New Roman"/>
                <w:b/>
                <w:bCs/>
                <w:u w:val="single"/>
              </w:rPr>
            </w:pPr>
          </w:p>
        </w:tc>
        <w:tc>
          <w:tcPr>
            <w:tcW w:w="1481" w:type="dxa"/>
            <w:gridSpan w:val="3"/>
          </w:tcPr>
          <w:p w:rsidR="00D644E2" w:rsidRPr="00D644E2" w:rsidRDefault="00D644E2" w:rsidP="00D644E2">
            <w:pPr>
              <w:autoSpaceDE w:val="0"/>
              <w:autoSpaceDN w:val="0"/>
              <w:rPr>
                <w:rFonts w:eastAsia="Times New Roman"/>
                <w:b/>
                <w:bCs/>
                <w:u w:val="single"/>
              </w:rPr>
            </w:pPr>
          </w:p>
        </w:tc>
        <w:tc>
          <w:tcPr>
            <w:tcW w:w="341" w:type="dxa"/>
          </w:tcPr>
          <w:p w:rsidR="00D644E2" w:rsidRPr="00D644E2" w:rsidRDefault="00D644E2" w:rsidP="00D644E2">
            <w:pPr>
              <w:autoSpaceDE w:val="0"/>
              <w:autoSpaceDN w:val="0"/>
              <w:rPr>
                <w:rFonts w:eastAsia="Times New Roman"/>
                <w:b/>
                <w:bCs/>
                <w:u w:val="single"/>
              </w:rPr>
            </w:pPr>
          </w:p>
        </w:tc>
        <w:tc>
          <w:tcPr>
            <w:tcW w:w="1595" w:type="dxa"/>
            <w:gridSpan w:val="3"/>
          </w:tcPr>
          <w:p w:rsidR="00D644E2" w:rsidRPr="00D644E2" w:rsidRDefault="00D644E2" w:rsidP="00D644E2">
            <w:pPr>
              <w:autoSpaceDE w:val="0"/>
              <w:autoSpaceDN w:val="0"/>
              <w:rPr>
                <w:rFonts w:eastAsia="Times New Roman"/>
                <w:b/>
                <w:bCs/>
                <w:u w:val="single"/>
              </w:rPr>
            </w:pPr>
          </w:p>
        </w:tc>
        <w:tc>
          <w:tcPr>
            <w:tcW w:w="341" w:type="dxa"/>
          </w:tcPr>
          <w:p w:rsidR="00D644E2" w:rsidRPr="00D644E2" w:rsidRDefault="00D644E2" w:rsidP="00D644E2">
            <w:pPr>
              <w:autoSpaceDE w:val="0"/>
              <w:autoSpaceDN w:val="0"/>
              <w:rPr>
                <w:rFonts w:eastAsia="Times New Roman"/>
                <w:b/>
                <w:bCs/>
                <w:u w:val="single"/>
              </w:rPr>
            </w:pPr>
          </w:p>
        </w:tc>
        <w:tc>
          <w:tcPr>
            <w:tcW w:w="1593" w:type="dxa"/>
            <w:gridSpan w:val="3"/>
          </w:tcPr>
          <w:p w:rsidR="00D644E2" w:rsidRPr="00D644E2" w:rsidRDefault="00D644E2" w:rsidP="00D644E2">
            <w:pPr>
              <w:autoSpaceDE w:val="0"/>
              <w:autoSpaceDN w:val="0"/>
              <w:rPr>
                <w:rFonts w:eastAsia="Times New Roman"/>
                <w:b/>
                <w:bCs/>
                <w:u w:val="single"/>
              </w:rPr>
            </w:pPr>
          </w:p>
        </w:tc>
        <w:tc>
          <w:tcPr>
            <w:tcW w:w="341" w:type="dxa"/>
          </w:tcPr>
          <w:p w:rsidR="00D644E2" w:rsidRPr="00D644E2" w:rsidRDefault="00D644E2" w:rsidP="00D644E2">
            <w:pPr>
              <w:autoSpaceDE w:val="0"/>
              <w:autoSpaceDN w:val="0"/>
              <w:rPr>
                <w:rFonts w:eastAsia="Times New Roman"/>
                <w:b/>
                <w:bCs/>
                <w:u w:val="single"/>
              </w:rPr>
            </w:pPr>
          </w:p>
        </w:tc>
        <w:tc>
          <w:tcPr>
            <w:tcW w:w="1709" w:type="dxa"/>
            <w:gridSpan w:val="3"/>
          </w:tcPr>
          <w:p w:rsidR="00D644E2" w:rsidRPr="00D644E2" w:rsidRDefault="00D644E2" w:rsidP="00D644E2">
            <w:pPr>
              <w:autoSpaceDE w:val="0"/>
              <w:autoSpaceDN w:val="0"/>
              <w:rPr>
                <w:rFonts w:eastAsia="Times New Roman"/>
                <w:b/>
                <w:bCs/>
                <w:u w:val="single"/>
              </w:rPr>
            </w:pPr>
          </w:p>
        </w:tc>
      </w:tr>
      <w:tr w:rsidR="00D644E2" w:rsidRPr="00D644E2" w:rsidTr="00D644E2">
        <w:trPr>
          <w:trHeight w:val="276"/>
        </w:trPr>
        <w:tc>
          <w:tcPr>
            <w:tcW w:w="1842" w:type="dxa"/>
          </w:tcPr>
          <w:p w:rsidR="00D644E2" w:rsidRPr="00D644E2" w:rsidRDefault="00D644E2" w:rsidP="00D644E2">
            <w:pPr>
              <w:autoSpaceDE w:val="0"/>
              <w:autoSpaceDN w:val="0"/>
              <w:rPr>
                <w:rFonts w:eastAsia="Times New Roman"/>
                <w:b/>
                <w:bCs/>
              </w:rPr>
            </w:pPr>
            <w:r w:rsidRPr="00D644E2">
              <w:rPr>
                <w:rFonts w:eastAsia="Times New Roman"/>
                <w:b/>
                <w:bCs/>
              </w:rPr>
              <w:t>H2S</w:t>
            </w:r>
          </w:p>
        </w:tc>
        <w:tc>
          <w:tcPr>
            <w:tcW w:w="1366" w:type="dxa"/>
            <w:gridSpan w:val="3"/>
          </w:tcPr>
          <w:p w:rsidR="00D644E2" w:rsidRPr="00D644E2" w:rsidRDefault="00D644E2" w:rsidP="00D644E2">
            <w:pPr>
              <w:autoSpaceDE w:val="0"/>
              <w:autoSpaceDN w:val="0"/>
              <w:rPr>
                <w:rFonts w:eastAsia="Times New Roman"/>
                <w:b/>
                <w:bCs/>
              </w:rPr>
            </w:pPr>
          </w:p>
        </w:tc>
        <w:tc>
          <w:tcPr>
            <w:tcW w:w="341" w:type="dxa"/>
          </w:tcPr>
          <w:p w:rsidR="00D644E2" w:rsidRPr="00D644E2" w:rsidRDefault="00D644E2" w:rsidP="00D644E2">
            <w:pPr>
              <w:autoSpaceDE w:val="0"/>
              <w:autoSpaceDN w:val="0"/>
              <w:rPr>
                <w:rFonts w:eastAsia="Times New Roman"/>
                <w:b/>
                <w:bCs/>
                <w:u w:val="single"/>
              </w:rPr>
            </w:pPr>
          </w:p>
        </w:tc>
        <w:tc>
          <w:tcPr>
            <w:tcW w:w="1481" w:type="dxa"/>
            <w:gridSpan w:val="3"/>
          </w:tcPr>
          <w:p w:rsidR="00D644E2" w:rsidRPr="00D644E2" w:rsidRDefault="00D644E2" w:rsidP="00D644E2">
            <w:pPr>
              <w:autoSpaceDE w:val="0"/>
              <w:autoSpaceDN w:val="0"/>
              <w:rPr>
                <w:rFonts w:eastAsia="Times New Roman"/>
                <w:b/>
                <w:bCs/>
                <w:u w:val="single"/>
              </w:rPr>
            </w:pPr>
          </w:p>
        </w:tc>
        <w:tc>
          <w:tcPr>
            <w:tcW w:w="341" w:type="dxa"/>
          </w:tcPr>
          <w:p w:rsidR="00D644E2" w:rsidRPr="00D644E2" w:rsidRDefault="00D644E2" w:rsidP="00D644E2">
            <w:pPr>
              <w:autoSpaceDE w:val="0"/>
              <w:autoSpaceDN w:val="0"/>
              <w:rPr>
                <w:rFonts w:eastAsia="Times New Roman"/>
                <w:b/>
                <w:bCs/>
                <w:u w:val="single"/>
              </w:rPr>
            </w:pPr>
          </w:p>
        </w:tc>
        <w:tc>
          <w:tcPr>
            <w:tcW w:w="1595" w:type="dxa"/>
            <w:gridSpan w:val="3"/>
          </w:tcPr>
          <w:p w:rsidR="00D644E2" w:rsidRPr="00D644E2" w:rsidRDefault="00D644E2" w:rsidP="00D644E2">
            <w:pPr>
              <w:autoSpaceDE w:val="0"/>
              <w:autoSpaceDN w:val="0"/>
              <w:rPr>
                <w:rFonts w:eastAsia="Times New Roman"/>
                <w:b/>
                <w:bCs/>
                <w:u w:val="single"/>
              </w:rPr>
            </w:pPr>
          </w:p>
        </w:tc>
        <w:tc>
          <w:tcPr>
            <w:tcW w:w="341" w:type="dxa"/>
          </w:tcPr>
          <w:p w:rsidR="00D644E2" w:rsidRPr="00D644E2" w:rsidRDefault="00D644E2" w:rsidP="00D644E2">
            <w:pPr>
              <w:autoSpaceDE w:val="0"/>
              <w:autoSpaceDN w:val="0"/>
              <w:rPr>
                <w:rFonts w:eastAsia="Times New Roman"/>
                <w:b/>
                <w:bCs/>
                <w:u w:val="single"/>
              </w:rPr>
            </w:pPr>
          </w:p>
        </w:tc>
        <w:tc>
          <w:tcPr>
            <w:tcW w:w="1593" w:type="dxa"/>
            <w:gridSpan w:val="3"/>
          </w:tcPr>
          <w:p w:rsidR="00D644E2" w:rsidRPr="00D644E2" w:rsidRDefault="00D644E2" w:rsidP="00D644E2">
            <w:pPr>
              <w:autoSpaceDE w:val="0"/>
              <w:autoSpaceDN w:val="0"/>
              <w:rPr>
                <w:rFonts w:eastAsia="Times New Roman"/>
                <w:b/>
                <w:bCs/>
                <w:u w:val="single"/>
              </w:rPr>
            </w:pPr>
          </w:p>
        </w:tc>
        <w:tc>
          <w:tcPr>
            <w:tcW w:w="341" w:type="dxa"/>
          </w:tcPr>
          <w:p w:rsidR="00D644E2" w:rsidRPr="00D644E2" w:rsidRDefault="00D644E2" w:rsidP="00D644E2">
            <w:pPr>
              <w:autoSpaceDE w:val="0"/>
              <w:autoSpaceDN w:val="0"/>
              <w:rPr>
                <w:rFonts w:eastAsia="Times New Roman"/>
                <w:b/>
                <w:bCs/>
                <w:u w:val="single"/>
              </w:rPr>
            </w:pPr>
          </w:p>
        </w:tc>
        <w:tc>
          <w:tcPr>
            <w:tcW w:w="1709" w:type="dxa"/>
            <w:gridSpan w:val="3"/>
          </w:tcPr>
          <w:p w:rsidR="00D644E2" w:rsidRPr="00D644E2" w:rsidRDefault="00D644E2" w:rsidP="00D644E2">
            <w:pPr>
              <w:autoSpaceDE w:val="0"/>
              <w:autoSpaceDN w:val="0"/>
              <w:rPr>
                <w:rFonts w:eastAsia="Times New Roman"/>
                <w:b/>
                <w:bCs/>
                <w:u w:val="single"/>
              </w:rPr>
            </w:pPr>
          </w:p>
        </w:tc>
      </w:tr>
      <w:tr w:rsidR="00D644E2" w:rsidRPr="00D644E2" w:rsidTr="00D644E2">
        <w:trPr>
          <w:trHeight w:val="263"/>
        </w:trPr>
        <w:tc>
          <w:tcPr>
            <w:tcW w:w="1842" w:type="dxa"/>
          </w:tcPr>
          <w:p w:rsidR="00D644E2" w:rsidRPr="00D644E2" w:rsidRDefault="00D644E2" w:rsidP="00D644E2">
            <w:pPr>
              <w:autoSpaceDE w:val="0"/>
              <w:autoSpaceDN w:val="0"/>
              <w:rPr>
                <w:rFonts w:eastAsia="Times New Roman"/>
                <w:b/>
                <w:bCs/>
              </w:rPr>
            </w:pPr>
            <w:r w:rsidRPr="00D644E2">
              <w:rPr>
                <w:rFonts w:eastAsia="Times New Roman"/>
                <w:b/>
                <w:bCs/>
              </w:rPr>
              <w:t>Other</w:t>
            </w:r>
          </w:p>
        </w:tc>
        <w:tc>
          <w:tcPr>
            <w:tcW w:w="1366" w:type="dxa"/>
            <w:gridSpan w:val="3"/>
          </w:tcPr>
          <w:p w:rsidR="00D644E2" w:rsidRPr="00D644E2" w:rsidRDefault="00D644E2" w:rsidP="00D644E2">
            <w:pPr>
              <w:autoSpaceDE w:val="0"/>
              <w:autoSpaceDN w:val="0"/>
              <w:rPr>
                <w:rFonts w:eastAsia="Times New Roman"/>
                <w:b/>
                <w:bCs/>
              </w:rPr>
            </w:pPr>
          </w:p>
        </w:tc>
        <w:tc>
          <w:tcPr>
            <w:tcW w:w="341" w:type="dxa"/>
          </w:tcPr>
          <w:p w:rsidR="00D644E2" w:rsidRPr="00D644E2" w:rsidRDefault="00D644E2" w:rsidP="00D644E2">
            <w:pPr>
              <w:autoSpaceDE w:val="0"/>
              <w:autoSpaceDN w:val="0"/>
              <w:rPr>
                <w:rFonts w:eastAsia="Times New Roman"/>
                <w:b/>
                <w:bCs/>
                <w:u w:val="single"/>
              </w:rPr>
            </w:pPr>
          </w:p>
        </w:tc>
        <w:tc>
          <w:tcPr>
            <w:tcW w:w="1481" w:type="dxa"/>
            <w:gridSpan w:val="3"/>
          </w:tcPr>
          <w:p w:rsidR="00D644E2" w:rsidRPr="00D644E2" w:rsidRDefault="00D644E2" w:rsidP="00D644E2">
            <w:pPr>
              <w:autoSpaceDE w:val="0"/>
              <w:autoSpaceDN w:val="0"/>
              <w:rPr>
                <w:rFonts w:eastAsia="Times New Roman"/>
                <w:b/>
                <w:bCs/>
                <w:u w:val="single"/>
              </w:rPr>
            </w:pPr>
          </w:p>
        </w:tc>
        <w:tc>
          <w:tcPr>
            <w:tcW w:w="341" w:type="dxa"/>
          </w:tcPr>
          <w:p w:rsidR="00D644E2" w:rsidRPr="00D644E2" w:rsidRDefault="00D644E2" w:rsidP="00D644E2">
            <w:pPr>
              <w:autoSpaceDE w:val="0"/>
              <w:autoSpaceDN w:val="0"/>
              <w:rPr>
                <w:rFonts w:eastAsia="Times New Roman"/>
                <w:b/>
                <w:bCs/>
                <w:u w:val="single"/>
              </w:rPr>
            </w:pPr>
          </w:p>
        </w:tc>
        <w:tc>
          <w:tcPr>
            <w:tcW w:w="1595" w:type="dxa"/>
            <w:gridSpan w:val="3"/>
          </w:tcPr>
          <w:p w:rsidR="00D644E2" w:rsidRPr="00D644E2" w:rsidRDefault="00D644E2" w:rsidP="00D644E2">
            <w:pPr>
              <w:autoSpaceDE w:val="0"/>
              <w:autoSpaceDN w:val="0"/>
              <w:rPr>
                <w:rFonts w:eastAsia="Times New Roman"/>
                <w:b/>
                <w:bCs/>
                <w:u w:val="single"/>
              </w:rPr>
            </w:pPr>
          </w:p>
        </w:tc>
        <w:tc>
          <w:tcPr>
            <w:tcW w:w="341" w:type="dxa"/>
          </w:tcPr>
          <w:p w:rsidR="00D644E2" w:rsidRPr="00D644E2" w:rsidRDefault="00D644E2" w:rsidP="00D644E2">
            <w:pPr>
              <w:autoSpaceDE w:val="0"/>
              <w:autoSpaceDN w:val="0"/>
              <w:rPr>
                <w:rFonts w:eastAsia="Times New Roman"/>
                <w:b/>
                <w:bCs/>
                <w:u w:val="single"/>
              </w:rPr>
            </w:pPr>
          </w:p>
        </w:tc>
        <w:tc>
          <w:tcPr>
            <w:tcW w:w="1593" w:type="dxa"/>
            <w:gridSpan w:val="3"/>
          </w:tcPr>
          <w:p w:rsidR="00D644E2" w:rsidRPr="00D644E2" w:rsidRDefault="00D644E2" w:rsidP="00D644E2">
            <w:pPr>
              <w:autoSpaceDE w:val="0"/>
              <w:autoSpaceDN w:val="0"/>
              <w:rPr>
                <w:rFonts w:eastAsia="Times New Roman"/>
                <w:b/>
                <w:bCs/>
                <w:u w:val="single"/>
              </w:rPr>
            </w:pPr>
          </w:p>
        </w:tc>
        <w:tc>
          <w:tcPr>
            <w:tcW w:w="341" w:type="dxa"/>
          </w:tcPr>
          <w:p w:rsidR="00D644E2" w:rsidRPr="00D644E2" w:rsidRDefault="00D644E2" w:rsidP="00D644E2">
            <w:pPr>
              <w:autoSpaceDE w:val="0"/>
              <w:autoSpaceDN w:val="0"/>
              <w:rPr>
                <w:rFonts w:eastAsia="Times New Roman"/>
                <w:b/>
                <w:bCs/>
                <w:u w:val="single"/>
              </w:rPr>
            </w:pPr>
          </w:p>
        </w:tc>
        <w:tc>
          <w:tcPr>
            <w:tcW w:w="1709" w:type="dxa"/>
            <w:gridSpan w:val="3"/>
          </w:tcPr>
          <w:p w:rsidR="00D644E2" w:rsidRPr="00D644E2" w:rsidRDefault="00D644E2" w:rsidP="00D644E2">
            <w:pPr>
              <w:autoSpaceDE w:val="0"/>
              <w:autoSpaceDN w:val="0"/>
              <w:rPr>
                <w:rFonts w:eastAsia="Times New Roman"/>
                <w:b/>
                <w:bCs/>
                <w:u w:val="single"/>
              </w:rPr>
            </w:pPr>
          </w:p>
        </w:tc>
      </w:tr>
      <w:tr w:rsidR="00D644E2" w:rsidRPr="00D644E2" w:rsidTr="00D644E2">
        <w:trPr>
          <w:trHeight w:val="276"/>
        </w:trPr>
        <w:tc>
          <w:tcPr>
            <w:tcW w:w="1842" w:type="dxa"/>
          </w:tcPr>
          <w:p w:rsidR="00D644E2" w:rsidRPr="00D644E2" w:rsidRDefault="00D644E2" w:rsidP="00D644E2">
            <w:pPr>
              <w:autoSpaceDE w:val="0"/>
              <w:autoSpaceDN w:val="0"/>
              <w:rPr>
                <w:rFonts w:eastAsia="Times New Roman"/>
                <w:b/>
                <w:bCs/>
              </w:rPr>
            </w:pPr>
            <w:r w:rsidRPr="00D644E2">
              <w:rPr>
                <w:rFonts w:eastAsia="Times New Roman"/>
                <w:b/>
                <w:bCs/>
              </w:rPr>
              <w:t>TIME / INIT</w:t>
            </w:r>
          </w:p>
        </w:tc>
        <w:tc>
          <w:tcPr>
            <w:tcW w:w="570" w:type="dxa"/>
          </w:tcPr>
          <w:p w:rsidR="00D644E2" w:rsidRPr="00D644E2" w:rsidRDefault="00D644E2" w:rsidP="00D644E2">
            <w:pPr>
              <w:autoSpaceDE w:val="0"/>
              <w:autoSpaceDN w:val="0"/>
              <w:rPr>
                <w:rFonts w:eastAsia="Times New Roman"/>
                <w:b/>
                <w:bCs/>
              </w:rPr>
            </w:pPr>
          </w:p>
        </w:tc>
        <w:tc>
          <w:tcPr>
            <w:tcW w:w="299" w:type="dxa"/>
          </w:tcPr>
          <w:p w:rsidR="00D644E2" w:rsidRPr="00D644E2" w:rsidRDefault="00D644E2" w:rsidP="00D644E2">
            <w:pPr>
              <w:autoSpaceDE w:val="0"/>
              <w:autoSpaceDN w:val="0"/>
              <w:rPr>
                <w:rFonts w:eastAsia="Times New Roman"/>
              </w:rPr>
            </w:pPr>
            <w:r w:rsidRPr="00D644E2">
              <w:rPr>
                <w:rFonts w:eastAsia="Times New Roman"/>
              </w:rPr>
              <w:t>/</w:t>
            </w:r>
          </w:p>
        </w:tc>
        <w:tc>
          <w:tcPr>
            <w:tcW w:w="497" w:type="dxa"/>
          </w:tcPr>
          <w:p w:rsidR="00D644E2" w:rsidRPr="00D644E2" w:rsidRDefault="00D644E2" w:rsidP="00D644E2">
            <w:pPr>
              <w:autoSpaceDE w:val="0"/>
              <w:autoSpaceDN w:val="0"/>
              <w:rPr>
                <w:rFonts w:eastAsia="Times New Roman"/>
                <w:b/>
                <w:bCs/>
                <w:u w:val="single"/>
              </w:rPr>
            </w:pPr>
          </w:p>
        </w:tc>
        <w:tc>
          <w:tcPr>
            <w:tcW w:w="341" w:type="dxa"/>
          </w:tcPr>
          <w:p w:rsidR="00D644E2" w:rsidRPr="00D644E2" w:rsidRDefault="00D644E2" w:rsidP="00D644E2">
            <w:pPr>
              <w:autoSpaceDE w:val="0"/>
              <w:autoSpaceDN w:val="0"/>
              <w:rPr>
                <w:rFonts w:eastAsia="Times New Roman"/>
                <w:b/>
                <w:bCs/>
                <w:u w:val="single"/>
              </w:rPr>
            </w:pPr>
          </w:p>
        </w:tc>
        <w:tc>
          <w:tcPr>
            <w:tcW w:w="570" w:type="dxa"/>
          </w:tcPr>
          <w:p w:rsidR="00D644E2" w:rsidRPr="00D644E2" w:rsidRDefault="00D644E2" w:rsidP="00D644E2">
            <w:pPr>
              <w:autoSpaceDE w:val="0"/>
              <w:autoSpaceDN w:val="0"/>
              <w:rPr>
                <w:rFonts w:eastAsia="Times New Roman"/>
                <w:b/>
                <w:bCs/>
                <w:u w:val="single"/>
              </w:rPr>
            </w:pPr>
          </w:p>
        </w:tc>
        <w:tc>
          <w:tcPr>
            <w:tcW w:w="341" w:type="dxa"/>
          </w:tcPr>
          <w:p w:rsidR="00D644E2" w:rsidRPr="00D644E2" w:rsidRDefault="00D644E2" w:rsidP="00D644E2">
            <w:pPr>
              <w:autoSpaceDE w:val="0"/>
              <w:autoSpaceDN w:val="0"/>
              <w:rPr>
                <w:rFonts w:eastAsia="Times New Roman"/>
              </w:rPr>
            </w:pPr>
            <w:r w:rsidRPr="00D644E2">
              <w:rPr>
                <w:rFonts w:eastAsia="Times New Roman"/>
              </w:rPr>
              <w:t>/</w:t>
            </w:r>
          </w:p>
        </w:tc>
        <w:tc>
          <w:tcPr>
            <w:tcW w:w="571" w:type="dxa"/>
          </w:tcPr>
          <w:p w:rsidR="00D644E2" w:rsidRPr="00D644E2" w:rsidRDefault="00D644E2" w:rsidP="00D644E2">
            <w:pPr>
              <w:autoSpaceDE w:val="0"/>
              <w:autoSpaceDN w:val="0"/>
              <w:rPr>
                <w:rFonts w:eastAsia="Times New Roman"/>
                <w:b/>
                <w:bCs/>
                <w:u w:val="single"/>
              </w:rPr>
            </w:pPr>
          </w:p>
        </w:tc>
        <w:tc>
          <w:tcPr>
            <w:tcW w:w="341" w:type="dxa"/>
          </w:tcPr>
          <w:p w:rsidR="00D644E2" w:rsidRPr="00D644E2" w:rsidRDefault="00D644E2" w:rsidP="00D644E2">
            <w:pPr>
              <w:autoSpaceDE w:val="0"/>
              <w:autoSpaceDN w:val="0"/>
              <w:rPr>
                <w:rFonts w:eastAsia="Times New Roman"/>
                <w:b/>
                <w:bCs/>
                <w:u w:val="single"/>
              </w:rPr>
            </w:pPr>
          </w:p>
        </w:tc>
        <w:tc>
          <w:tcPr>
            <w:tcW w:w="570" w:type="dxa"/>
          </w:tcPr>
          <w:p w:rsidR="00D644E2" w:rsidRPr="00D644E2" w:rsidRDefault="00D644E2" w:rsidP="00D644E2">
            <w:pPr>
              <w:autoSpaceDE w:val="0"/>
              <w:autoSpaceDN w:val="0"/>
              <w:rPr>
                <w:rFonts w:eastAsia="Times New Roman"/>
                <w:b/>
                <w:bCs/>
                <w:u w:val="single"/>
              </w:rPr>
            </w:pPr>
          </w:p>
        </w:tc>
        <w:tc>
          <w:tcPr>
            <w:tcW w:w="455" w:type="dxa"/>
          </w:tcPr>
          <w:p w:rsidR="00D644E2" w:rsidRPr="00D644E2" w:rsidRDefault="00D644E2" w:rsidP="00D644E2">
            <w:pPr>
              <w:autoSpaceDE w:val="0"/>
              <w:autoSpaceDN w:val="0"/>
              <w:rPr>
                <w:rFonts w:eastAsia="Times New Roman"/>
              </w:rPr>
            </w:pPr>
            <w:r w:rsidRPr="00D644E2">
              <w:rPr>
                <w:rFonts w:eastAsia="Times New Roman"/>
              </w:rPr>
              <w:t>/</w:t>
            </w:r>
          </w:p>
        </w:tc>
        <w:tc>
          <w:tcPr>
            <w:tcW w:w="570" w:type="dxa"/>
          </w:tcPr>
          <w:p w:rsidR="00D644E2" w:rsidRPr="00D644E2" w:rsidRDefault="00D644E2" w:rsidP="00D644E2">
            <w:pPr>
              <w:autoSpaceDE w:val="0"/>
              <w:autoSpaceDN w:val="0"/>
              <w:rPr>
                <w:rFonts w:eastAsia="Times New Roman"/>
              </w:rPr>
            </w:pPr>
          </w:p>
        </w:tc>
        <w:tc>
          <w:tcPr>
            <w:tcW w:w="341" w:type="dxa"/>
          </w:tcPr>
          <w:p w:rsidR="00D644E2" w:rsidRPr="00D644E2" w:rsidRDefault="00D644E2" w:rsidP="00D644E2">
            <w:pPr>
              <w:autoSpaceDE w:val="0"/>
              <w:autoSpaceDN w:val="0"/>
              <w:rPr>
                <w:rFonts w:eastAsia="Times New Roman"/>
              </w:rPr>
            </w:pPr>
          </w:p>
        </w:tc>
        <w:tc>
          <w:tcPr>
            <w:tcW w:w="570" w:type="dxa"/>
          </w:tcPr>
          <w:p w:rsidR="00D644E2" w:rsidRPr="00D644E2" w:rsidRDefault="00D644E2" w:rsidP="00D644E2">
            <w:pPr>
              <w:autoSpaceDE w:val="0"/>
              <w:autoSpaceDN w:val="0"/>
              <w:rPr>
                <w:rFonts w:eastAsia="Times New Roman"/>
              </w:rPr>
            </w:pPr>
          </w:p>
        </w:tc>
        <w:tc>
          <w:tcPr>
            <w:tcW w:w="341" w:type="dxa"/>
          </w:tcPr>
          <w:p w:rsidR="00D644E2" w:rsidRPr="00D644E2" w:rsidRDefault="00D644E2" w:rsidP="00D644E2">
            <w:pPr>
              <w:autoSpaceDE w:val="0"/>
              <w:autoSpaceDN w:val="0"/>
              <w:rPr>
                <w:rFonts w:eastAsia="Times New Roman"/>
              </w:rPr>
            </w:pPr>
            <w:r w:rsidRPr="00D644E2">
              <w:rPr>
                <w:rFonts w:eastAsia="Times New Roman"/>
              </w:rPr>
              <w:t>/</w:t>
            </w:r>
          </w:p>
        </w:tc>
        <w:tc>
          <w:tcPr>
            <w:tcW w:w="682" w:type="dxa"/>
          </w:tcPr>
          <w:p w:rsidR="00D644E2" w:rsidRPr="00D644E2" w:rsidRDefault="00D644E2" w:rsidP="00D644E2">
            <w:pPr>
              <w:autoSpaceDE w:val="0"/>
              <w:autoSpaceDN w:val="0"/>
              <w:rPr>
                <w:rFonts w:eastAsia="Times New Roman"/>
              </w:rPr>
            </w:pPr>
          </w:p>
        </w:tc>
        <w:tc>
          <w:tcPr>
            <w:tcW w:w="341" w:type="dxa"/>
          </w:tcPr>
          <w:p w:rsidR="00D644E2" w:rsidRPr="00D644E2" w:rsidRDefault="00D644E2" w:rsidP="00D644E2">
            <w:pPr>
              <w:autoSpaceDE w:val="0"/>
              <w:autoSpaceDN w:val="0"/>
              <w:rPr>
                <w:rFonts w:eastAsia="Times New Roman"/>
              </w:rPr>
            </w:pPr>
          </w:p>
        </w:tc>
        <w:tc>
          <w:tcPr>
            <w:tcW w:w="570" w:type="dxa"/>
          </w:tcPr>
          <w:p w:rsidR="00D644E2" w:rsidRPr="00D644E2" w:rsidRDefault="00D644E2" w:rsidP="00D644E2">
            <w:pPr>
              <w:autoSpaceDE w:val="0"/>
              <w:autoSpaceDN w:val="0"/>
              <w:rPr>
                <w:rFonts w:eastAsia="Times New Roman"/>
              </w:rPr>
            </w:pPr>
          </w:p>
        </w:tc>
        <w:tc>
          <w:tcPr>
            <w:tcW w:w="455" w:type="dxa"/>
          </w:tcPr>
          <w:p w:rsidR="00D644E2" w:rsidRPr="00D644E2" w:rsidRDefault="00D644E2" w:rsidP="00D644E2">
            <w:pPr>
              <w:autoSpaceDE w:val="0"/>
              <w:autoSpaceDN w:val="0"/>
              <w:rPr>
                <w:rFonts w:eastAsia="Times New Roman"/>
              </w:rPr>
            </w:pPr>
            <w:r w:rsidRPr="00D644E2">
              <w:rPr>
                <w:rFonts w:eastAsia="Times New Roman"/>
              </w:rPr>
              <w:t>/</w:t>
            </w:r>
          </w:p>
        </w:tc>
        <w:tc>
          <w:tcPr>
            <w:tcW w:w="684" w:type="dxa"/>
          </w:tcPr>
          <w:p w:rsidR="00D644E2" w:rsidRPr="00D644E2" w:rsidRDefault="00D644E2" w:rsidP="00D644E2">
            <w:pPr>
              <w:autoSpaceDE w:val="0"/>
              <w:autoSpaceDN w:val="0"/>
              <w:rPr>
                <w:rFonts w:eastAsia="Times New Roman"/>
              </w:rPr>
            </w:pPr>
          </w:p>
        </w:tc>
      </w:tr>
    </w:tbl>
    <w:p w:rsidR="00D644E2" w:rsidRPr="005C22A2" w:rsidRDefault="00D644E2" w:rsidP="00D644E2">
      <w:pPr>
        <w:autoSpaceDE w:val="0"/>
        <w:autoSpaceDN w:val="0"/>
        <w:rPr>
          <w:rFonts w:eastAsia="Times New Roman"/>
          <w:sz w:val="4"/>
          <w:szCs w:val="12"/>
        </w:rPr>
      </w:pPr>
    </w:p>
    <w:tbl>
      <w:tblPr>
        <w:tblW w:w="10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569"/>
        <w:gridCol w:w="298"/>
        <w:gridCol w:w="499"/>
        <w:gridCol w:w="342"/>
        <w:gridCol w:w="569"/>
        <w:gridCol w:w="342"/>
        <w:gridCol w:w="570"/>
        <w:gridCol w:w="342"/>
        <w:gridCol w:w="569"/>
        <w:gridCol w:w="455"/>
        <w:gridCol w:w="570"/>
        <w:gridCol w:w="342"/>
        <w:gridCol w:w="569"/>
        <w:gridCol w:w="342"/>
        <w:gridCol w:w="683"/>
        <w:gridCol w:w="342"/>
        <w:gridCol w:w="569"/>
        <w:gridCol w:w="455"/>
        <w:gridCol w:w="685"/>
      </w:tblGrid>
      <w:tr w:rsidR="00D644E2" w:rsidRPr="00D644E2" w:rsidTr="00D644E2">
        <w:trPr>
          <w:trHeight w:val="214"/>
        </w:trPr>
        <w:tc>
          <w:tcPr>
            <w:tcW w:w="1844" w:type="dxa"/>
          </w:tcPr>
          <w:p w:rsidR="00D644E2" w:rsidRPr="00D644E2" w:rsidRDefault="00D644E2" w:rsidP="00D644E2">
            <w:pPr>
              <w:autoSpaceDE w:val="0"/>
              <w:autoSpaceDN w:val="0"/>
              <w:jc w:val="center"/>
              <w:rPr>
                <w:rFonts w:eastAsia="Times New Roman"/>
                <w:b/>
                <w:bCs/>
                <w:sz w:val="16"/>
                <w:szCs w:val="16"/>
              </w:rPr>
            </w:pPr>
          </w:p>
        </w:tc>
        <w:tc>
          <w:tcPr>
            <w:tcW w:w="1366" w:type="dxa"/>
            <w:gridSpan w:val="3"/>
          </w:tcPr>
          <w:p w:rsidR="00D644E2" w:rsidRPr="00D644E2" w:rsidRDefault="00D644E2" w:rsidP="00D644E2">
            <w:pPr>
              <w:autoSpaceDE w:val="0"/>
              <w:autoSpaceDN w:val="0"/>
              <w:jc w:val="center"/>
              <w:rPr>
                <w:rFonts w:eastAsia="Times New Roman"/>
                <w:b/>
                <w:bCs/>
                <w:sz w:val="16"/>
                <w:szCs w:val="16"/>
              </w:rPr>
            </w:pPr>
            <w:r w:rsidRPr="00D644E2">
              <w:rPr>
                <w:rFonts w:eastAsia="Times New Roman"/>
                <w:b/>
                <w:bCs/>
                <w:sz w:val="16"/>
                <w:szCs w:val="16"/>
              </w:rPr>
              <w:t>(11)</w:t>
            </w:r>
          </w:p>
        </w:tc>
        <w:tc>
          <w:tcPr>
            <w:tcW w:w="342" w:type="dxa"/>
          </w:tcPr>
          <w:p w:rsidR="00D644E2" w:rsidRPr="00D644E2" w:rsidRDefault="00D644E2" w:rsidP="00D644E2">
            <w:pPr>
              <w:autoSpaceDE w:val="0"/>
              <w:autoSpaceDN w:val="0"/>
              <w:jc w:val="center"/>
              <w:rPr>
                <w:rFonts w:eastAsia="Times New Roman"/>
                <w:b/>
                <w:bCs/>
                <w:sz w:val="16"/>
                <w:szCs w:val="16"/>
              </w:rPr>
            </w:pPr>
          </w:p>
        </w:tc>
        <w:tc>
          <w:tcPr>
            <w:tcW w:w="1481" w:type="dxa"/>
            <w:gridSpan w:val="3"/>
          </w:tcPr>
          <w:p w:rsidR="00D644E2" w:rsidRPr="00D644E2" w:rsidRDefault="00D644E2" w:rsidP="00D644E2">
            <w:pPr>
              <w:autoSpaceDE w:val="0"/>
              <w:autoSpaceDN w:val="0"/>
              <w:jc w:val="center"/>
              <w:rPr>
                <w:rFonts w:eastAsia="Times New Roman"/>
                <w:b/>
                <w:bCs/>
                <w:sz w:val="16"/>
                <w:szCs w:val="16"/>
              </w:rPr>
            </w:pPr>
            <w:r w:rsidRPr="00D644E2">
              <w:rPr>
                <w:rFonts w:eastAsia="Times New Roman"/>
                <w:b/>
                <w:bCs/>
                <w:sz w:val="16"/>
                <w:szCs w:val="16"/>
              </w:rPr>
              <w:t>(12)</w:t>
            </w:r>
          </w:p>
        </w:tc>
        <w:tc>
          <w:tcPr>
            <w:tcW w:w="342" w:type="dxa"/>
          </w:tcPr>
          <w:p w:rsidR="00D644E2" w:rsidRPr="00D644E2" w:rsidRDefault="00D644E2" w:rsidP="00D644E2">
            <w:pPr>
              <w:autoSpaceDE w:val="0"/>
              <w:autoSpaceDN w:val="0"/>
              <w:jc w:val="center"/>
              <w:rPr>
                <w:rFonts w:eastAsia="Times New Roman"/>
                <w:b/>
                <w:bCs/>
                <w:sz w:val="16"/>
                <w:szCs w:val="16"/>
              </w:rPr>
            </w:pPr>
          </w:p>
        </w:tc>
        <w:tc>
          <w:tcPr>
            <w:tcW w:w="1594" w:type="dxa"/>
            <w:gridSpan w:val="3"/>
          </w:tcPr>
          <w:p w:rsidR="00D644E2" w:rsidRPr="00D644E2" w:rsidRDefault="00D644E2" w:rsidP="00D644E2">
            <w:pPr>
              <w:autoSpaceDE w:val="0"/>
              <w:autoSpaceDN w:val="0"/>
              <w:jc w:val="center"/>
              <w:rPr>
                <w:rFonts w:eastAsia="Times New Roman"/>
                <w:b/>
                <w:bCs/>
                <w:sz w:val="16"/>
                <w:szCs w:val="16"/>
              </w:rPr>
            </w:pPr>
            <w:r w:rsidRPr="00D644E2">
              <w:rPr>
                <w:rFonts w:eastAsia="Times New Roman"/>
                <w:b/>
                <w:bCs/>
                <w:sz w:val="16"/>
                <w:szCs w:val="16"/>
              </w:rPr>
              <w:t>(13)</w:t>
            </w:r>
          </w:p>
        </w:tc>
        <w:tc>
          <w:tcPr>
            <w:tcW w:w="342" w:type="dxa"/>
          </w:tcPr>
          <w:p w:rsidR="00D644E2" w:rsidRPr="00D644E2" w:rsidRDefault="00D644E2" w:rsidP="00D644E2">
            <w:pPr>
              <w:autoSpaceDE w:val="0"/>
              <w:autoSpaceDN w:val="0"/>
              <w:jc w:val="center"/>
              <w:rPr>
                <w:rFonts w:eastAsia="Times New Roman"/>
                <w:b/>
                <w:bCs/>
                <w:sz w:val="16"/>
                <w:szCs w:val="16"/>
              </w:rPr>
            </w:pPr>
          </w:p>
        </w:tc>
        <w:tc>
          <w:tcPr>
            <w:tcW w:w="1594" w:type="dxa"/>
            <w:gridSpan w:val="3"/>
          </w:tcPr>
          <w:p w:rsidR="00D644E2" w:rsidRPr="00D644E2" w:rsidRDefault="00D644E2" w:rsidP="00D644E2">
            <w:pPr>
              <w:autoSpaceDE w:val="0"/>
              <w:autoSpaceDN w:val="0"/>
              <w:jc w:val="center"/>
              <w:rPr>
                <w:rFonts w:eastAsia="Times New Roman"/>
                <w:b/>
                <w:bCs/>
                <w:sz w:val="16"/>
                <w:szCs w:val="16"/>
              </w:rPr>
            </w:pPr>
            <w:r w:rsidRPr="00D644E2">
              <w:rPr>
                <w:rFonts w:eastAsia="Times New Roman"/>
                <w:b/>
                <w:bCs/>
                <w:sz w:val="16"/>
                <w:szCs w:val="16"/>
              </w:rPr>
              <w:t>(14)</w:t>
            </w:r>
          </w:p>
        </w:tc>
        <w:tc>
          <w:tcPr>
            <w:tcW w:w="342" w:type="dxa"/>
          </w:tcPr>
          <w:p w:rsidR="00D644E2" w:rsidRPr="00D644E2" w:rsidRDefault="00D644E2" w:rsidP="00D644E2">
            <w:pPr>
              <w:autoSpaceDE w:val="0"/>
              <w:autoSpaceDN w:val="0"/>
              <w:jc w:val="center"/>
              <w:rPr>
                <w:rFonts w:eastAsia="Times New Roman"/>
                <w:b/>
                <w:bCs/>
                <w:sz w:val="16"/>
                <w:szCs w:val="16"/>
              </w:rPr>
            </w:pPr>
          </w:p>
        </w:tc>
        <w:tc>
          <w:tcPr>
            <w:tcW w:w="1709" w:type="dxa"/>
            <w:gridSpan w:val="3"/>
          </w:tcPr>
          <w:p w:rsidR="00D644E2" w:rsidRPr="00D644E2" w:rsidRDefault="00D644E2" w:rsidP="00D644E2">
            <w:pPr>
              <w:autoSpaceDE w:val="0"/>
              <w:autoSpaceDN w:val="0"/>
              <w:jc w:val="center"/>
              <w:rPr>
                <w:rFonts w:eastAsia="Times New Roman"/>
                <w:b/>
                <w:bCs/>
                <w:sz w:val="16"/>
                <w:szCs w:val="16"/>
              </w:rPr>
            </w:pPr>
            <w:r w:rsidRPr="00D644E2">
              <w:rPr>
                <w:rFonts w:eastAsia="Times New Roman"/>
                <w:b/>
                <w:bCs/>
                <w:sz w:val="16"/>
                <w:szCs w:val="16"/>
              </w:rPr>
              <w:t>(15)</w:t>
            </w:r>
          </w:p>
        </w:tc>
      </w:tr>
      <w:tr w:rsidR="00D644E2" w:rsidRPr="00D644E2" w:rsidTr="00D644E2">
        <w:trPr>
          <w:trHeight w:val="274"/>
        </w:trPr>
        <w:tc>
          <w:tcPr>
            <w:tcW w:w="1844" w:type="dxa"/>
          </w:tcPr>
          <w:p w:rsidR="00D644E2" w:rsidRPr="00D644E2" w:rsidRDefault="00D644E2" w:rsidP="00D644E2">
            <w:pPr>
              <w:autoSpaceDE w:val="0"/>
              <w:autoSpaceDN w:val="0"/>
              <w:rPr>
                <w:rFonts w:eastAsia="Times New Roman"/>
                <w:b/>
                <w:bCs/>
              </w:rPr>
            </w:pPr>
            <w:r w:rsidRPr="00D644E2">
              <w:rPr>
                <w:rFonts w:eastAsia="Times New Roman"/>
                <w:b/>
                <w:bCs/>
              </w:rPr>
              <w:t>Oxygen</w:t>
            </w:r>
          </w:p>
        </w:tc>
        <w:tc>
          <w:tcPr>
            <w:tcW w:w="1366" w:type="dxa"/>
            <w:gridSpan w:val="3"/>
          </w:tcPr>
          <w:p w:rsidR="00D644E2" w:rsidRPr="00D644E2" w:rsidRDefault="00D644E2" w:rsidP="00D644E2">
            <w:pPr>
              <w:autoSpaceDE w:val="0"/>
              <w:autoSpaceDN w:val="0"/>
              <w:rPr>
                <w:rFonts w:eastAsia="Times New Roman"/>
                <w:b/>
                <w:bCs/>
              </w:rPr>
            </w:pPr>
          </w:p>
        </w:tc>
        <w:tc>
          <w:tcPr>
            <w:tcW w:w="342" w:type="dxa"/>
          </w:tcPr>
          <w:p w:rsidR="00D644E2" w:rsidRPr="00D644E2" w:rsidRDefault="00D644E2" w:rsidP="00D644E2">
            <w:pPr>
              <w:autoSpaceDE w:val="0"/>
              <w:autoSpaceDN w:val="0"/>
              <w:rPr>
                <w:rFonts w:eastAsia="Times New Roman"/>
                <w:b/>
                <w:bCs/>
                <w:u w:val="single"/>
              </w:rPr>
            </w:pPr>
          </w:p>
        </w:tc>
        <w:tc>
          <w:tcPr>
            <w:tcW w:w="1481" w:type="dxa"/>
            <w:gridSpan w:val="3"/>
          </w:tcPr>
          <w:p w:rsidR="00D644E2" w:rsidRPr="00D644E2" w:rsidRDefault="00D644E2" w:rsidP="00D644E2">
            <w:pPr>
              <w:autoSpaceDE w:val="0"/>
              <w:autoSpaceDN w:val="0"/>
              <w:rPr>
                <w:rFonts w:eastAsia="Times New Roman"/>
                <w:b/>
                <w:bCs/>
                <w:u w:val="single"/>
              </w:rPr>
            </w:pPr>
          </w:p>
        </w:tc>
        <w:tc>
          <w:tcPr>
            <w:tcW w:w="342" w:type="dxa"/>
          </w:tcPr>
          <w:p w:rsidR="00D644E2" w:rsidRPr="00D644E2" w:rsidRDefault="00D644E2" w:rsidP="00D644E2">
            <w:pPr>
              <w:autoSpaceDE w:val="0"/>
              <w:autoSpaceDN w:val="0"/>
              <w:rPr>
                <w:rFonts w:eastAsia="Times New Roman"/>
                <w:b/>
                <w:bCs/>
                <w:u w:val="single"/>
              </w:rPr>
            </w:pPr>
          </w:p>
        </w:tc>
        <w:tc>
          <w:tcPr>
            <w:tcW w:w="1594" w:type="dxa"/>
            <w:gridSpan w:val="3"/>
          </w:tcPr>
          <w:p w:rsidR="00D644E2" w:rsidRPr="00D644E2" w:rsidRDefault="00D644E2" w:rsidP="00D644E2">
            <w:pPr>
              <w:autoSpaceDE w:val="0"/>
              <w:autoSpaceDN w:val="0"/>
              <w:rPr>
                <w:rFonts w:eastAsia="Times New Roman"/>
                <w:b/>
                <w:bCs/>
                <w:u w:val="single"/>
              </w:rPr>
            </w:pPr>
          </w:p>
        </w:tc>
        <w:tc>
          <w:tcPr>
            <w:tcW w:w="342" w:type="dxa"/>
          </w:tcPr>
          <w:p w:rsidR="00D644E2" w:rsidRPr="00D644E2" w:rsidRDefault="00D644E2" w:rsidP="00D644E2">
            <w:pPr>
              <w:autoSpaceDE w:val="0"/>
              <w:autoSpaceDN w:val="0"/>
              <w:rPr>
                <w:rFonts w:eastAsia="Times New Roman"/>
                <w:b/>
                <w:bCs/>
                <w:u w:val="single"/>
              </w:rPr>
            </w:pPr>
          </w:p>
        </w:tc>
        <w:tc>
          <w:tcPr>
            <w:tcW w:w="1594" w:type="dxa"/>
            <w:gridSpan w:val="3"/>
          </w:tcPr>
          <w:p w:rsidR="00D644E2" w:rsidRPr="00D644E2" w:rsidRDefault="00D644E2" w:rsidP="00D644E2">
            <w:pPr>
              <w:autoSpaceDE w:val="0"/>
              <w:autoSpaceDN w:val="0"/>
              <w:rPr>
                <w:rFonts w:eastAsia="Times New Roman"/>
                <w:b/>
                <w:bCs/>
                <w:u w:val="single"/>
              </w:rPr>
            </w:pPr>
          </w:p>
        </w:tc>
        <w:tc>
          <w:tcPr>
            <w:tcW w:w="342" w:type="dxa"/>
          </w:tcPr>
          <w:p w:rsidR="00D644E2" w:rsidRPr="00D644E2" w:rsidRDefault="00D644E2" w:rsidP="00D644E2">
            <w:pPr>
              <w:autoSpaceDE w:val="0"/>
              <w:autoSpaceDN w:val="0"/>
              <w:rPr>
                <w:rFonts w:eastAsia="Times New Roman"/>
                <w:b/>
                <w:bCs/>
                <w:u w:val="single"/>
              </w:rPr>
            </w:pPr>
          </w:p>
        </w:tc>
        <w:tc>
          <w:tcPr>
            <w:tcW w:w="1709" w:type="dxa"/>
            <w:gridSpan w:val="3"/>
          </w:tcPr>
          <w:p w:rsidR="00D644E2" w:rsidRPr="00D644E2" w:rsidRDefault="00D644E2" w:rsidP="00D644E2">
            <w:pPr>
              <w:autoSpaceDE w:val="0"/>
              <w:autoSpaceDN w:val="0"/>
              <w:rPr>
                <w:rFonts w:eastAsia="Times New Roman"/>
                <w:b/>
                <w:bCs/>
                <w:u w:val="single"/>
              </w:rPr>
            </w:pPr>
          </w:p>
        </w:tc>
      </w:tr>
      <w:tr w:rsidR="00D644E2" w:rsidRPr="00D644E2" w:rsidTr="00D644E2">
        <w:trPr>
          <w:trHeight w:val="262"/>
        </w:trPr>
        <w:tc>
          <w:tcPr>
            <w:tcW w:w="1844" w:type="dxa"/>
          </w:tcPr>
          <w:p w:rsidR="00D644E2" w:rsidRPr="00D644E2" w:rsidRDefault="00D644E2" w:rsidP="00D644E2">
            <w:pPr>
              <w:autoSpaceDE w:val="0"/>
              <w:autoSpaceDN w:val="0"/>
              <w:rPr>
                <w:rFonts w:eastAsia="Times New Roman"/>
                <w:b/>
                <w:bCs/>
              </w:rPr>
            </w:pPr>
            <w:r w:rsidRPr="00D644E2">
              <w:rPr>
                <w:rFonts w:eastAsia="Times New Roman"/>
                <w:b/>
                <w:bCs/>
              </w:rPr>
              <w:t>LEL</w:t>
            </w:r>
          </w:p>
        </w:tc>
        <w:tc>
          <w:tcPr>
            <w:tcW w:w="1366" w:type="dxa"/>
            <w:gridSpan w:val="3"/>
          </w:tcPr>
          <w:p w:rsidR="00D644E2" w:rsidRPr="00D644E2" w:rsidRDefault="00D644E2" w:rsidP="00D644E2">
            <w:pPr>
              <w:autoSpaceDE w:val="0"/>
              <w:autoSpaceDN w:val="0"/>
              <w:rPr>
                <w:rFonts w:eastAsia="Times New Roman"/>
                <w:b/>
                <w:bCs/>
              </w:rPr>
            </w:pPr>
          </w:p>
        </w:tc>
        <w:tc>
          <w:tcPr>
            <w:tcW w:w="342" w:type="dxa"/>
          </w:tcPr>
          <w:p w:rsidR="00D644E2" w:rsidRPr="00D644E2" w:rsidRDefault="00D644E2" w:rsidP="00D644E2">
            <w:pPr>
              <w:autoSpaceDE w:val="0"/>
              <w:autoSpaceDN w:val="0"/>
              <w:rPr>
                <w:rFonts w:eastAsia="Times New Roman"/>
                <w:b/>
                <w:bCs/>
                <w:u w:val="single"/>
              </w:rPr>
            </w:pPr>
          </w:p>
        </w:tc>
        <w:tc>
          <w:tcPr>
            <w:tcW w:w="1481" w:type="dxa"/>
            <w:gridSpan w:val="3"/>
          </w:tcPr>
          <w:p w:rsidR="00D644E2" w:rsidRPr="00D644E2" w:rsidRDefault="00D644E2" w:rsidP="00D644E2">
            <w:pPr>
              <w:autoSpaceDE w:val="0"/>
              <w:autoSpaceDN w:val="0"/>
              <w:rPr>
                <w:rFonts w:eastAsia="Times New Roman"/>
                <w:b/>
                <w:bCs/>
                <w:u w:val="single"/>
              </w:rPr>
            </w:pPr>
          </w:p>
        </w:tc>
        <w:tc>
          <w:tcPr>
            <w:tcW w:w="342" w:type="dxa"/>
          </w:tcPr>
          <w:p w:rsidR="00D644E2" w:rsidRPr="00D644E2" w:rsidRDefault="00D644E2" w:rsidP="00D644E2">
            <w:pPr>
              <w:autoSpaceDE w:val="0"/>
              <w:autoSpaceDN w:val="0"/>
              <w:rPr>
                <w:rFonts w:eastAsia="Times New Roman"/>
                <w:b/>
                <w:bCs/>
                <w:u w:val="single"/>
              </w:rPr>
            </w:pPr>
          </w:p>
        </w:tc>
        <w:tc>
          <w:tcPr>
            <w:tcW w:w="1594" w:type="dxa"/>
            <w:gridSpan w:val="3"/>
          </w:tcPr>
          <w:p w:rsidR="00D644E2" w:rsidRPr="00D644E2" w:rsidRDefault="00D644E2" w:rsidP="00D644E2">
            <w:pPr>
              <w:autoSpaceDE w:val="0"/>
              <w:autoSpaceDN w:val="0"/>
              <w:rPr>
                <w:rFonts w:eastAsia="Times New Roman"/>
                <w:b/>
                <w:bCs/>
                <w:u w:val="single"/>
              </w:rPr>
            </w:pPr>
          </w:p>
        </w:tc>
        <w:tc>
          <w:tcPr>
            <w:tcW w:w="342" w:type="dxa"/>
          </w:tcPr>
          <w:p w:rsidR="00D644E2" w:rsidRPr="00D644E2" w:rsidRDefault="00D644E2" w:rsidP="00D644E2">
            <w:pPr>
              <w:autoSpaceDE w:val="0"/>
              <w:autoSpaceDN w:val="0"/>
              <w:rPr>
                <w:rFonts w:eastAsia="Times New Roman"/>
                <w:b/>
                <w:bCs/>
                <w:u w:val="single"/>
              </w:rPr>
            </w:pPr>
          </w:p>
        </w:tc>
        <w:tc>
          <w:tcPr>
            <w:tcW w:w="1594" w:type="dxa"/>
            <w:gridSpan w:val="3"/>
          </w:tcPr>
          <w:p w:rsidR="00D644E2" w:rsidRPr="00D644E2" w:rsidRDefault="00D644E2" w:rsidP="00D644E2">
            <w:pPr>
              <w:autoSpaceDE w:val="0"/>
              <w:autoSpaceDN w:val="0"/>
              <w:rPr>
                <w:rFonts w:eastAsia="Times New Roman"/>
                <w:b/>
                <w:bCs/>
                <w:u w:val="single"/>
              </w:rPr>
            </w:pPr>
          </w:p>
        </w:tc>
        <w:tc>
          <w:tcPr>
            <w:tcW w:w="342" w:type="dxa"/>
          </w:tcPr>
          <w:p w:rsidR="00D644E2" w:rsidRPr="00D644E2" w:rsidRDefault="00D644E2" w:rsidP="00D644E2">
            <w:pPr>
              <w:autoSpaceDE w:val="0"/>
              <w:autoSpaceDN w:val="0"/>
              <w:rPr>
                <w:rFonts w:eastAsia="Times New Roman"/>
                <w:b/>
                <w:bCs/>
                <w:u w:val="single"/>
              </w:rPr>
            </w:pPr>
          </w:p>
        </w:tc>
        <w:tc>
          <w:tcPr>
            <w:tcW w:w="1709" w:type="dxa"/>
            <w:gridSpan w:val="3"/>
          </w:tcPr>
          <w:p w:rsidR="00D644E2" w:rsidRPr="00D644E2" w:rsidRDefault="00D644E2" w:rsidP="00D644E2">
            <w:pPr>
              <w:autoSpaceDE w:val="0"/>
              <w:autoSpaceDN w:val="0"/>
              <w:rPr>
                <w:rFonts w:eastAsia="Times New Roman"/>
                <w:b/>
                <w:bCs/>
                <w:u w:val="single"/>
              </w:rPr>
            </w:pPr>
          </w:p>
        </w:tc>
      </w:tr>
      <w:tr w:rsidR="00D644E2" w:rsidRPr="00D644E2" w:rsidTr="00D644E2">
        <w:trPr>
          <w:trHeight w:val="262"/>
        </w:trPr>
        <w:tc>
          <w:tcPr>
            <w:tcW w:w="1844" w:type="dxa"/>
          </w:tcPr>
          <w:p w:rsidR="00D644E2" w:rsidRPr="00D644E2" w:rsidRDefault="00D644E2" w:rsidP="00D644E2">
            <w:pPr>
              <w:autoSpaceDE w:val="0"/>
              <w:autoSpaceDN w:val="0"/>
              <w:rPr>
                <w:rFonts w:eastAsia="Times New Roman"/>
                <w:b/>
                <w:bCs/>
              </w:rPr>
            </w:pPr>
            <w:r w:rsidRPr="00D644E2">
              <w:rPr>
                <w:rFonts w:eastAsia="Times New Roman"/>
                <w:b/>
                <w:bCs/>
              </w:rPr>
              <w:t>CO</w:t>
            </w:r>
          </w:p>
        </w:tc>
        <w:tc>
          <w:tcPr>
            <w:tcW w:w="1366" w:type="dxa"/>
            <w:gridSpan w:val="3"/>
          </w:tcPr>
          <w:p w:rsidR="00D644E2" w:rsidRPr="00D644E2" w:rsidRDefault="00D644E2" w:rsidP="00D644E2">
            <w:pPr>
              <w:autoSpaceDE w:val="0"/>
              <w:autoSpaceDN w:val="0"/>
              <w:rPr>
                <w:rFonts w:eastAsia="Times New Roman"/>
                <w:b/>
                <w:bCs/>
              </w:rPr>
            </w:pPr>
          </w:p>
        </w:tc>
        <w:tc>
          <w:tcPr>
            <w:tcW w:w="342" w:type="dxa"/>
          </w:tcPr>
          <w:p w:rsidR="00D644E2" w:rsidRPr="00D644E2" w:rsidRDefault="00D644E2" w:rsidP="00D644E2">
            <w:pPr>
              <w:autoSpaceDE w:val="0"/>
              <w:autoSpaceDN w:val="0"/>
              <w:rPr>
                <w:rFonts w:eastAsia="Times New Roman"/>
                <w:b/>
                <w:bCs/>
                <w:u w:val="single"/>
              </w:rPr>
            </w:pPr>
          </w:p>
        </w:tc>
        <w:tc>
          <w:tcPr>
            <w:tcW w:w="1481" w:type="dxa"/>
            <w:gridSpan w:val="3"/>
          </w:tcPr>
          <w:p w:rsidR="00D644E2" w:rsidRPr="00D644E2" w:rsidRDefault="00D644E2" w:rsidP="00D644E2">
            <w:pPr>
              <w:autoSpaceDE w:val="0"/>
              <w:autoSpaceDN w:val="0"/>
              <w:rPr>
                <w:rFonts w:eastAsia="Times New Roman"/>
                <w:b/>
                <w:bCs/>
                <w:u w:val="single"/>
              </w:rPr>
            </w:pPr>
          </w:p>
        </w:tc>
        <w:tc>
          <w:tcPr>
            <w:tcW w:w="342" w:type="dxa"/>
          </w:tcPr>
          <w:p w:rsidR="00D644E2" w:rsidRPr="00D644E2" w:rsidRDefault="00D644E2" w:rsidP="00D644E2">
            <w:pPr>
              <w:autoSpaceDE w:val="0"/>
              <w:autoSpaceDN w:val="0"/>
              <w:rPr>
                <w:rFonts w:eastAsia="Times New Roman"/>
                <w:b/>
                <w:bCs/>
                <w:u w:val="single"/>
              </w:rPr>
            </w:pPr>
          </w:p>
        </w:tc>
        <w:tc>
          <w:tcPr>
            <w:tcW w:w="1594" w:type="dxa"/>
            <w:gridSpan w:val="3"/>
          </w:tcPr>
          <w:p w:rsidR="00D644E2" w:rsidRPr="00D644E2" w:rsidRDefault="00D644E2" w:rsidP="00D644E2">
            <w:pPr>
              <w:autoSpaceDE w:val="0"/>
              <w:autoSpaceDN w:val="0"/>
              <w:rPr>
                <w:rFonts w:eastAsia="Times New Roman"/>
                <w:b/>
                <w:bCs/>
                <w:u w:val="single"/>
              </w:rPr>
            </w:pPr>
          </w:p>
        </w:tc>
        <w:tc>
          <w:tcPr>
            <w:tcW w:w="342" w:type="dxa"/>
          </w:tcPr>
          <w:p w:rsidR="00D644E2" w:rsidRPr="00D644E2" w:rsidRDefault="00D644E2" w:rsidP="00D644E2">
            <w:pPr>
              <w:autoSpaceDE w:val="0"/>
              <w:autoSpaceDN w:val="0"/>
              <w:rPr>
                <w:rFonts w:eastAsia="Times New Roman"/>
                <w:b/>
                <w:bCs/>
                <w:u w:val="single"/>
              </w:rPr>
            </w:pPr>
          </w:p>
        </w:tc>
        <w:tc>
          <w:tcPr>
            <w:tcW w:w="1594" w:type="dxa"/>
            <w:gridSpan w:val="3"/>
          </w:tcPr>
          <w:p w:rsidR="00D644E2" w:rsidRPr="00D644E2" w:rsidRDefault="00D644E2" w:rsidP="00D644E2">
            <w:pPr>
              <w:autoSpaceDE w:val="0"/>
              <w:autoSpaceDN w:val="0"/>
              <w:rPr>
                <w:rFonts w:eastAsia="Times New Roman"/>
                <w:b/>
                <w:bCs/>
                <w:u w:val="single"/>
              </w:rPr>
            </w:pPr>
          </w:p>
        </w:tc>
        <w:tc>
          <w:tcPr>
            <w:tcW w:w="342" w:type="dxa"/>
          </w:tcPr>
          <w:p w:rsidR="00D644E2" w:rsidRPr="00D644E2" w:rsidRDefault="00D644E2" w:rsidP="00D644E2">
            <w:pPr>
              <w:autoSpaceDE w:val="0"/>
              <w:autoSpaceDN w:val="0"/>
              <w:rPr>
                <w:rFonts w:eastAsia="Times New Roman"/>
                <w:b/>
                <w:bCs/>
                <w:u w:val="single"/>
              </w:rPr>
            </w:pPr>
          </w:p>
        </w:tc>
        <w:tc>
          <w:tcPr>
            <w:tcW w:w="1709" w:type="dxa"/>
            <w:gridSpan w:val="3"/>
          </w:tcPr>
          <w:p w:rsidR="00D644E2" w:rsidRPr="00D644E2" w:rsidRDefault="00D644E2" w:rsidP="00D644E2">
            <w:pPr>
              <w:autoSpaceDE w:val="0"/>
              <w:autoSpaceDN w:val="0"/>
              <w:rPr>
                <w:rFonts w:eastAsia="Times New Roman"/>
                <w:b/>
                <w:bCs/>
                <w:u w:val="single"/>
              </w:rPr>
            </w:pPr>
          </w:p>
        </w:tc>
      </w:tr>
      <w:tr w:rsidR="00D644E2" w:rsidRPr="00D644E2" w:rsidTr="00D644E2">
        <w:trPr>
          <w:trHeight w:val="274"/>
        </w:trPr>
        <w:tc>
          <w:tcPr>
            <w:tcW w:w="1844" w:type="dxa"/>
          </w:tcPr>
          <w:p w:rsidR="00D644E2" w:rsidRPr="00D644E2" w:rsidRDefault="00D644E2" w:rsidP="00D644E2">
            <w:pPr>
              <w:autoSpaceDE w:val="0"/>
              <w:autoSpaceDN w:val="0"/>
              <w:rPr>
                <w:rFonts w:eastAsia="Times New Roman"/>
                <w:b/>
                <w:bCs/>
              </w:rPr>
            </w:pPr>
            <w:r w:rsidRPr="00D644E2">
              <w:rPr>
                <w:rFonts w:eastAsia="Times New Roman"/>
                <w:b/>
                <w:bCs/>
              </w:rPr>
              <w:t>H2S</w:t>
            </w:r>
          </w:p>
        </w:tc>
        <w:tc>
          <w:tcPr>
            <w:tcW w:w="1366" w:type="dxa"/>
            <w:gridSpan w:val="3"/>
          </w:tcPr>
          <w:p w:rsidR="00D644E2" w:rsidRPr="00D644E2" w:rsidRDefault="00D644E2" w:rsidP="00D644E2">
            <w:pPr>
              <w:autoSpaceDE w:val="0"/>
              <w:autoSpaceDN w:val="0"/>
              <w:rPr>
                <w:rFonts w:eastAsia="Times New Roman"/>
                <w:b/>
                <w:bCs/>
              </w:rPr>
            </w:pPr>
          </w:p>
        </w:tc>
        <w:tc>
          <w:tcPr>
            <w:tcW w:w="342" w:type="dxa"/>
          </w:tcPr>
          <w:p w:rsidR="00D644E2" w:rsidRPr="00D644E2" w:rsidRDefault="00D644E2" w:rsidP="00D644E2">
            <w:pPr>
              <w:autoSpaceDE w:val="0"/>
              <w:autoSpaceDN w:val="0"/>
              <w:rPr>
                <w:rFonts w:eastAsia="Times New Roman"/>
                <w:b/>
                <w:bCs/>
                <w:u w:val="single"/>
              </w:rPr>
            </w:pPr>
          </w:p>
        </w:tc>
        <w:tc>
          <w:tcPr>
            <w:tcW w:w="1481" w:type="dxa"/>
            <w:gridSpan w:val="3"/>
          </w:tcPr>
          <w:p w:rsidR="00D644E2" w:rsidRPr="00D644E2" w:rsidRDefault="00D644E2" w:rsidP="00D644E2">
            <w:pPr>
              <w:autoSpaceDE w:val="0"/>
              <w:autoSpaceDN w:val="0"/>
              <w:rPr>
                <w:rFonts w:eastAsia="Times New Roman"/>
                <w:b/>
                <w:bCs/>
                <w:u w:val="single"/>
              </w:rPr>
            </w:pPr>
          </w:p>
        </w:tc>
        <w:tc>
          <w:tcPr>
            <w:tcW w:w="342" w:type="dxa"/>
          </w:tcPr>
          <w:p w:rsidR="00D644E2" w:rsidRPr="00D644E2" w:rsidRDefault="00D644E2" w:rsidP="00D644E2">
            <w:pPr>
              <w:autoSpaceDE w:val="0"/>
              <w:autoSpaceDN w:val="0"/>
              <w:rPr>
                <w:rFonts w:eastAsia="Times New Roman"/>
                <w:b/>
                <w:bCs/>
                <w:u w:val="single"/>
              </w:rPr>
            </w:pPr>
          </w:p>
        </w:tc>
        <w:tc>
          <w:tcPr>
            <w:tcW w:w="1594" w:type="dxa"/>
            <w:gridSpan w:val="3"/>
          </w:tcPr>
          <w:p w:rsidR="00D644E2" w:rsidRPr="00D644E2" w:rsidRDefault="00D644E2" w:rsidP="00D644E2">
            <w:pPr>
              <w:autoSpaceDE w:val="0"/>
              <w:autoSpaceDN w:val="0"/>
              <w:rPr>
                <w:rFonts w:eastAsia="Times New Roman"/>
                <w:b/>
                <w:bCs/>
                <w:u w:val="single"/>
              </w:rPr>
            </w:pPr>
          </w:p>
        </w:tc>
        <w:tc>
          <w:tcPr>
            <w:tcW w:w="342" w:type="dxa"/>
          </w:tcPr>
          <w:p w:rsidR="00D644E2" w:rsidRPr="00D644E2" w:rsidRDefault="00D644E2" w:rsidP="00D644E2">
            <w:pPr>
              <w:autoSpaceDE w:val="0"/>
              <w:autoSpaceDN w:val="0"/>
              <w:rPr>
                <w:rFonts w:eastAsia="Times New Roman"/>
                <w:b/>
                <w:bCs/>
                <w:u w:val="single"/>
              </w:rPr>
            </w:pPr>
          </w:p>
        </w:tc>
        <w:tc>
          <w:tcPr>
            <w:tcW w:w="1594" w:type="dxa"/>
            <w:gridSpan w:val="3"/>
          </w:tcPr>
          <w:p w:rsidR="00D644E2" w:rsidRPr="00D644E2" w:rsidRDefault="00D644E2" w:rsidP="00D644E2">
            <w:pPr>
              <w:autoSpaceDE w:val="0"/>
              <w:autoSpaceDN w:val="0"/>
              <w:rPr>
                <w:rFonts w:eastAsia="Times New Roman"/>
                <w:b/>
                <w:bCs/>
                <w:u w:val="single"/>
              </w:rPr>
            </w:pPr>
          </w:p>
        </w:tc>
        <w:tc>
          <w:tcPr>
            <w:tcW w:w="342" w:type="dxa"/>
          </w:tcPr>
          <w:p w:rsidR="00D644E2" w:rsidRPr="00D644E2" w:rsidRDefault="00D644E2" w:rsidP="00D644E2">
            <w:pPr>
              <w:autoSpaceDE w:val="0"/>
              <w:autoSpaceDN w:val="0"/>
              <w:rPr>
                <w:rFonts w:eastAsia="Times New Roman"/>
                <w:b/>
                <w:bCs/>
                <w:u w:val="single"/>
              </w:rPr>
            </w:pPr>
          </w:p>
        </w:tc>
        <w:tc>
          <w:tcPr>
            <w:tcW w:w="1709" w:type="dxa"/>
            <w:gridSpan w:val="3"/>
          </w:tcPr>
          <w:p w:rsidR="00D644E2" w:rsidRPr="00D644E2" w:rsidRDefault="00D644E2" w:rsidP="00D644E2">
            <w:pPr>
              <w:autoSpaceDE w:val="0"/>
              <w:autoSpaceDN w:val="0"/>
              <w:rPr>
                <w:rFonts w:eastAsia="Times New Roman"/>
                <w:b/>
                <w:bCs/>
                <w:u w:val="single"/>
              </w:rPr>
            </w:pPr>
          </w:p>
        </w:tc>
      </w:tr>
      <w:tr w:rsidR="00D644E2" w:rsidRPr="00D644E2" w:rsidTr="00D644E2">
        <w:trPr>
          <w:trHeight w:val="262"/>
        </w:trPr>
        <w:tc>
          <w:tcPr>
            <w:tcW w:w="1844" w:type="dxa"/>
          </w:tcPr>
          <w:p w:rsidR="00D644E2" w:rsidRPr="00D644E2" w:rsidRDefault="00D644E2" w:rsidP="00D644E2">
            <w:pPr>
              <w:autoSpaceDE w:val="0"/>
              <w:autoSpaceDN w:val="0"/>
              <w:rPr>
                <w:rFonts w:eastAsia="Times New Roman"/>
                <w:b/>
                <w:bCs/>
              </w:rPr>
            </w:pPr>
            <w:r w:rsidRPr="00D644E2">
              <w:rPr>
                <w:rFonts w:eastAsia="Times New Roman"/>
                <w:b/>
                <w:bCs/>
              </w:rPr>
              <w:t>Other</w:t>
            </w:r>
          </w:p>
        </w:tc>
        <w:tc>
          <w:tcPr>
            <w:tcW w:w="1366" w:type="dxa"/>
            <w:gridSpan w:val="3"/>
          </w:tcPr>
          <w:p w:rsidR="00D644E2" w:rsidRPr="00D644E2" w:rsidRDefault="00D644E2" w:rsidP="00D644E2">
            <w:pPr>
              <w:autoSpaceDE w:val="0"/>
              <w:autoSpaceDN w:val="0"/>
              <w:rPr>
                <w:rFonts w:eastAsia="Times New Roman"/>
                <w:b/>
                <w:bCs/>
              </w:rPr>
            </w:pPr>
          </w:p>
        </w:tc>
        <w:tc>
          <w:tcPr>
            <w:tcW w:w="342" w:type="dxa"/>
          </w:tcPr>
          <w:p w:rsidR="00D644E2" w:rsidRPr="00D644E2" w:rsidRDefault="00D644E2" w:rsidP="00D644E2">
            <w:pPr>
              <w:autoSpaceDE w:val="0"/>
              <w:autoSpaceDN w:val="0"/>
              <w:rPr>
                <w:rFonts w:eastAsia="Times New Roman"/>
                <w:b/>
                <w:bCs/>
                <w:u w:val="single"/>
              </w:rPr>
            </w:pPr>
          </w:p>
        </w:tc>
        <w:tc>
          <w:tcPr>
            <w:tcW w:w="1481" w:type="dxa"/>
            <w:gridSpan w:val="3"/>
          </w:tcPr>
          <w:p w:rsidR="00D644E2" w:rsidRPr="00D644E2" w:rsidRDefault="00D644E2" w:rsidP="00D644E2">
            <w:pPr>
              <w:autoSpaceDE w:val="0"/>
              <w:autoSpaceDN w:val="0"/>
              <w:rPr>
                <w:rFonts w:eastAsia="Times New Roman"/>
                <w:b/>
                <w:bCs/>
                <w:u w:val="single"/>
              </w:rPr>
            </w:pPr>
          </w:p>
        </w:tc>
        <w:tc>
          <w:tcPr>
            <w:tcW w:w="342" w:type="dxa"/>
          </w:tcPr>
          <w:p w:rsidR="00D644E2" w:rsidRPr="00D644E2" w:rsidRDefault="00D644E2" w:rsidP="00D644E2">
            <w:pPr>
              <w:autoSpaceDE w:val="0"/>
              <w:autoSpaceDN w:val="0"/>
              <w:rPr>
                <w:rFonts w:eastAsia="Times New Roman"/>
                <w:b/>
                <w:bCs/>
                <w:u w:val="single"/>
              </w:rPr>
            </w:pPr>
          </w:p>
        </w:tc>
        <w:tc>
          <w:tcPr>
            <w:tcW w:w="1594" w:type="dxa"/>
            <w:gridSpan w:val="3"/>
          </w:tcPr>
          <w:p w:rsidR="00D644E2" w:rsidRPr="00D644E2" w:rsidRDefault="00D644E2" w:rsidP="00D644E2">
            <w:pPr>
              <w:autoSpaceDE w:val="0"/>
              <w:autoSpaceDN w:val="0"/>
              <w:rPr>
                <w:rFonts w:eastAsia="Times New Roman"/>
                <w:b/>
                <w:bCs/>
                <w:u w:val="single"/>
              </w:rPr>
            </w:pPr>
          </w:p>
        </w:tc>
        <w:tc>
          <w:tcPr>
            <w:tcW w:w="342" w:type="dxa"/>
          </w:tcPr>
          <w:p w:rsidR="00D644E2" w:rsidRPr="00D644E2" w:rsidRDefault="00D644E2" w:rsidP="00D644E2">
            <w:pPr>
              <w:autoSpaceDE w:val="0"/>
              <w:autoSpaceDN w:val="0"/>
              <w:rPr>
                <w:rFonts w:eastAsia="Times New Roman"/>
                <w:b/>
                <w:bCs/>
                <w:u w:val="single"/>
              </w:rPr>
            </w:pPr>
          </w:p>
        </w:tc>
        <w:tc>
          <w:tcPr>
            <w:tcW w:w="1594" w:type="dxa"/>
            <w:gridSpan w:val="3"/>
          </w:tcPr>
          <w:p w:rsidR="00D644E2" w:rsidRPr="00D644E2" w:rsidRDefault="00D644E2" w:rsidP="00D644E2">
            <w:pPr>
              <w:autoSpaceDE w:val="0"/>
              <w:autoSpaceDN w:val="0"/>
              <w:rPr>
                <w:rFonts w:eastAsia="Times New Roman"/>
                <w:b/>
                <w:bCs/>
                <w:u w:val="single"/>
              </w:rPr>
            </w:pPr>
          </w:p>
        </w:tc>
        <w:tc>
          <w:tcPr>
            <w:tcW w:w="342" w:type="dxa"/>
          </w:tcPr>
          <w:p w:rsidR="00D644E2" w:rsidRPr="00D644E2" w:rsidRDefault="00D644E2" w:rsidP="00D644E2">
            <w:pPr>
              <w:autoSpaceDE w:val="0"/>
              <w:autoSpaceDN w:val="0"/>
              <w:rPr>
                <w:rFonts w:eastAsia="Times New Roman"/>
                <w:b/>
                <w:bCs/>
                <w:u w:val="single"/>
              </w:rPr>
            </w:pPr>
          </w:p>
        </w:tc>
        <w:tc>
          <w:tcPr>
            <w:tcW w:w="1709" w:type="dxa"/>
            <w:gridSpan w:val="3"/>
          </w:tcPr>
          <w:p w:rsidR="00D644E2" w:rsidRPr="00D644E2" w:rsidRDefault="00D644E2" w:rsidP="00D644E2">
            <w:pPr>
              <w:autoSpaceDE w:val="0"/>
              <w:autoSpaceDN w:val="0"/>
              <w:rPr>
                <w:rFonts w:eastAsia="Times New Roman"/>
                <w:b/>
                <w:bCs/>
                <w:u w:val="single"/>
              </w:rPr>
            </w:pPr>
          </w:p>
        </w:tc>
      </w:tr>
      <w:tr w:rsidR="00D644E2" w:rsidRPr="00D644E2" w:rsidTr="00D644E2">
        <w:trPr>
          <w:trHeight w:val="274"/>
        </w:trPr>
        <w:tc>
          <w:tcPr>
            <w:tcW w:w="1844" w:type="dxa"/>
          </w:tcPr>
          <w:p w:rsidR="00D644E2" w:rsidRPr="00D644E2" w:rsidRDefault="00D644E2" w:rsidP="00D644E2">
            <w:pPr>
              <w:autoSpaceDE w:val="0"/>
              <w:autoSpaceDN w:val="0"/>
              <w:rPr>
                <w:rFonts w:eastAsia="Times New Roman"/>
                <w:b/>
                <w:bCs/>
              </w:rPr>
            </w:pPr>
            <w:r w:rsidRPr="00D644E2">
              <w:rPr>
                <w:rFonts w:eastAsia="Times New Roman"/>
                <w:b/>
                <w:bCs/>
              </w:rPr>
              <w:t>TIME / INIT</w:t>
            </w:r>
          </w:p>
        </w:tc>
        <w:tc>
          <w:tcPr>
            <w:tcW w:w="569" w:type="dxa"/>
          </w:tcPr>
          <w:p w:rsidR="00D644E2" w:rsidRPr="00D644E2" w:rsidRDefault="00D644E2" w:rsidP="00D644E2">
            <w:pPr>
              <w:autoSpaceDE w:val="0"/>
              <w:autoSpaceDN w:val="0"/>
              <w:rPr>
                <w:rFonts w:eastAsia="Times New Roman"/>
                <w:b/>
                <w:bCs/>
              </w:rPr>
            </w:pPr>
          </w:p>
        </w:tc>
        <w:tc>
          <w:tcPr>
            <w:tcW w:w="298" w:type="dxa"/>
          </w:tcPr>
          <w:p w:rsidR="00D644E2" w:rsidRPr="00D644E2" w:rsidRDefault="00D644E2" w:rsidP="00D644E2">
            <w:pPr>
              <w:autoSpaceDE w:val="0"/>
              <w:autoSpaceDN w:val="0"/>
              <w:rPr>
                <w:rFonts w:eastAsia="Times New Roman"/>
              </w:rPr>
            </w:pPr>
            <w:r w:rsidRPr="00D644E2">
              <w:rPr>
                <w:rFonts w:eastAsia="Times New Roman"/>
              </w:rPr>
              <w:t>/</w:t>
            </w:r>
          </w:p>
        </w:tc>
        <w:tc>
          <w:tcPr>
            <w:tcW w:w="499" w:type="dxa"/>
          </w:tcPr>
          <w:p w:rsidR="00D644E2" w:rsidRPr="00D644E2" w:rsidRDefault="00D644E2" w:rsidP="00D644E2">
            <w:pPr>
              <w:autoSpaceDE w:val="0"/>
              <w:autoSpaceDN w:val="0"/>
              <w:rPr>
                <w:rFonts w:eastAsia="Times New Roman"/>
                <w:b/>
                <w:bCs/>
                <w:u w:val="single"/>
              </w:rPr>
            </w:pPr>
          </w:p>
        </w:tc>
        <w:tc>
          <w:tcPr>
            <w:tcW w:w="342" w:type="dxa"/>
          </w:tcPr>
          <w:p w:rsidR="00D644E2" w:rsidRPr="00D644E2" w:rsidRDefault="00D644E2" w:rsidP="00D644E2">
            <w:pPr>
              <w:autoSpaceDE w:val="0"/>
              <w:autoSpaceDN w:val="0"/>
              <w:rPr>
                <w:rFonts w:eastAsia="Times New Roman"/>
                <w:b/>
                <w:bCs/>
                <w:u w:val="single"/>
              </w:rPr>
            </w:pPr>
          </w:p>
        </w:tc>
        <w:tc>
          <w:tcPr>
            <w:tcW w:w="569" w:type="dxa"/>
          </w:tcPr>
          <w:p w:rsidR="00D644E2" w:rsidRPr="00D644E2" w:rsidRDefault="00D644E2" w:rsidP="00D644E2">
            <w:pPr>
              <w:autoSpaceDE w:val="0"/>
              <w:autoSpaceDN w:val="0"/>
              <w:rPr>
                <w:rFonts w:eastAsia="Times New Roman"/>
                <w:b/>
                <w:bCs/>
                <w:u w:val="single"/>
              </w:rPr>
            </w:pPr>
          </w:p>
        </w:tc>
        <w:tc>
          <w:tcPr>
            <w:tcW w:w="342" w:type="dxa"/>
          </w:tcPr>
          <w:p w:rsidR="00D644E2" w:rsidRPr="00D644E2" w:rsidRDefault="00D644E2" w:rsidP="00D644E2">
            <w:pPr>
              <w:autoSpaceDE w:val="0"/>
              <w:autoSpaceDN w:val="0"/>
              <w:rPr>
                <w:rFonts w:eastAsia="Times New Roman"/>
              </w:rPr>
            </w:pPr>
            <w:r w:rsidRPr="00D644E2">
              <w:rPr>
                <w:rFonts w:eastAsia="Times New Roman"/>
              </w:rPr>
              <w:t>/</w:t>
            </w:r>
          </w:p>
        </w:tc>
        <w:tc>
          <w:tcPr>
            <w:tcW w:w="570" w:type="dxa"/>
          </w:tcPr>
          <w:p w:rsidR="00D644E2" w:rsidRPr="00D644E2" w:rsidRDefault="00D644E2" w:rsidP="00D644E2">
            <w:pPr>
              <w:autoSpaceDE w:val="0"/>
              <w:autoSpaceDN w:val="0"/>
              <w:rPr>
                <w:rFonts w:eastAsia="Times New Roman"/>
                <w:b/>
                <w:bCs/>
                <w:u w:val="single"/>
              </w:rPr>
            </w:pPr>
          </w:p>
        </w:tc>
        <w:tc>
          <w:tcPr>
            <w:tcW w:w="342" w:type="dxa"/>
          </w:tcPr>
          <w:p w:rsidR="00D644E2" w:rsidRPr="00D644E2" w:rsidRDefault="00D644E2" w:rsidP="00D644E2">
            <w:pPr>
              <w:autoSpaceDE w:val="0"/>
              <w:autoSpaceDN w:val="0"/>
              <w:rPr>
                <w:rFonts w:eastAsia="Times New Roman"/>
                <w:b/>
                <w:bCs/>
                <w:u w:val="single"/>
              </w:rPr>
            </w:pPr>
          </w:p>
        </w:tc>
        <w:tc>
          <w:tcPr>
            <w:tcW w:w="569" w:type="dxa"/>
          </w:tcPr>
          <w:p w:rsidR="00D644E2" w:rsidRPr="00D644E2" w:rsidRDefault="00D644E2" w:rsidP="00D644E2">
            <w:pPr>
              <w:autoSpaceDE w:val="0"/>
              <w:autoSpaceDN w:val="0"/>
              <w:rPr>
                <w:rFonts w:eastAsia="Times New Roman"/>
                <w:b/>
                <w:bCs/>
                <w:u w:val="single"/>
              </w:rPr>
            </w:pPr>
          </w:p>
        </w:tc>
        <w:tc>
          <w:tcPr>
            <w:tcW w:w="455" w:type="dxa"/>
          </w:tcPr>
          <w:p w:rsidR="00D644E2" w:rsidRPr="00D644E2" w:rsidRDefault="00D644E2" w:rsidP="00D644E2">
            <w:pPr>
              <w:autoSpaceDE w:val="0"/>
              <w:autoSpaceDN w:val="0"/>
              <w:rPr>
                <w:rFonts w:eastAsia="Times New Roman"/>
              </w:rPr>
            </w:pPr>
            <w:r w:rsidRPr="00D644E2">
              <w:rPr>
                <w:rFonts w:eastAsia="Times New Roman"/>
              </w:rPr>
              <w:t>/</w:t>
            </w:r>
          </w:p>
        </w:tc>
        <w:tc>
          <w:tcPr>
            <w:tcW w:w="569" w:type="dxa"/>
          </w:tcPr>
          <w:p w:rsidR="00D644E2" w:rsidRPr="00D644E2" w:rsidRDefault="00D644E2" w:rsidP="00D644E2">
            <w:pPr>
              <w:autoSpaceDE w:val="0"/>
              <w:autoSpaceDN w:val="0"/>
              <w:rPr>
                <w:rFonts w:eastAsia="Times New Roman"/>
              </w:rPr>
            </w:pPr>
          </w:p>
        </w:tc>
        <w:tc>
          <w:tcPr>
            <w:tcW w:w="342" w:type="dxa"/>
          </w:tcPr>
          <w:p w:rsidR="00D644E2" w:rsidRPr="00D644E2" w:rsidRDefault="00D644E2" w:rsidP="00D644E2">
            <w:pPr>
              <w:autoSpaceDE w:val="0"/>
              <w:autoSpaceDN w:val="0"/>
              <w:rPr>
                <w:rFonts w:eastAsia="Times New Roman"/>
              </w:rPr>
            </w:pPr>
          </w:p>
        </w:tc>
        <w:tc>
          <w:tcPr>
            <w:tcW w:w="569" w:type="dxa"/>
          </w:tcPr>
          <w:p w:rsidR="00D644E2" w:rsidRPr="00D644E2" w:rsidRDefault="00D644E2" w:rsidP="00D644E2">
            <w:pPr>
              <w:autoSpaceDE w:val="0"/>
              <w:autoSpaceDN w:val="0"/>
              <w:rPr>
                <w:rFonts w:eastAsia="Times New Roman"/>
              </w:rPr>
            </w:pPr>
          </w:p>
        </w:tc>
        <w:tc>
          <w:tcPr>
            <w:tcW w:w="342" w:type="dxa"/>
          </w:tcPr>
          <w:p w:rsidR="00D644E2" w:rsidRPr="00D644E2" w:rsidRDefault="00D644E2" w:rsidP="00D644E2">
            <w:pPr>
              <w:autoSpaceDE w:val="0"/>
              <w:autoSpaceDN w:val="0"/>
              <w:rPr>
                <w:rFonts w:eastAsia="Times New Roman"/>
              </w:rPr>
            </w:pPr>
            <w:r w:rsidRPr="00D644E2">
              <w:rPr>
                <w:rFonts w:eastAsia="Times New Roman"/>
              </w:rPr>
              <w:t>/</w:t>
            </w:r>
          </w:p>
        </w:tc>
        <w:tc>
          <w:tcPr>
            <w:tcW w:w="683" w:type="dxa"/>
          </w:tcPr>
          <w:p w:rsidR="00D644E2" w:rsidRPr="00D644E2" w:rsidRDefault="00D644E2" w:rsidP="00D644E2">
            <w:pPr>
              <w:autoSpaceDE w:val="0"/>
              <w:autoSpaceDN w:val="0"/>
              <w:rPr>
                <w:rFonts w:eastAsia="Times New Roman"/>
              </w:rPr>
            </w:pPr>
          </w:p>
        </w:tc>
        <w:tc>
          <w:tcPr>
            <w:tcW w:w="342" w:type="dxa"/>
          </w:tcPr>
          <w:p w:rsidR="00D644E2" w:rsidRPr="00D644E2" w:rsidRDefault="00D644E2" w:rsidP="00D644E2">
            <w:pPr>
              <w:autoSpaceDE w:val="0"/>
              <w:autoSpaceDN w:val="0"/>
              <w:rPr>
                <w:rFonts w:eastAsia="Times New Roman"/>
              </w:rPr>
            </w:pPr>
          </w:p>
        </w:tc>
        <w:tc>
          <w:tcPr>
            <w:tcW w:w="569" w:type="dxa"/>
          </w:tcPr>
          <w:p w:rsidR="00D644E2" w:rsidRPr="00D644E2" w:rsidRDefault="00D644E2" w:rsidP="00D644E2">
            <w:pPr>
              <w:autoSpaceDE w:val="0"/>
              <w:autoSpaceDN w:val="0"/>
              <w:rPr>
                <w:rFonts w:eastAsia="Times New Roman"/>
              </w:rPr>
            </w:pPr>
          </w:p>
        </w:tc>
        <w:tc>
          <w:tcPr>
            <w:tcW w:w="455" w:type="dxa"/>
          </w:tcPr>
          <w:p w:rsidR="00D644E2" w:rsidRPr="00D644E2" w:rsidRDefault="00D644E2" w:rsidP="00D644E2">
            <w:pPr>
              <w:autoSpaceDE w:val="0"/>
              <w:autoSpaceDN w:val="0"/>
              <w:rPr>
                <w:rFonts w:eastAsia="Times New Roman"/>
              </w:rPr>
            </w:pPr>
            <w:r w:rsidRPr="00D644E2">
              <w:rPr>
                <w:rFonts w:eastAsia="Times New Roman"/>
              </w:rPr>
              <w:t>/</w:t>
            </w:r>
          </w:p>
        </w:tc>
        <w:tc>
          <w:tcPr>
            <w:tcW w:w="684" w:type="dxa"/>
          </w:tcPr>
          <w:p w:rsidR="00D644E2" w:rsidRPr="00D644E2" w:rsidRDefault="00D644E2" w:rsidP="00D644E2">
            <w:pPr>
              <w:autoSpaceDE w:val="0"/>
              <w:autoSpaceDN w:val="0"/>
              <w:rPr>
                <w:rFonts w:eastAsia="Times New Roman"/>
              </w:rPr>
            </w:pPr>
          </w:p>
        </w:tc>
      </w:tr>
    </w:tbl>
    <w:p w:rsidR="00D644E2" w:rsidRPr="005C22A2" w:rsidRDefault="00D644E2" w:rsidP="00D644E2">
      <w:pPr>
        <w:autoSpaceDE w:val="0"/>
        <w:autoSpaceDN w:val="0"/>
        <w:rPr>
          <w:rFonts w:eastAsia="Times New Roman"/>
          <w:sz w:val="4"/>
          <w:szCs w:val="12"/>
        </w:rPr>
      </w:pPr>
    </w:p>
    <w:tbl>
      <w:tblPr>
        <w:tblW w:w="10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570"/>
        <w:gridCol w:w="299"/>
        <w:gridCol w:w="500"/>
        <w:gridCol w:w="343"/>
        <w:gridCol w:w="570"/>
        <w:gridCol w:w="343"/>
        <w:gridCol w:w="572"/>
        <w:gridCol w:w="343"/>
        <w:gridCol w:w="570"/>
        <w:gridCol w:w="456"/>
        <w:gridCol w:w="572"/>
        <w:gridCol w:w="343"/>
        <w:gridCol w:w="570"/>
        <w:gridCol w:w="343"/>
        <w:gridCol w:w="685"/>
        <w:gridCol w:w="343"/>
        <w:gridCol w:w="570"/>
        <w:gridCol w:w="456"/>
        <w:gridCol w:w="688"/>
      </w:tblGrid>
      <w:tr w:rsidR="00D644E2" w:rsidRPr="00D644E2" w:rsidTr="00D644E2">
        <w:trPr>
          <w:trHeight w:val="223"/>
        </w:trPr>
        <w:tc>
          <w:tcPr>
            <w:tcW w:w="1849" w:type="dxa"/>
          </w:tcPr>
          <w:p w:rsidR="00D644E2" w:rsidRPr="00D644E2" w:rsidRDefault="00D644E2" w:rsidP="00D644E2">
            <w:pPr>
              <w:autoSpaceDE w:val="0"/>
              <w:autoSpaceDN w:val="0"/>
              <w:jc w:val="center"/>
              <w:rPr>
                <w:rFonts w:eastAsia="Times New Roman"/>
                <w:b/>
                <w:bCs/>
                <w:sz w:val="16"/>
                <w:szCs w:val="16"/>
              </w:rPr>
            </w:pPr>
          </w:p>
        </w:tc>
        <w:tc>
          <w:tcPr>
            <w:tcW w:w="1369" w:type="dxa"/>
            <w:gridSpan w:val="3"/>
          </w:tcPr>
          <w:p w:rsidR="00D644E2" w:rsidRPr="00D644E2" w:rsidRDefault="00D644E2" w:rsidP="00D644E2">
            <w:pPr>
              <w:autoSpaceDE w:val="0"/>
              <w:autoSpaceDN w:val="0"/>
              <w:jc w:val="center"/>
              <w:rPr>
                <w:rFonts w:eastAsia="Times New Roman"/>
                <w:b/>
                <w:bCs/>
                <w:sz w:val="16"/>
                <w:szCs w:val="16"/>
              </w:rPr>
            </w:pPr>
            <w:r w:rsidRPr="00D644E2">
              <w:rPr>
                <w:rFonts w:eastAsia="Times New Roman"/>
                <w:b/>
                <w:bCs/>
                <w:sz w:val="16"/>
                <w:szCs w:val="16"/>
              </w:rPr>
              <w:t>(16)</w:t>
            </w:r>
          </w:p>
        </w:tc>
        <w:tc>
          <w:tcPr>
            <w:tcW w:w="343" w:type="dxa"/>
          </w:tcPr>
          <w:p w:rsidR="00D644E2" w:rsidRPr="00D644E2" w:rsidRDefault="00D644E2" w:rsidP="00D644E2">
            <w:pPr>
              <w:autoSpaceDE w:val="0"/>
              <w:autoSpaceDN w:val="0"/>
              <w:jc w:val="center"/>
              <w:rPr>
                <w:rFonts w:eastAsia="Times New Roman"/>
                <w:b/>
                <w:bCs/>
                <w:sz w:val="16"/>
                <w:szCs w:val="16"/>
              </w:rPr>
            </w:pPr>
          </w:p>
        </w:tc>
        <w:tc>
          <w:tcPr>
            <w:tcW w:w="1485" w:type="dxa"/>
            <w:gridSpan w:val="3"/>
          </w:tcPr>
          <w:p w:rsidR="00D644E2" w:rsidRPr="00D644E2" w:rsidRDefault="00D644E2" w:rsidP="00D644E2">
            <w:pPr>
              <w:autoSpaceDE w:val="0"/>
              <w:autoSpaceDN w:val="0"/>
              <w:jc w:val="center"/>
              <w:rPr>
                <w:rFonts w:eastAsia="Times New Roman"/>
                <w:b/>
                <w:bCs/>
                <w:sz w:val="16"/>
                <w:szCs w:val="16"/>
              </w:rPr>
            </w:pPr>
            <w:r w:rsidRPr="00D644E2">
              <w:rPr>
                <w:rFonts w:eastAsia="Times New Roman"/>
                <w:b/>
                <w:bCs/>
                <w:sz w:val="16"/>
                <w:szCs w:val="16"/>
              </w:rPr>
              <w:t>(17)</w:t>
            </w:r>
          </w:p>
        </w:tc>
        <w:tc>
          <w:tcPr>
            <w:tcW w:w="343" w:type="dxa"/>
          </w:tcPr>
          <w:p w:rsidR="00D644E2" w:rsidRPr="00D644E2" w:rsidRDefault="00D644E2" w:rsidP="00D644E2">
            <w:pPr>
              <w:autoSpaceDE w:val="0"/>
              <w:autoSpaceDN w:val="0"/>
              <w:jc w:val="center"/>
              <w:rPr>
                <w:rFonts w:eastAsia="Times New Roman"/>
                <w:b/>
                <w:bCs/>
                <w:sz w:val="16"/>
                <w:szCs w:val="16"/>
              </w:rPr>
            </w:pPr>
          </w:p>
        </w:tc>
        <w:tc>
          <w:tcPr>
            <w:tcW w:w="1598" w:type="dxa"/>
            <w:gridSpan w:val="3"/>
          </w:tcPr>
          <w:p w:rsidR="00D644E2" w:rsidRPr="00D644E2" w:rsidRDefault="00D644E2" w:rsidP="00D644E2">
            <w:pPr>
              <w:autoSpaceDE w:val="0"/>
              <w:autoSpaceDN w:val="0"/>
              <w:jc w:val="center"/>
              <w:rPr>
                <w:rFonts w:eastAsia="Times New Roman"/>
                <w:b/>
                <w:bCs/>
                <w:sz w:val="16"/>
                <w:szCs w:val="16"/>
              </w:rPr>
            </w:pPr>
            <w:r w:rsidRPr="00D644E2">
              <w:rPr>
                <w:rFonts w:eastAsia="Times New Roman"/>
                <w:b/>
                <w:bCs/>
                <w:sz w:val="16"/>
                <w:szCs w:val="16"/>
              </w:rPr>
              <w:t>(18)</w:t>
            </w:r>
          </w:p>
        </w:tc>
        <w:tc>
          <w:tcPr>
            <w:tcW w:w="343" w:type="dxa"/>
          </w:tcPr>
          <w:p w:rsidR="00D644E2" w:rsidRPr="00D644E2" w:rsidRDefault="00D644E2" w:rsidP="00D644E2">
            <w:pPr>
              <w:autoSpaceDE w:val="0"/>
              <w:autoSpaceDN w:val="0"/>
              <w:jc w:val="center"/>
              <w:rPr>
                <w:rFonts w:eastAsia="Times New Roman"/>
                <w:b/>
                <w:bCs/>
                <w:sz w:val="16"/>
                <w:szCs w:val="16"/>
              </w:rPr>
            </w:pPr>
          </w:p>
        </w:tc>
        <w:tc>
          <w:tcPr>
            <w:tcW w:w="1598" w:type="dxa"/>
            <w:gridSpan w:val="3"/>
          </w:tcPr>
          <w:p w:rsidR="00D644E2" w:rsidRPr="00D644E2" w:rsidRDefault="00D644E2" w:rsidP="00D644E2">
            <w:pPr>
              <w:autoSpaceDE w:val="0"/>
              <w:autoSpaceDN w:val="0"/>
              <w:jc w:val="center"/>
              <w:rPr>
                <w:rFonts w:eastAsia="Times New Roman"/>
                <w:b/>
                <w:bCs/>
                <w:sz w:val="16"/>
                <w:szCs w:val="16"/>
              </w:rPr>
            </w:pPr>
            <w:r w:rsidRPr="00D644E2">
              <w:rPr>
                <w:rFonts w:eastAsia="Times New Roman"/>
                <w:b/>
                <w:bCs/>
                <w:sz w:val="16"/>
                <w:szCs w:val="16"/>
              </w:rPr>
              <w:t>(19)</w:t>
            </w:r>
          </w:p>
        </w:tc>
        <w:tc>
          <w:tcPr>
            <w:tcW w:w="343" w:type="dxa"/>
          </w:tcPr>
          <w:p w:rsidR="00D644E2" w:rsidRPr="00D644E2" w:rsidRDefault="00D644E2" w:rsidP="00D644E2">
            <w:pPr>
              <w:autoSpaceDE w:val="0"/>
              <w:autoSpaceDN w:val="0"/>
              <w:jc w:val="center"/>
              <w:rPr>
                <w:rFonts w:eastAsia="Times New Roman"/>
                <w:b/>
                <w:bCs/>
                <w:sz w:val="16"/>
                <w:szCs w:val="16"/>
              </w:rPr>
            </w:pPr>
          </w:p>
        </w:tc>
        <w:tc>
          <w:tcPr>
            <w:tcW w:w="1713" w:type="dxa"/>
            <w:gridSpan w:val="3"/>
          </w:tcPr>
          <w:p w:rsidR="00D644E2" w:rsidRPr="00D644E2" w:rsidRDefault="00D644E2" w:rsidP="00D644E2">
            <w:pPr>
              <w:autoSpaceDE w:val="0"/>
              <w:autoSpaceDN w:val="0"/>
              <w:jc w:val="center"/>
              <w:rPr>
                <w:rFonts w:eastAsia="Times New Roman"/>
                <w:b/>
                <w:bCs/>
                <w:sz w:val="16"/>
                <w:szCs w:val="16"/>
              </w:rPr>
            </w:pPr>
            <w:r w:rsidRPr="00D644E2">
              <w:rPr>
                <w:rFonts w:eastAsia="Times New Roman"/>
                <w:b/>
                <w:bCs/>
                <w:sz w:val="16"/>
                <w:szCs w:val="16"/>
              </w:rPr>
              <w:t>(20)</w:t>
            </w:r>
          </w:p>
        </w:tc>
      </w:tr>
      <w:tr w:rsidR="00D644E2" w:rsidRPr="00D644E2" w:rsidTr="00D644E2">
        <w:trPr>
          <w:trHeight w:val="285"/>
        </w:trPr>
        <w:tc>
          <w:tcPr>
            <w:tcW w:w="1849" w:type="dxa"/>
          </w:tcPr>
          <w:p w:rsidR="00D644E2" w:rsidRPr="00D644E2" w:rsidRDefault="00D644E2" w:rsidP="00D644E2">
            <w:pPr>
              <w:autoSpaceDE w:val="0"/>
              <w:autoSpaceDN w:val="0"/>
              <w:rPr>
                <w:rFonts w:eastAsia="Times New Roman"/>
                <w:b/>
                <w:bCs/>
              </w:rPr>
            </w:pPr>
            <w:r w:rsidRPr="00D644E2">
              <w:rPr>
                <w:rFonts w:eastAsia="Times New Roman"/>
                <w:b/>
                <w:bCs/>
              </w:rPr>
              <w:t>Oxygen</w:t>
            </w:r>
          </w:p>
        </w:tc>
        <w:tc>
          <w:tcPr>
            <w:tcW w:w="1369" w:type="dxa"/>
            <w:gridSpan w:val="3"/>
          </w:tcPr>
          <w:p w:rsidR="00D644E2" w:rsidRPr="00D644E2" w:rsidRDefault="00D644E2" w:rsidP="00D644E2">
            <w:pPr>
              <w:autoSpaceDE w:val="0"/>
              <w:autoSpaceDN w:val="0"/>
              <w:rPr>
                <w:rFonts w:eastAsia="Times New Roman"/>
                <w:b/>
                <w:bCs/>
              </w:rPr>
            </w:pPr>
          </w:p>
        </w:tc>
        <w:tc>
          <w:tcPr>
            <w:tcW w:w="343" w:type="dxa"/>
          </w:tcPr>
          <w:p w:rsidR="00D644E2" w:rsidRPr="00D644E2" w:rsidRDefault="00D644E2" w:rsidP="00D644E2">
            <w:pPr>
              <w:autoSpaceDE w:val="0"/>
              <w:autoSpaceDN w:val="0"/>
              <w:rPr>
                <w:rFonts w:eastAsia="Times New Roman"/>
                <w:b/>
                <w:bCs/>
                <w:u w:val="single"/>
              </w:rPr>
            </w:pPr>
          </w:p>
        </w:tc>
        <w:tc>
          <w:tcPr>
            <w:tcW w:w="1485" w:type="dxa"/>
            <w:gridSpan w:val="3"/>
          </w:tcPr>
          <w:p w:rsidR="00D644E2" w:rsidRPr="00D644E2" w:rsidRDefault="00D644E2" w:rsidP="00D644E2">
            <w:pPr>
              <w:autoSpaceDE w:val="0"/>
              <w:autoSpaceDN w:val="0"/>
              <w:rPr>
                <w:rFonts w:eastAsia="Times New Roman"/>
                <w:b/>
                <w:bCs/>
                <w:u w:val="single"/>
              </w:rPr>
            </w:pPr>
          </w:p>
        </w:tc>
        <w:tc>
          <w:tcPr>
            <w:tcW w:w="343" w:type="dxa"/>
          </w:tcPr>
          <w:p w:rsidR="00D644E2" w:rsidRPr="00D644E2" w:rsidRDefault="00D644E2" w:rsidP="00D644E2">
            <w:pPr>
              <w:autoSpaceDE w:val="0"/>
              <w:autoSpaceDN w:val="0"/>
              <w:rPr>
                <w:rFonts w:eastAsia="Times New Roman"/>
                <w:b/>
                <w:bCs/>
                <w:u w:val="single"/>
              </w:rPr>
            </w:pPr>
          </w:p>
        </w:tc>
        <w:tc>
          <w:tcPr>
            <w:tcW w:w="1598" w:type="dxa"/>
            <w:gridSpan w:val="3"/>
          </w:tcPr>
          <w:p w:rsidR="00D644E2" w:rsidRPr="00D644E2" w:rsidRDefault="00D644E2" w:rsidP="00D644E2">
            <w:pPr>
              <w:autoSpaceDE w:val="0"/>
              <w:autoSpaceDN w:val="0"/>
              <w:rPr>
                <w:rFonts w:eastAsia="Times New Roman"/>
                <w:b/>
                <w:bCs/>
                <w:u w:val="single"/>
              </w:rPr>
            </w:pPr>
          </w:p>
        </w:tc>
        <w:tc>
          <w:tcPr>
            <w:tcW w:w="343" w:type="dxa"/>
          </w:tcPr>
          <w:p w:rsidR="00D644E2" w:rsidRPr="00D644E2" w:rsidRDefault="00D644E2" w:rsidP="00D644E2">
            <w:pPr>
              <w:autoSpaceDE w:val="0"/>
              <w:autoSpaceDN w:val="0"/>
              <w:rPr>
                <w:rFonts w:eastAsia="Times New Roman"/>
                <w:b/>
                <w:bCs/>
                <w:u w:val="single"/>
              </w:rPr>
            </w:pPr>
          </w:p>
        </w:tc>
        <w:tc>
          <w:tcPr>
            <w:tcW w:w="1598" w:type="dxa"/>
            <w:gridSpan w:val="3"/>
          </w:tcPr>
          <w:p w:rsidR="00D644E2" w:rsidRPr="00D644E2" w:rsidRDefault="00D644E2" w:rsidP="00D644E2">
            <w:pPr>
              <w:autoSpaceDE w:val="0"/>
              <w:autoSpaceDN w:val="0"/>
              <w:rPr>
                <w:rFonts w:eastAsia="Times New Roman"/>
                <w:b/>
                <w:bCs/>
                <w:u w:val="single"/>
              </w:rPr>
            </w:pPr>
          </w:p>
        </w:tc>
        <w:tc>
          <w:tcPr>
            <w:tcW w:w="343" w:type="dxa"/>
          </w:tcPr>
          <w:p w:rsidR="00D644E2" w:rsidRPr="00D644E2" w:rsidRDefault="00D644E2" w:rsidP="00D644E2">
            <w:pPr>
              <w:autoSpaceDE w:val="0"/>
              <w:autoSpaceDN w:val="0"/>
              <w:rPr>
                <w:rFonts w:eastAsia="Times New Roman"/>
                <w:b/>
                <w:bCs/>
                <w:u w:val="single"/>
              </w:rPr>
            </w:pPr>
          </w:p>
        </w:tc>
        <w:tc>
          <w:tcPr>
            <w:tcW w:w="1713" w:type="dxa"/>
            <w:gridSpan w:val="3"/>
          </w:tcPr>
          <w:p w:rsidR="00D644E2" w:rsidRPr="00D644E2" w:rsidRDefault="00D644E2" w:rsidP="00D644E2">
            <w:pPr>
              <w:autoSpaceDE w:val="0"/>
              <w:autoSpaceDN w:val="0"/>
              <w:rPr>
                <w:rFonts w:eastAsia="Times New Roman"/>
                <w:b/>
                <w:bCs/>
                <w:u w:val="single"/>
              </w:rPr>
            </w:pPr>
          </w:p>
        </w:tc>
      </w:tr>
      <w:tr w:rsidR="00D644E2" w:rsidRPr="00D644E2" w:rsidTr="00D644E2">
        <w:trPr>
          <w:trHeight w:val="272"/>
        </w:trPr>
        <w:tc>
          <w:tcPr>
            <w:tcW w:w="1849" w:type="dxa"/>
          </w:tcPr>
          <w:p w:rsidR="00D644E2" w:rsidRPr="00D644E2" w:rsidRDefault="00D644E2" w:rsidP="00D644E2">
            <w:pPr>
              <w:autoSpaceDE w:val="0"/>
              <w:autoSpaceDN w:val="0"/>
              <w:rPr>
                <w:rFonts w:eastAsia="Times New Roman"/>
                <w:b/>
                <w:bCs/>
              </w:rPr>
            </w:pPr>
            <w:r w:rsidRPr="00D644E2">
              <w:rPr>
                <w:rFonts w:eastAsia="Times New Roman"/>
                <w:b/>
                <w:bCs/>
              </w:rPr>
              <w:t>LEL</w:t>
            </w:r>
          </w:p>
        </w:tc>
        <w:tc>
          <w:tcPr>
            <w:tcW w:w="1369" w:type="dxa"/>
            <w:gridSpan w:val="3"/>
          </w:tcPr>
          <w:p w:rsidR="00D644E2" w:rsidRPr="00D644E2" w:rsidRDefault="00D644E2" w:rsidP="00D644E2">
            <w:pPr>
              <w:autoSpaceDE w:val="0"/>
              <w:autoSpaceDN w:val="0"/>
              <w:rPr>
                <w:rFonts w:eastAsia="Times New Roman"/>
                <w:b/>
                <w:bCs/>
              </w:rPr>
            </w:pPr>
          </w:p>
        </w:tc>
        <w:tc>
          <w:tcPr>
            <w:tcW w:w="343" w:type="dxa"/>
          </w:tcPr>
          <w:p w:rsidR="00D644E2" w:rsidRPr="00D644E2" w:rsidRDefault="00D644E2" w:rsidP="00D644E2">
            <w:pPr>
              <w:autoSpaceDE w:val="0"/>
              <w:autoSpaceDN w:val="0"/>
              <w:rPr>
                <w:rFonts w:eastAsia="Times New Roman"/>
                <w:b/>
                <w:bCs/>
                <w:u w:val="single"/>
              </w:rPr>
            </w:pPr>
          </w:p>
        </w:tc>
        <w:tc>
          <w:tcPr>
            <w:tcW w:w="1485" w:type="dxa"/>
            <w:gridSpan w:val="3"/>
          </w:tcPr>
          <w:p w:rsidR="00D644E2" w:rsidRPr="00D644E2" w:rsidRDefault="00D644E2" w:rsidP="00D644E2">
            <w:pPr>
              <w:autoSpaceDE w:val="0"/>
              <w:autoSpaceDN w:val="0"/>
              <w:rPr>
                <w:rFonts w:eastAsia="Times New Roman"/>
                <w:b/>
                <w:bCs/>
                <w:u w:val="single"/>
              </w:rPr>
            </w:pPr>
          </w:p>
        </w:tc>
        <w:tc>
          <w:tcPr>
            <w:tcW w:w="343" w:type="dxa"/>
          </w:tcPr>
          <w:p w:rsidR="00D644E2" w:rsidRPr="00D644E2" w:rsidRDefault="00D644E2" w:rsidP="00D644E2">
            <w:pPr>
              <w:autoSpaceDE w:val="0"/>
              <w:autoSpaceDN w:val="0"/>
              <w:rPr>
                <w:rFonts w:eastAsia="Times New Roman"/>
                <w:b/>
                <w:bCs/>
                <w:u w:val="single"/>
              </w:rPr>
            </w:pPr>
          </w:p>
        </w:tc>
        <w:tc>
          <w:tcPr>
            <w:tcW w:w="1598" w:type="dxa"/>
            <w:gridSpan w:val="3"/>
          </w:tcPr>
          <w:p w:rsidR="00D644E2" w:rsidRPr="00D644E2" w:rsidRDefault="00D644E2" w:rsidP="00D644E2">
            <w:pPr>
              <w:autoSpaceDE w:val="0"/>
              <w:autoSpaceDN w:val="0"/>
              <w:rPr>
                <w:rFonts w:eastAsia="Times New Roman"/>
                <w:b/>
                <w:bCs/>
                <w:u w:val="single"/>
              </w:rPr>
            </w:pPr>
          </w:p>
        </w:tc>
        <w:tc>
          <w:tcPr>
            <w:tcW w:w="343" w:type="dxa"/>
          </w:tcPr>
          <w:p w:rsidR="00D644E2" w:rsidRPr="00D644E2" w:rsidRDefault="00D644E2" w:rsidP="00D644E2">
            <w:pPr>
              <w:autoSpaceDE w:val="0"/>
              <w:autoSpaceDN w:val="0"/>
              <w:rPr>
                <w:rFonts w:eastAsia="Times New Roman"/>
                <w:b/>
                <w:bCs/>
                <w:u w:val="single"/>
              </w:rPr>
            </w:pPr>
          </w:p>
        </w:tc>
        <w:tc>
          <w:tcPr>
            <w:tcW w:w="1598" w:type="dxa"/>
            <w:gridSpan w:val="3"/>
          </w:tcPr>
          <w:p w:rsidR="00D644E2" w:rsidRPr="00D644E2" w:rsidRDefault="00D644E2" w:rsidP="00D644E2">
            <w:pPr>
              <w:autoSpaceDE w:val="0"/>
              <w:autoSpaceDN w:val="0"/>
              <w:rPr>
                <w:rFonts w:eastAsia="Times New Roman"/>
                <w:b/>
                <w:bCs/>
                <w:u w:val="single"/>
              </w:rPr>
            </w:pPr>
          </w:p>
        </w:tc>
        <w:tc>
          <w:tcPr>
            <w:tcW w:w="343" w:type="dxa"/>
          </w:tcPr>
          <w:p w:rsidR="00D644E2" w:rsidRPr="00D644E2" w:rsidRDefault="00D644E2" w:rsidP="00D644E2">
            <w:pPr>
              <w:autoSpaceDE w:val="0"/>
              <w:autoSpaceDN w:val="0"/>
              <w:rPr>
                <w:rFonts w:eastAsia="Times New Roman"/>
                <w:b/>
                <w:bCs/>
                <w:u w:val="single"/>
              </w:rPr>
            </w:pPr>
          </w:p>
        </w:tc>
        <w:tc>
          <w:tcPr>
            <w:tcW w:w="1713" w:type="dxa"/>
            <w:gridSpan w:val="3"/>
          </w:tcPr>
          <w:p w:rsidR="00D644E2" w:rsidRPr="00D644E2" w:rsidRDefault="00D644E2" w:rsidP="00D644E2">
            <w:pPr>
              <w:autoSpaceDE w:val="0"/>
              <w:autoSpaceDN w:val="0"/>
              <w:rPr>
                <w:rFonts w:eastAsia="Times New Roman"/>
                <w:b/>
                <w:bCs/>
                <w:u w:val="single"/>
              </w:rPr>
            </w:pPr>
          </w:p>
        </w:tc>
      </w:tr>
      <w:tr w:rsidR="00D644E2" w:rsidRPr="00D644E2" w:rsidTr="00D644E2">
        <w:trPr>
          <w:trHeight w:val="272"/>
        </w:trPr>
        <w:tc>
          <w:tcPr>
            <w:tcW w:w="1849" w:type="dxa"/>
          </w:tcPr>
          <w:p w:rsidR="00D644E2" w:rsidRPr="00D644E2" w:rsidRDefault="00D644E2" w:rsidP="00D644E2">
            <w:pPr>
              <w:autoSpaceDE w:val="0"/>
              <w:autoSpaceDN w:val="0"/>
              <w:rPr>
                <w:rFonts w:eastAsia="Times New Roman"/>
                <w:b/>
                <w:bCs/>
              </w:rPr>
            </w:pPr>
            <w:r w:rsidRPr="00D644E2">
              <w:rPr>
                <w:rFonts w:eastAsia="Times New Roman"/>
                <w:b/>
                <w:bCs/>
              </w:rPr>
              <w:t>CO</w:t>
            </w:r>
          </w:p>
        </w:tc>
        <w:tc>
          <w:tcPr>
            <w:tcW w:w="1369" w:type="dxa"/>
            <w:gridSpan w:val="3"/>
          </w:tcPr>
          <w:p w:rsidR="00D644E2" w:rsidRPr="00D644E2" w:rsidRDefault="00D644E2" w:rsidP="00D644E2">
            <w:pPr>
              <w:autoSpaceDE w:val="0"/>
              <w:autoSpaceDN w:val="0"/>
              <w:rPr>
                <w:rFonts w:eastAsia="Times New Roman"/>
                <w:b/>
                <w:bCs/>
              </w:rPr>
            </w:pPr>
          </w:p>
        </w:tc>
        <w:tc>
          <w:tcPr>
            <w:tcW w:w="343" w:type="dxa"/>
          </w:tcPr>
          <w:p w:rsidR="00D644E2" w:rsidRPr="00D644E2" w:rsidRDefault="00D644E2" w:rsidP="00D644E2">
            <w:pPr>
              <w:autoSpaceDE w:val="0"/>
              <w:autoSpaceDN w:val="0"/>
              <w:rPr>
                <w:rFonts w:eastAsia="Times New Roman"/>
                <w:b/>
                <w:bCs/>
                <w:u w:val="single"/>
              </w:rPr>
            </w:pPr>
          </w:p>
        </w:tc>
        <w:tc>
          <w:tcPr>
            <w:tcW w:w="1485" w:type="dxa"/>
            <w:gridSpan w:val="3"/>
          </w:tcPr>
          <w:p w:rsidR="00D644E2" w:rsidRPr="00D644E2" w:rsidRDefault="00D644E2" w:rsidP="00D644E2">
            <w:pPr>
              <w:autoSpaceDE w:val="0"/>
              <w:autoSpaceDN w:val="0"/>
              <w:rPr>
                <w:rFonts w:eastAsia="Times New Roman"/>
                <w:b/>
                <w:bCs/>
                <w:u w:val="single"/>
              </w:rPr>
            </w:pPr>
          </w:p>
        </w:tc>
        <w:tc>
          <w:tcPr>
            <w:tcW w:w="343" w:type="dxa"/>
          </w:tcPr>
          <w:p w:rsidR="00D644E2" w:rsidRPr="00D644E2" w:rsidRDefault="00D644E2" w:rsidP="00D644E2">
            <w:pPr>
              <w:autoSpaceDE w:val="0"/>
              <w:autoSpaceDN w:val="0"/>
              <w:rPr>
                <w:rFonts w:eastAsia="Times New Roman"/>
                <w:b/>
                <w:bCs/>
                <w:u w:val="single"/>
              </w:rPr>
            </w:pPr>
          </w:p>
        </w:tc>
        <w:tc>
          <w:tcPr>
            <w:tcW w:w="1598" w:type="dxa"/>
            <w:gridSpan w:val="3"/>
          </w:tcPr>
          <w:p w:rsidR="00D644E2" w:rsidRPr="00D644E2" w:rsidRDefault="00D644E2" w:rsidP="00D644E2">
            <w:pPr>
              <w:autoSpaceDE w:val="0"/>
              <w:autoSpaceDN w:val="0"/>
              <w:rPr>
                <w:rFonts w:eastAsia="Times New Roman"/>
                <w:b/>
                <w:bCs/>
                <w:u w:val="single"/>
              </w:rPr>
            </w:pPr>
          </w:p>
        </w:tc>
        <w:tc>
          <w:tcPr>
            <w:tcW w:w="343" w:type="dxa"/>
          </w:tcPr>
          <w:p w:rsidR="00D644E2" w:rsidRPr="00D644E2" w:rsidRDefault="00D644E2" w:rsidP="00D644E2">
            <w:pPr>
              <w:autoSpaceDE w:val="0"/>
              <w:autoSpaceDN w:val="0"/>
              <w:rPr>
                <w:rFonts w:eastAsia="Times New Roman"/>
                <w:b/>
                <w:bCs/>
                <w:u w:val="single"/>
              </w:rPr>
            </w:pPr>
          </w:p>
        </w:tc>
        <w:tc>
          <w:tcPr>
            <w:tcW w:w="1598" w:type="dxa"/>
            <w:gridSpan w:val="3"/>
          </w:tcPr>
          <w:p w:rsidR="00D644E2" w:rsidRPr="00D644E2" w:rsidRDefault="00D644E2" w:rsidP="00D644E2">
            <w:pPr>
              <w:autoSpaceDE w:val="0"/>
              <w:autoSpaceDN w:val="0"/>
              <w:rPr>
                <w:rFonts w:eastAsia="Times New Roman"/>
                <w:b/>
                <w:bCs/>
                <w:u w:val="single"/>
              </w:rPr>
            </w:pPr>
          </w:p>
        </w:tc>
        <w:tc>
          <w:tcPr>
            <w:tcW w:w="343" w:type="dxa"/>
          </w:tcPr>
          <w:p w:rsidR="00D644E2" w:rsidRPr="00D644E2" w:rsidRDefault="00D644E2" w:rsidP="00D644E2">
            <w:pPr>
              <w:autoSpaceDE w:val="0"/>
              <w:autoSpaceDN w:val="0"/>
              <w:rPr>
                <w:rFonts w:eastAsia="Times New Roman"/>
                <w:b/>
                <w:bCs/>
                <w:u w:val="single"/>
              </w:rPr>
            </w:pPr>
          </w:p>
        </w:tc>
        <w:tc>
          <w:tcPr>
            <w:tcW w:w="1713" w:type="dxa"/>
            <w:gridSpan w:val="3"/>
          </w:tcPr>
          <w:p w:rsidR="00D644E2" w:rsidRPr="00D644E2" w:rsidRDefault="00D644E2" w:rsidP="00D644E2">
            <w:pPr>
              <w:autoSpaceDE w:val="0"/>
              <w:autoSpaceDN w:val="0"/>
              <w:rPr>
                <w:rFonts w:eastAsia="Times New Roman"/>
                <w:b/>
                <w:bCs/>
                <w:u w:val="single"/>
              </w:rPr>
            </w:pPr>
          </w:p>
        </w:tc>
      </w:tr>
      <w:tr w:rsidR="00D644E2" w:rsidRPr="00D644E2" w:rsidTr="00D644E2">
        <w:trPr>
          <w:trHeight w:val="285"/>
        </w:trPr>
        <w:tc>
          <w:tcPr>
            <w:tcW w:w="1849" w:type="dxa"/>
          </w:tcPr>
          <w:p w:rsidR="00D644E2" w:rsidRPr="00D644E2" w:rsidRDefault="00D644E2" w:rsidP="00D644E2">
            <w:pPr>
              <w:autoSpaceDE w:val="0"/>
              <w:autoSpaceDN w:val="0"/>
              <w:rPr>
                <w:rFonts w:eastAsia="Times New Roman"/>
                <w:b/>
                <w:bCs/>
              </w:rPr>
            </w:pPr>
            <w:r w:rsidRPr="00D644E2">
              <w:rPr>
                <w:rFonts w:eastAsia="Times New Roman"/>
                <w:b/>
                <w:bCs/>
              </w:rPr>
              <w:t>H2S</w:t>
            </w:r>
          </w:p>
        </w:tc>
        <w:tc>
          <w:tcPr>
            <w:tcW w:w="1369" w:type="dxa"/>
            <w:gridSpan w:val="3"/>
          </w:tcPr>
          <w:p w:rsidR="00D644E2" w:rsidRPr="00D644E2" w:rsidRDefault="00D644E2" w:rsidP="00D644E2">
            <w:pPr>
              <w:autoSpaceDE w:val="0"/>
              <w:autoSpaceDN w:val="0"/>
              <w:rPr>
                <w:rFonts w:eastAsia="Times New Roman"/>
                <w:b/>
                <w:bCs/>
              </w:rPr>
            </w:pPr>
          </w:p>
        </w:tc>
        <w:tc>
          <w:tcPr>
            <w:tcW w:w="343" w:type="dxa"/>
          </w:tcPr>
          <w:p w:rsidR="00D644E2" w:rsidRPr="00D644E2" w:rsidRDefault="00D644E2" w:rsidP="00D644E2">
            <w:pPr>
              <w:autoSpaceDE w:val="0"/>
              <w:autoSpaceDN w:val="0"/>
              <w:rPr>
                <w:rFonts w:eastAsia="Times New Roman"/>
                <w:b/>
                <w:bCs/>
                <w:u w:val="single"/>
              </w:rPr>
            </w:pPr>
          </w:p>
        </w:tc>
        <w:tc>
          <w:tcPr>
            <w:tcW w:w="1485" w:type="dxa"/>
            <w:gridSpan w:val="3"/>
          </w:tcPr>
          <w:p w:rsidR="00D644E2" w:rsidRPr="00D644E2" w:rsidRDefault="00D644E2" w:rsidP="00D644E2">
            <w:pPr>
              <w:autoSpaceDE w:val="0"/>
              <w:autoSpaceDN w:val="0"/>
              <w:rPr>
                <w:rFonts w:eastAsia="Times New Roman"/>
                <w:b/>
                <w:bCs/>
                <w:u w:val="single"/>
              </w:rPr>
            </w:pPr>
          </w:p>
        </w:tc>
        <w:tc>
          <w:tcPr>
            <w:tcW w:w="343" w:type="dxa"/>
          </w:tcPr>
          <w:p w:rsidR="00D644E2" w:rsidRPr="00D644E2" w:rsidRDefault="00D644E2" w:rsidP="00D644E2">
            <w:pPr>
              <w:autoSpaceDE w:val="0"/>
              <w:autoSpaceDN w:val="0"/>
              <w:rPr>
                <w:rFonts w:eastAsia="Times New Roman"/>
                <w:b/>
                <w:bCs/>
                <w:u w:val="single"/>
              </w:rPr>
            </w:pPr>
          </w:p>
        </w:tc>
        <w:tc>
          <w:tcPr>
            <w:tcW w:w="1598" w:type="dxa"/>
            <w:gridSpan w:val="3"/>
          </w:tcPr>
          <w:p w:rsidR="00D644E2" w:rsidRPr="00D644E2" w:rsidRDefault="00D644E2" w:rsidP="00D644E2">
            <w:pPr>
              <w:autoSpaceDE w:val="0"/>
              <w:autoSpaceDN w:val="0"/>
              <w:rPr>
                <w:rFonts w:eastAsia="Times New Roman"/>
                <w:b/>
                <w:bCs/>
                <w:u w:val="single"/>
              </w:rPr>
            </w:pPr>
          </w:p>
        </w:tc>
        <w:tc>
          <w:tcPr>
            <w:tcW w:w="343" w:type="dxa"/>
          </w:tcPr>
          <w:p w:rsidR="00D644E2" w:rsidRPr="00D644E2" w:rsidRDefault="00D644E2" w:rsidP="00D644E2">
            <w:pPr>
              <w:autoSpaceDE w:val="0"/>
              <w:autoSpaceDN w:val="0"/>
              <w:rPr>
                <w:rFonts w:eastAsia="Times New Roman"/>
                <w:b/>
                <w:bCs/>
                <w:u w:val="single"/>
              </w:rPr>
            </w:pPr>
          </w:p>
        </w:tc>
        <w:tc>
          <w:tcPr>
            <w:tcW w:w="1598" w:type="dxa"/>
            <w:gridSpan w:val="3"/>
          </w:tcPr>
          <w:p w:rsidR="00D644E2" w:rsidRPr="00D644E2" w:rsidRDefault="00D644E2" w:rsidP="00D644E2">
            <w:pPr>
              <w:autoSpaceDE w:val="0"/>
              <w:autoSpaceDN w:val="0"/>
              <w:rPr>
                <w:rFonts w:eastAsia="Times New Roman"/>
                <w:b/>
                <w:bCs/>
                <w:u w:val="single"/>
              </w:rPr>
            </w:pPr>
          </w:p>
        </w:tc>
        <w:tc>
          <w:tcPr>
            <w:tcW w:w="343" w:type="dxa"/>
          </w:tcPr>
          <w:p w:rsidR="00D644E2" w:rsidRPr="00D644E2" w:rsidRDefault="00D644E2" w:rsidP="00D644E2">
            <w:pPr>
              <w:autoSpaceDE w:val="0"/>
              <w:autoSpaceDN w:val="0"/>
              <w:rPr>
                <w:rFonts w:eastAsia="Times New Roman"/>
                <w:b/>
                <w:bCs/>
                <w:u w:val="single"/>
              </w:rPr>
            </w:pPr>
          </w:p>
        </w:tc>
        <w:tc>
          <w:tcPr>
            <w:tcW w:w="1713" w:type="dxa"/>
            <w:gridSpan w:val="3"/>
          </w:tcPr>
          <w:p w:rsidR="00D644E2" w:rsidRPr="00D644E2" w:rsidRDefault="00D644E2" w:rsidP="00D644E2">
            <w:pPr>
              <w:autoSpaceDE w:val="0"/>
              <w:autoSpaceDN w:val="0"/>
              <w:rPr>
                <w:rFonts w:eastAsia="Times New Roman"/>
                <w:b/>
                <w:bCs/>
                <w:u w:val="single"/>
              </w:rPr>
            </w:pPr>
          </w:p>
        </w:tc>
      </w:tr>
      <w:tr w:rsidR="00D644E2" w:rsidRPr="00D644E2" w:rsidTr="00D644E2">
        <w:trPr>
          <w:trHeight w:val="272"/>
        </w:trPr>
        <w:tc>
          <w:tcPr>
            <w:tcW w:w="1849" w:type="dxa"/>
          </w:tcPr>
          <w:p w:rsidR="00D644E2" w:rsidRPr="00D644E2" w:rsidRDefault="00D644E2" w:rsidP="00D644E2">
            <w:pPr>
              <w:autoSpaceDE w:val="0"/>
              <w:autoSpaceDN w:val="0"/>
              <w:rPr>
                <w:rFonts w:eastAsia="Times New Roman"/>
                <w:b/>
                <w:bCs/>
              </w:rPr>
            </w:pPr>
            <w:r w:rsidRPr="00D644E2">
              <w:rPr>
                <w:rFonts w:eastAsia="Times New Roman"/>
                <w:b/>
                <w:bCs/>
              </w:rPr>
              <w:t>Other</w:t>
            </w:r>
          </w:p>
        </w:tc>
        <w:tc>
          <w:tcPr>
            <w:tcW w:w="1369" w:type="dxa"/>
            <w:gridSpan w:val="3"/>
          </w:tcPr>
          <w:p w:rsidR="00D644E2" w:rsidRPr="00D644E2" w:rsidRDefault="00D644E2" w:rsidP="00D644E2">
            <w:pPr>
              <w:autoSpaceDE w:val="0"/>
              <w:autoSpaceDN w:val="0"/>
              <w:rPr>
                <w:rFonts w:eastAsia="Times New Roman"/>
                <w:b/>
                <w:bCs/>
              </w:rPr>
            </w:pPr>
          </w:p>
        </w:tc>
        <w:tc>
          <w:tcPr>
            <w:tcW w:w="343" w:type="dxa"/>
          </w:tcPr>
          <w:p w:rsidR="00D644E2" w:rsidRPr="00D644E2" w:rsidRDefault="00D644E2" w:rsidP="00D644E2">
            <w:pPr>
              <w:autoSpaceDE w:val="0"/>
              <w:autoSpaceDN w:val="0"/>
              <w:rPr>
                <w:rFonts w:eastAsia="Times New Roman"/>
                <w:b/>
                <w:bCs/>
                <w:u w:val="single"/>
              </w:rPr>
            </w:pPr>
          </w:p>
        </w:tc>
        <w:tc>
          <w:tcPr>
            <w:tcW w:w="1485" w:type="dxa"/>
            <w:gridSpan w:val="3"/>
          </w:tcPr>
          <w:p w:rsidR="00D644E2" w:rsidRPr="00D644E2" w:rsidRDefault="00D644E2" w:rsidP="00D644E2">
            <w:pPr>
              <w:autoSpaceDE w:val="0"/>
              <w:autoSpaceDN w:val="0"/>
              <w:rPr>
                <w:rFonts w:eastAsia="Times New Roman"/>
                <w:b/>
                <w:bCs/>
                <w:u w:val="single"/>
              </w:rPr>
            </w:pPr>
          </w:p>
        </w:tc>
        <w:tc>
          <w:tcPr>
            <w:tcW w:w="343" w:type="dxa"/>
          </w:tcPr>
          <w:p w:rsidR="00D644E2" w:rsidRPr="00D644E2" w:rsidRDefault="00D644E2" w:rsidP="00D644E2">
            <w:pPr>
              <w:autoSpaceDE w:val="0"/>
              <w:autoSpaceDN w:val="0"/>
              <w:rPr>
                <w:rFonts w:eastAsia="Times New Roman"/>
                <w:b/>
                <w:bCs/>
                <w:u w:val="single"/>
              </w:rPr>
            </w:pPr>
          </w:p>
        </w:tc>
        <w:tc>
          <w:tcPr>
            <w:tcW w:w="1598" w:type="dxa"/>
            <w:gridSpan w:val="3"/>
          </w:tcPr>
          <w:p w:rsidR="00D644E2" w:rsidRPr="00D644E2" w:rsidRDefault="00D644E2" w:rsidP="00D644E2">
            <w:pPr>
              <w:autoSpaceDE w:val="0"/>
              <w:autoSpaceDN w:val="0"/>
              <w:rPr>
                <w:rFonts w:eastAsia="Times New Roman"/>
                <w:b/>
                <w:bCs/>
                <w:u w:val="single"/>
              </w:rPr>
            </w:pPr>
          </w:p>
        </w:tc>
        <w:tc>
          <w:tcPr>
            <w:tcW w:w="343" w:type="dxa"/>
          </w:tcPr>
          <w:p w:rsidR="00D644E2" w:rsidRPr="00D644E2" w:rsidRDefault="00D644E2" w:rsidP="00D644E2">
            <w:pPr>
              <w:autoSpaceDE w:val="0"/>
              <w:autoSpaceDN w:val="0"/>
              <w:rPr>
                <w:rFonts w:eastAsia="Times New Roman"/>
                <w:b/>
                <w:bCs/>
                <w:u w:val="single"/>
              </w:rPr>
            </w:pPr>
          </w:p>
        </w:tc>
        <w:tc>
          <w:tcPr>
            <w:tcW w:w="1598" w:type="dxa"/>
            <w:gridSpan w:val="3"/>
          </w:tcPr>
          <w:p w:rsidR="00D644E2" w:rsidRPr="00D644E2" w:rsidRDefault="00D644E2" w:rsidP="00D644E2">
            <w:pPr>
              <w:autoSpaceDE w:val="0"/>
              <w:autoSpaceDN w:val="0"/>
              <w:rPr>
                <w:rFonts w:eastAsia="Times New Roman"/>
                <w:b/>
                <w:bCs/>
                <w:u w:val="single"/>
              </w:rPr>
            </w:pPr>
          </w:p>
        </w:tc>
        <w:tc>
          <w:tcPr>
            <w:tcW w:w="343" w:type="dxa"/>
          </w:tcPr>
          <w:p w:rsidR="00D644E2" w:rsidRPr="00D644E2" w:rsidRDefault="00D644E2" w:rsidP="00D644E2">
            <w:pPr>
              <w:autoSpaceDE w:val="0"/>
              <w:autoSpaceDN w:val="0"/>
              <w:rPr>
                <w:rFonts w:eastAsia="Times New Roman"/>
                <w:b/>
                <w:bCs/>
                <w:u w:val="single"/>
              </w:rPr>
            </w:pPr>
          </w:p>
        </w:tc>
        <w:tc>
          <w:tcPr>
            <w:tcW w:w="1713" w:type="dxa"/>
            <w:gridSpan w:val="3"/>
          </w:tcPr>
          <w:p w:rsidR="00D644E2" w:rsidRPr="00D644E2" w:rsidRDefault="00D644E2" w:rsidP="00D644E2">
            <w:pPr>
              <w:autoSpaceDE w:val="0"/>
              <w:autoSpaceDN w:val="0"/>
              <w:rPr>
                <w:rFonts w:eastAsia="Times New Roman"/>
                <w:b/>
                <w:bCs/>
                <w:u w:val="single"/>
              </w:rPr>
            </w:pPr>
          </w:p>
        </w:tc>
      </w:tr>
      <w:tr w:rsidR="00D644E2" w:rsidRPr="00D644E2" w:rsidTr="00D644E2">
        <w:trPr>
          <w:trHeight w:val="285"/>
        </w:trPr>
        <w:tc>
          <w:tcPr>
            <w:tcW w:w="1849" w:type="dxa"/>
          </w:tcPr>
          <w:p w:rsidR="00D644E2" w:rsidRPr="00D644E2" w:rsidRDefault="00D644E2" w:rsidP="00D644E2">
            <w:pPr>
              <w:autoSpaceDE w:val="0"/>
              <w:autoSpaceDN w:val="0"/>
              <w:rPr>
                <w:rFonts w:eastAsia="Times New Roman"/>
                <w:b/>
                <w:bCs/>
              </w:rPr>
            </w:pPr>
            <w:r w:rsidRPr="00D644E2">
              <w:rPr>
                <w:rFonts w:eastAsia="Times New Roman"/>
                <w:b/>
                <w:bCs/>
              </w:rPr>
              <w:t>TIME / INIT</w:t>
            </w:r>
          </w:p>
        </w:tc>
        <w:tc>
          <w:tcPr>
            <w:tcW w:w="570" w:type="dxa"/>
          </w:tcPr>
          <w:p w:rsidR="00D644E2" w:rsidRPr="00D644E2" w:rsidRDefault="00D644E2" w:rsidP="00D644E2">
            <w:pPr>
              <w:autoSpaceDE w:val="0"/>
              <w:autoSpaceDN w:val="0"/>
              <w:rPr>
                <w:rFonts w:eastAsia="Times New Roman"/>
                <w:b/>
                <w:bCs/>
              </w:rPr>
            </w:pPr>
          </w:p>
        </w:tc>
        <w:tc>
          <w:tcPr>
            <w:tcW w:w="299" w:type="dxa"/>
          </w:tcPr>
          <w:p w:rsidR="00D644E2" w:rsidRPr="00D644E2" w:rsidRDefault="00D644E2" w:rsidP="00D644E2">
            <w:pPr>
              <w:autoSpaceDE w:val="0"/>
              <w:autoSpaceDN w:val="0"/>
              <w:rPr>
                <w:rFonts w:eastAsia="Times New Roman"/>
              </w:rPr>
            </w:pPr>
            <w:r w:rsidRPr="00D644E2">
              <w:rPr>
                <w:rFonts w:eastAsia="Times New Roman"/>
              </w:rPr>
              <w:t>/</w:t>
            </w:r>
          </w:p>
        </w:tc>
        <w:tc>
          <w:tcPr>
            <w:tcW w:w="500" w:type="dxa"/>
          </w:tcPr>
          <w:p w:rsidR="00D644E2" w:rsidRPr="00D644E2" w:rsidRDefault="00D644E2" w:rsidP="00D644E2">
            <w:pPr>
              <w:autoSpaceDE w:val="0"/>
              <w:autoSpaceDN w:val="0"/>
              <w:rPr>
                <w:rFonts w:eastAsia="Times New Roman"/>
                <w:b/>
                <w:bCs/>
                <w:u w:val="single"/>
              </w:rPr>
            </w:pPr>
          </w:p>
        </w:tc>
        <w:tc>
          <w:tcPr>
            <w:tcW w:w="343" w:type="dxa"/>
          </w:tcPr>
          <w:p w:rsidR="00D644E2" w:rsidRPr="00D644E2" w:rsidRDefault="00D644E2" w:rsidP="00D644E2">
            <w:pPr>
              <w:autoSpaceDE w:val="0"/>
              <w:autoSpaceDN w:val="0"/>
              <w:rPr>
                <w:rFonts w:eastAsia="Times New Roman"/>
                <w:b/>
                <w:bCs/>
                <w:u w:val="single"/>
              </w:rPr>
            </w:pPr>
          </w:p>
        </w:tc>
        <w:tc>
          <w:tcPr>
            <w:tcW w:w="570" w:type="dxa"/>
          </w:tcPr>
          <w:p w:rsidR="00D644E2" w:rsidRPr="00D644E2" w:rsidRDefault="00D644E2" w:rsidP="00D644E2">
            <w:pPr>
              <w:autoSpaceDE w:val="0"/>
              <w:autoSpaceDN w:val="0"/>
              <w:rPr>
                <w:rFonts w:eastAsia="Times New Roman"/>
                <w:b/>
                <w:bCs/>
                <w:u w:val="single"/>
              </w:rPr>
            </w:pPr>
          </w:p>
        </w:tc>
        <w:tc>
          <w:tcPr>
            <w:tcW w:w="343" w:type="dxa"/>
          </w:tcPr>
          <w:p w:rsidR="00D644E2" w:rsidRPr="00D644E2" w:rsidRDefault="00D644E2" w:rsidP="00D644E2">
            <w:pPr>
              <w:autoSpaceDE w:val="0"/>
              <w:autoSpaceDN w:val="0"/>
              <w:rPr>
                <w:rFonts w:eastAsia="Times New Roman"/>
              </w:rPr>
            </w:pPr>
            <w:r w:rsidRPr="00D644E2">
              <w:rPr>
                <w:rFonts w:eastAsia="Times New Roman"/>
              </w:rPr>
              <w:t>/</w:t>
            </w:r>
          </w:p>
        </w:tc>
        <w:tc>
          <w:tcPr>
            <w:tcW w:w="571" w:type="dxa"/>
          </w:tcPr>
          <w:p w:rsidR="00D644E2" w:rsidRPr="00D644E2" w:rsidRDefault="00D644E2" w:rsidP="00D644E2">
            <w:pPr>
              <w:autoSpaceDE w:val="0"/>
              <w:autoSpaceDN w:val="0"/>
              <w:rPr>
                <w:rFonts w:eastAsia="Times New Roman"/>
                <w:b/>
                <w:bCs/>
                <w:u w:val="single"/>
              </w:rPr>
            </w:pPr>
          </w:p>
        </w:tc>
        <w:tc>
          <w:tcPr>
            <w:tcW w:w="343" w:type="dxa"/>
          </w:tcPr>
          <w:p w:rsidR="00D644E2" w:rsidRPr="00D644E2" w:rsidRDefault="00D644E2" w:rsidP="00D644E2">
            <w:pPr>
              <w:autoSpaceDE w:val="0"/>
              <w:autoSpaceDN w:val="0"/>
              <w:rPr>
                <w:rFonts w:eastAsia="Times New Roman"/>
                <w:b/>
                <w:bCs/>
                <w:u w:val="single"/>
              </w:rPr>
            </w:pPr>
          </w:p>
        </w:tc>
        <w:tc>
          <w:tcPr>
            <w:tcW w:w="570" w:type="dxa"/>
          </w:tcPr>
          <w:p w:rsidR="00D644E2" w:rsidRPr="00D644E2" w:rsidRDefault="00D644E2" w:rsidP="00D644E2">
            <w:pPr>
              <w:autoSpaceDE w:val="0"/>
              <w:autoSpaceDN w:val="0"/>
              <w:rPr>
                <w:rFonts w:eastAsia="Times New Roman"/>
                <w:b/>
                <w:bCs/>
                <w:u w:val="single"/>
              </w:rPr>
            </w:pPr>
          </w:p>
        </w:tc>
        <w:tc>
          <w:tcPr>
            <w:tcW w:w="456" w:type="dxa"/>
          </w:tcPr>
          <w:p w:rsidR="00D644E2" w:rsidRPr="00D644E2" w:rsidRDefault="00D644E2" w:rsidP="00D644E2">
            <w:pPr>
              <w:autoSpaceDE w:val="0"/>
              <w:autoSpaceDN w:val="0"/>
              <w:rPr>
                <w:rFonts w:eastAsia="Times New Roman"/>
              </w:rPr>
            </w:pPr>
            <w:r w:rsidRPr="00D644E2">
              <w:rPr>
                <w:rFonts w:eastAsia="Times New Roman"/>
              </w:rPr>
              <w:t>/</w:t>
            </w:r>
          </w:p>
        </w:tc>
        <w:tc>
          <w:tcPr>
            <w:tcW w:w="572" w:type="dxa"/>
          </w:tcPr>
          <w:p w:rsidR="00D644E2" w:rsidRPr="00D644E2" w:rsidRDefault="00D644E2" w:rsidP="00D644E2">
            <w:pPr>
              <w:autoSpaceDE w:val="0"/>
              <w:autoSpaceDN w:val="0"/>
              <w:rPr>
                <w:rFonts w:eastAsia="Times New Roman"/>
              </w:rPr>
            </w:pPr>
          </w:p>
        </w:tc>
        <w:tc>
          <w:tcPr>
            <w:tcW w:w="343" w:type="dxa"/>
          </w:tcPr>
          <w:p w:rsidR="00D644E2" w:rsidRPr="00D644E2" w:rsidRDefault="00D644E2" w:rsidP="00D644E2">
            <w:pPr>
              <w:autoSpaceDE w:val="0"/>
              <w:autoSpaceDN w:val="0"/>
              <w:rPr>
                <w:rFonts w:eastAsia="Times New Roman"/>
              </w:rPr>
            </w:pPr>
          </w:p>
        </w:tc>
        <w:tc>
          <w:tcPr>
            <w:tcW w:w="570" w:type="dxa"/>
          </w:tcPr>
          <w:p w:rsidR="00D644E2" w:rsidRPr="00D644E2" w:rsidRDefault="00D644E2" w:rsidP="00D644E2">
            <w:pPr>
              <w:autoSpaceDE w:val="0"/>
              <w:autoSpaceDN w:val="0"/>
              <w:rPr>
                <w:rFonts w:eastAsia="Times New Roman"/>
              </w:rPr>
            </w:pPr>
          </w:p>
        </w:tc>
        <w:tc>
          <w:tcPr>
            <w:tcW w:w="343" w:type="dxa"/>
          </w:tcPr>
          <w:p w:rsidR="00D644E2" w:rsidRPr="00D644E2" w:rsidRDefault="00D644E2" w:rsidP="00D644E2">
            <w:pPr>
              <w:autoSpaceDE w:val="0"/>
              <w:autoSpaceDN w:val="0"/>
              <w:rPr>
                <w:rFonts w:eastAsia="Times New Roman"/>
              </w:rPr>
            </w:pPr>
            <w:r w:rsidRPr="00D644E2">
              <w:rPr>
                <w:rFonts w:eastAsia="Times New Roman"/>
              </w:rPr>
              <w:t>/</w:t>
            </w:r>
          </w:p>
        </w:tc>
        <w:tc>
          <w:tcPr>
            <w:tcW w:w="685" w:type="dxa"/>
          </w:tcPr>
          <w:p w:rsidR="00D644E2" w:rsidRPr="00D644E2" w:rsidRDefault="00D644E2" w:rsidP="00D644E2">
            <w:pPr>
              <w:autoSpaceDE w:val="0"/>
              <w:autoSpaceDN w:val="0"/>
              <w:rPr>
                <w:rFonts w:eastAsia="Times New Roman"/>
              </w:rPr>
            </w:pPr>
          </w:p>
        </w:tc>
        <w:tc>
          <w:tcPr>
            <w:tcW w:w="343" w:type="dxa"/>
          </w:tcPr>
          <w:p w:rsidR="00D644E2" w:rsidRPr="00D644E2" w:rsidRDefault="00D644E2" w:rsidP="00D644E2">
            <w:pPr>
              <w:autoSpaceDE w:val="0"/>
              <w:autoSpaceDN w:val="0"/>
              <w:rPr>
                <w:rFonts w:eastAsia="Times New Roman"/>
              </w:rPr>
            </w:pPr>
          </w:p>
        </w:tc>
        <w:tc>
          <w:tcPr>
            <w:tcW w:w="570" w:type="dxa"/>
          </w:tcPr>
          <w:p w:rsidR="00D644E2" w:rsidRPr="00D644E2" w:rsidRDefault="00D644E2" w:rsidP="00D644E2">
            <w:pPr>
              <w:autoSpaceDE w:val="0"/>
              <w:autoSpaceDN w:val="0"/>
              <w:rPr>
                <w:rFonts w:eastAsia="Times New Roman"/>
              </w:rPr>
            </w:pPr>
          </w:p>
        </w:tc>
        <w:tc>
          <w:tcPr>
            <w:tcW w:w="456" w:type="dxa"/>
          </w:tcPr>
          <w:p w:rsidR="00D644E2" w:rsidRPr="00D644E2" w:rsidRDefault="00D644E2" w:rsidP="00D644E2">
            <w:pPr>
              <w:autoSpaceDE w:val="0"/>
              <w:autoSpaceDN w:val="0"/>
              <w:rPr>
                <w:rFonts w:eastAsia="Times New Roman"/>
              </w:rPr>
            </w:pPr>
            <w:r w:rsidRPr="00D644E2">
              <w:rPr>
                <w:rFonts w:eastAsia="Times New Roman"/>
              </w:rPr>
              <w:t>/</w:t>
            </w:r>
          </w:p>
        </w:tc>
        <w:tc>
          <w:tcPr>
            <w:tcW w:w="688" w:type="dxa"/>
          </w:tcPr>
          <w:p w:rsidR="00D644E2" w:rsidRPr="00D644E2" w:rsidRDefault="00D644E2" w:rsidP="00D644E2">
            <w:pPr>
              <w:autoSpaceDE w:val="0"/>
              <w:autoSpaceDN w:val="0"/>
              <w:rPr>
                <w:rFonts w:eastAsia="Times New Roman"/>
              </w:rPr>
            </w:pPr>
          </w:p>
        </w:tc>
      </w:tr>
    </w:tbl>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2"/>
        <w:gridCol w:w="2968"/>
        <w:gridCol w:w="5252"/>
      </w:tblGrid>
      <w:tr w:rsidR="00D644E2" w:rsidRPr="00D644E2" w:rsidTr="005C22A2">
        <w:trPr>
          <w:trHeight w:val="166"/>
        </w:trPr>
        <w:tc>
          <w:tcPr>
            <w:tcW w:w="2762" w:type="dxa"/>
          </w:tcPr>
          <w:p w:rsidR="00D644E2" w:rsidRPr="00D644E2" w:rsidRDefault="00D644E2" w:rsidP="00D644E2">
            <w:pPr>
              <w:autoSpaceDE w:val="0"/>
              <w:autoSpaceDN w:val="0"/>
              <w:rPr>
                <w:rFonts w:eastAsia="Times New Roman"/>
                <w:b/>
                <w:bCs/>
                <w:sz w:val="16"/>
                <w:szCs w:val="16"/>
                <w:u w:val="single"/>
              </w:rPr>
            </w:pPr>
            <w:r w:rsidRPr="00D644E2">
              <w:rPr>
                <w:rFonts w:eastAsia="Times New Roman"/>
                <w:b/>
                <w:bCs/>
                <w:sz w:val="16"/>
                <w:szCs w:val="16"/>
              </w:rPr>
              <w:t>% Oxygen  ( 19.5 to 23.5)</w:t>
            </w:r>
          </w:p>
        </w:tc>
        <w:tc>
          <w:tcPr>
            <w:tcW w:w="2968" w:type="dxa"/>
          </w:tcPr>
          <w:p w:rsidR="00D644E2" w:rsidRPr="00D644E2" w:rsidRDefault="00D644E2" w:rsidP="00D644E2">
            <w:pPr>
              <w:autoSpaceDE w:val="0"/>
              <w:autoSpaceDN w:val="0"/>
              <w:rPr>
                <w:rFonts w:eastAsia="Times New Roman"/>
                <w:b/>
                <w:bCs/>
                <w:sz w:val="16"/>
                <w:szCs w:val="16"/>
              </w:rPr>
            </w:pPr>
            <w:r w:rsidRPr="00D644E2">
              <w:rPr>
                <w:rFonts w:eastAsia="Times New Roman"/>
                <w:b/>
                <w:bCs/>
                <w:sz w:val="16"/>
                <w:szCs w:val="16"/>
              </w:rPr>
              <w:t>%  Explosive (LEL)  (&lt;10%)</w:t>
            </w:r>
          </w:p>
        </w:tc>
        <w:tc>
          <w:tcPr>
            <w:tcW w:w="5252" w:type="dxa"/>
          </w:tcPr>
          <w:p w:rsidR="00D644E2" w:rsidRPr="00D644E2" w:rsidRDefault="00D644E2" w:rsidP="00D644E2">
            <w:pPr>
              <w:autoSpaceDE w:val="0"/>
              <w:autoSpaceDN w:val="0"/>
              <w:rPr>
                <w:rFonts w:eastAsia="Times New Roman"/>
                <w:b/>
                <w:bCs/>
                <w:sz w:val="16"/>
                <w:szCs w:val="16"/>
              </w:rPr>
            </w:pPr>
            <w:r w:rsidRPr="00D644E2">
              <w:rPr>
                <w:rFonts w:eastAsia="Times New Roman"/>
                <w:b/>
                <w:bCs/>
                <w:sz w:val="16"/>
                <w:szCs w:val="16"/>
              </w:rPr>
              <w:t>Carbon Monoxide (*&lt;25ppm)</w:t>
            </w:r>
          </w:p>
        </w:tc>
      </w:tr>
      <w:tr w:rsidR="00D644E2" w:rsidRPr="00D644E2" w:rsidTr="005C22A2">
        <w:trPr>
          <w:trHeight w:val="168"/>
        </w:trPr>
        <w:tc>
          <w:tcPr>
            <w:tcW w:w="2762" w:type="dxa"/>
          </w:tcPr>
          <w:p w:rsidR="00D644E2" w:rsidRPr="00D644E2" w:rsidRDefault="00D644E2" w:rsidP="00D644E2">
            <w:pPr>
              <w:autoSpaceDE w:val="0"/>
              <w:autoSpaceDN w:val="0"/>
              <w:rPr>
                <w:rFonts w:eastAsia="Times New Roman"/>
                <w:b/>
                <w:bCs/>
                <w:sz w:val="16"/>
                <w:szCs w:val="16"/>
              </w:rPr>
            </w:pPr>
            <w:r w:rsidRPr="00D644E2">
              <w:rPr>
                <w:rFonts w:eastAsia="Times New Roman"/>
                <w:b/>
                <w:bCs/>
                <w:sz w:val="16"/>
                <w:szCs w:val="16"/>
              </w:rPr>
              <w:t>H2S  (*&lt;10ppm)</w:t>
            </w:r>
          </w:p>
        </w:tc>
        <w:tc>
          <w:tcPr>
            <w:tcW w:w="2968" w:type="dxa"/>
          </w:tcPr>
          <w:p w:rsidR="00D644E2" w:rsidRPr="00D644E2" w:rsidRDefault="00D644E2" w:rsidP="00D644E2">
            <w:pPr>
              <w:autoSpaceDE w:val="0"/>
              <w:autoSpaceDN w:val="0"/>
              <w:rPr>
                <w:rFonts w:eastAsia="Times New Roman"/>
                <w:b/>
                <w:bCs/>
                <w:sz w:val="16"/>
                <w:szCs w:val="16"/>
              </w:rPr>
            </w:pPr>
            <w:r w:rsidRPr="00D644E2">
              <w:rPr>
                <w:rFonts w:eastAsia="Times New Roman"/>
                <w:b/>
                <w:bCs/>
                <w:sz w:val="16"/>
                <w:szCs w:val="16"/>
              </w:rPr>
              <w:t>Other</w:t>
            </w:r>
          </w:p>
        </w:tc>
        <w:tc>
          <w:tcPr>
            <w:tcW w:w="5252" w:type="dxa"/>
          </w:tcPr>
          <w:p w:rsidR="00D644E2" w:rsidRPr="00D644E2" w:rsidRDefault="00D644E2" w:rsidP="00D644E2">
            <w:pPr>
              <w:autoSpaceDE w:val="0"/>
              <w:autoSpaceDN w:val="0"/>
              <w:rPr>
                <w:rFonts w:eastAsia="Times New Roman"/>
                <w:b/>
                <w:bCs/>
                <w:sz w:val="16"/>
                <w:szCs w:val="16"/>
              </w:rPr>
            </w:pPr>
            <w:r w:rsidRPr="00D644E2">
              <w:rPr>
                <w:rFonts w:eastAsia="Times New Roman"/>
                <w:b/>
                <w:bCs/>
                <w:sz w:val="16"/>
                <w:szCs w:val="16"/>
              </w:rPr>
              <w:t>TIME / INITIALS</w:t>
            </w:r>
          </w:p>
        </w:tc>
      </w:tr>
      <w:tr w:rsidR="00D644E2" w:rsidRPr="00D644E2" w:rsidTr="005C22A2">
        <w:trPr>
          <w:trHeight w:val="150"/>
        </w:trPr>
        <w:tc>
          <w:tcPr>
            <w:tcW w:w="10982" w:type="dxa"/>
            <w:gridSpan w:val="3"/>
            <w:vAlign w:val="center"/>
          </w:tcPr>
          <w:p w:rsidR="00D644E2" w:rsidRPr="00D644E2" w:rsidRDefault="00D644E2" w:rsidP="00D644E2">
            <w:pPr>
              <w:autoSpaceDE w:val="0"/>
              <w:autoSpaceDN w:val="0"/>
              <w:jc w:val="center"/>
              <w:rPr>
                <w:rFonts w:eastAsia="Times New Roman"/>
                <w:b/>
                <w:bCs/>
                <w:sz w:val="16"/>
                <w:szCs w:val="16"/>
              </w:rPr>
            </w:pPr>
            <w:r w:rsidRPr="005C22A2">
              <w:rPr>
                <w:rFonts w:eastAsia="Times New Roman"/>
                <w:b/>
                <w:bCs/>
                <w:sz w:val="12"/>
                <w:szCs w:val="16"/>
              </w:rPr>
              <w:t>Note:  *8 hour Time Weighted Average Exposure Limit</w:t>
            </w:r>
          </w:p>
        </w:tc>
      </w:tr>
    </w:tbl>
    <w:p w:rsidR="00D12B18" w:rsidRPr="00D12B18" w:rsidRDefault="00D12B18" w:rsidP="00D12B18">
      <w:pPr>
        <w:pStyle w:val="AppendixHeading"/>
      </w:pPr>
      <w:bookmarkStart w:id="303" w:name="_Toc43708558"/>
      <w:bookmarkStart w:id="304" w:name="_Toc408472393"/>
      <w:r>
        <w:rPr>
          <w:b w:val="0"/>
          <w:bCs/>
          <w:sz w:val="24"/>
          <w:szCs w:val="24"/>
        </w:rPr>
        <w:lastRenderedPageBreak/>
        <w:t xml:space="preserve">TI </w:t>
      </w:r>
      <w:r w:rsidR="00EF7EC5">
        <w:rPr>
          <w:b w:val="0"/>
          <w:bCs/>
          <w:sz w:val="24"/>
          <w:szCs w:val="24"/>
        </w:rPr>
        <w:t>T</w:t>
      </w:r>
      <w:r>
        <w:rPr>
          <w:b w:val="0"/>
          <w:bCs/>
          <w:sz w:val="24"/>
          <w:szCs w:val="24"/>
        </w:rPr>
        <w:t xml:space="preserve">emporary </w:t>
      </w:r>
      <w:r w:rsidR="00EF7EC5">
        <w:rPr>
          <w:b w:val="0"/>
          <w:bCs/>
          <w:sz w:val="24"/>
          <w:szCs w:val="24"/>
        </w:rPr>
        <w:t xml:space="preserve">PRCS </w:t>
      </w:r>
      <w:r>
        <w:rPr>
          <w:b w:val="0"/>
          <w:bCs/>
          <w:sz w:val="24"/>
          <w:szCs w:val="24"/>
        </w:rPr>
        <w:t>Reclassification Pre-Entry Checklist</w:t>
      </w:r>
      <w:bookmarkEnd w:id="303"/>
    </w:p>
    <w:p w:rsidR="007A4D74" w:rsidRDefault="007A4D74" w:rsidP="007A4D74">
      <w:pPr>
        <w:jc w:val="center"/>
        <w:rPr>
          <w:rFonts w:ascii="Arial" w:hAnsi="Arial" w:cs="Arial"/>
          <w:b/>
        </w:rPr>
      </w:pPr>
    </w:p>
    <w:p w:rsidR="00D12B18" w:rsidRDefault="00D12B18" w:rsidP="007F3962">
      <w:pPr>
        <w:jc w:val="center"/>
        <w:rPr>
          <w:rFonts w:ascii="Arial" w:hAnsi="Arial" w:cs="Arial"/>
          <w:b/>
          <w:sz w:val="14"/>
          <w:szCs w:val="14"/>
        </w:rPr>
      </w:pPr>
      <w:r w:rsidRPr="007F3962">
        <w:rPr>
          <w:rFonts w:ascii="Arial" w:hAnsi="Arial" w:cs="Arial"/>
          <w:b/>
          <w:sz w:val="14"/>
          <w:szCs w:val="14"/>
        </w:rPr>
        <w:t>THIS FORM IS NOT A CONFINED SPACE ENTRY PERMIT.</w:t>
      </w:r>
    </w:p>
    <w:p w:rsidR="007F3962" w:rsidRPr="007F3962" w:rsidRDefault="007F3962" w:rsidP="007F3962">
      <w:pPr>
        <w:jc w:val="center"/>
        <w:rPr>
          <w:rFonts w:ascii="Arial" w:hAnsi="Arial" w:cs="Arial"/>
          <w:b/>
          <w:sz w:val="14"/>
          <w:szCs w:val="14"/>
        </w:rPr>
      </w:pPr>
    </w:p>
    <w:p w:rsidR="00D12B18" w:rsidRPr="007F3962" w:rsidRDefault="00D12B18" w:rsidP="00D12B18">
      <w:pPr>
        <w:spacing w:after="120"/>
        <w:rPr>
          <w:rFonts w:ascii="Arial" w:hAnsi="Arial" w:cs="Arial"/>
          <w:b/>
          <w:bCs/>
          <w:sz w:val="18"/>
          <w:szCs w:val="18"/>
        </w:rPr>
      </w:pPr>
      <w:r w:rsidRPr="007F3962">
        <w:rPr>
          <w:rFonts w:ascii="Arial" w:hAnsi="Arial" w:cs="Arial"/>
          <w:b/>
          <w:bCs/>
          <w:sz w:val="18"/>
          <w:szCs w:val="18"/>
        </w:rPr>
        <w:t xml:space="preserve">Date of work: </w:t>
      </w:r>
      <w:r w:rsidRPr="007F3962">
        <w:rPr>
          <w:rFonts w:ascii="Arial" w:hAnsi="Arial" w:cs="Arial"/>
          <w:bCs/>
          <w:sz w:val="18"/>
          <w:szCs w:val="18"/>
        </w:rPr>
        <w:t>___________________</w:t>
      </w:r>
      <w:r w:rsidRPr="007F3962">
        <w:rPr>
          <w:rFonts w:ascii="Arial" w:hAnsi="Arial" w:cs="Arial"/>
          <w:b/>
          <w:bCs/>
          <w:sz w:val="18"/>
          <w:szCs w:val="18"/>
        </w:rPr>
        <w:tab/>
      </w:r>
      <w:r w:rsidRPr="007F3962">
        <w:rPr>
          <w:rFonts w:ascii="Arial" w:hAnsi="Arial" w:cs="Arial"/>
          <w:b/>
          <w:bCs/>
          <w:sz w:val="18"/>
          <w:szCs w:val="18"/>
        </w:rPr>
        <w:tab/>
        <w:t>Work Permit #:</w:t>
      </w:r>
      <w:r w:rsidRPr="007F3962">
        <w:rPr>
          <w:rFonts w:ascii="Arial" w:hAnsi="Arial" w:cs="Arial"/>
          <w:bCs/>
          <w:sz w:val="18"/>
          <w:szCs w:val="18"/>
        </w:rPr>
        <w:t>___________________</w:t>
      </w:r>
    </w:p>
    <w:p w:rsidR="00D12B18" w:rsidRPr="007F3962" w:rsidRDefault="00D12B18" w:rsidP="00D12B18">
      <w:pPr>
        <w:spacing w:after="120"/>
        <w:ind w:right="-547"/>
        <w:rPr>
          <w:rFonts w:ascii="Arial" w:hAnsi="Arial" w:cs="Arial"/>
          <w:b/>
          <w:bCs/>
          <w:sz w:val="18"/>
          <w:szCs w:val="18"/>
        </w:rPr>
      </w:pPr>
      <w:r w:rsidRPr="007F3962">
        <w:rPr>
          <w:rFonts w:ascii="Arial" w:hAnsi="Arial" w:cs="Arial"/>
          <w:b/>
          <w:bCs/>
          <w:sz w:val="18"/>
          <w:szCs w:val="18"/>
        </w:rPr>
        <w:t xml:space="preserve">Location / identification number of space(s) to be entered: </w:t>
      </w:r>
      <w:r w:rsidRPr="007F3962">
        <w:rPr>
          <w:rFonts w:ascii="Arial" w:hAnsi="Arial" w:cs="Arial"/>
          <w:bCs/>
          <w:sz w:val="18"/>
          <w:szCs w:val="18"/>
        </w:rPr>
        <w:t>______________________________________</w:t>
      </w:r>
    </w:p>
    <w:p w:rsidR="00D12B18" w:rsidRPr="007F3962" w:rsidRDefault="00D12B18" w:rsidP="00D12B18">
      <w:pPr>
        <w:spacing w:after="120"/>
        <w:ind w:right="-547"/>
        <w:rPr>
          <w:rFonts w:ascii="Arial" w:hAnsi="Arial" w:cs="Arial"/>
          <w:bCs/>
          <w:sz w:val="18"/>
          <w:szCs w:val="18"/>
        </w:rPr>
      </w:pPr>
      <w:r w:rsidRPr="007F3962">
        <w:rPr>
          <w:rFonts w:ascii="Arial" w:hAnsi="Arial" w:cs="Arial"/>
          <w:b/>
          <w:bCs/>
          <w:sz w:val="18"/>
          <w:szCs w:val="18"/>
        </w:rPr>
        <w:t xml:space="preserve">Reason for entry: </w:t>
      </w:r>
      <w:r w:rsidRPr="007F3962">
        <w:rPr>
          <w:rFonts w:ascii="Arial" w:hAnsi="Arial" w:cs="Arial"/>
          <w:bCs/>
          <w:sz w:val="18"/>
          <w:szCs w:val="18"/>
        </w:rPr>
        <w:t>_________________________________________________________________________</w:t>
      </w:r>
    </w:p>
    <w:p w:rsidR="00D12B18" w:rsidRPr="007F3962" w:rsidRDefault="00D12B18" w:rsidP="00D12B18">
      <w:pPr>
        <w:spacing w:after="120"/>
        <w:ind w:right="-547"/>
        <w:rPr>
          <w:rFonts w:ascii="Arial" w:hAnsi="Arial" w:cs="Arial"/>
          <w:b/>
          <w:bCs/>
          <w:sz w:val="18"/>
          <w:szCs w:val="18"/>
        </w:rPr>
      </w:pPr>
      <w:r w:rsidRPr="007F3962">
        <w:rPr>
          <w:rFonts w:ascii="Arial" w:hAnsi="Arial" w:cs="Arial"/>
          <w:b/>
          <w:bCs/>
          <w:sz w:val="18"/>
          <w:szCs w:val="18"/>
        </w:rPr>
        <w:t xml:space="preserve">Project Manager or Supervisor: </w:t>
      </w:r>
      <w:r w:rsidRPr="007F3962">
        <w:rPr>
          <w:rFonts w:ascii="Arial" w:hAnsi="Arial" w:cs="Arial"/>
          <w:bCs/>
          <w:sz w:val="18"/>
          <w:szCs w:val="18"/>
        </w:rPr>
        <w:t>______________________</w:t>
      </w:r>
      <w:r w:rsidRPr="007F3962">
        <w:rPr>
          <w:rFonts w:ascii="Arial" w:hAnsi="Arial" w:cs="Arial"/>
          <w:bCs/>
          <w:sz w:val="18"/>
          <w:szCs w:val="18"/>
        </w:rPr>
        <w:tab/>
      </w:r>
      <w:r w:rsidRPr="007F3962">
        <w:rPr>
          <w:rFonts w:ascii="Arial" w:hAnsi="Arial" w:cs="Arial"/>
          <w:b/>
          <w:bCs/>
          <w:sz w:val="18"/>
          <w:szCs w:val="18"/>
        </w:rPr>
        <w:t xml:space="preserve"> Phone Number: </w:t>
      </w:r>
      <w:r w:rsidRPr="007F3962">
        <w:rPr>
          <w:rFonts w:ascii="Arial" w:hAnsi="Arial" w:cs="Arial"/>
          <w:bCs/>
          <w:sz w:val="18"/>
          <w:szCs w:val="18"/>
        </w:rPr>
        <w:t xml:space="preserve">________________ </w:t>
      </w:r>
      <w:r w:rsidRPr="007F3962">
        <w:rPr>
          <w:rFonts w:ascii="Arial" w:hAnsi="Arial" w:cs="Arial"/>
          <w:b/>
          <w:bCs/>
          <w:sz w:val="18"/>
          <w:szCs w:val="18"/>
        </w:rPr>
        <w:t xml:space="preserve"> </w:t>
      </w:r>
    </w:p>
    <w:p w:rsidR="00D12B18" w:rsidRPr="007F3962" w:rsidRDefault="00D12B18" w:rsidP="00D12B18">
      <w:pPr>
        <w:spacing w:after="120"/>
        <w:ind w:right="-547"/>
        <w:rPr>
          <w:rFonts w:ascii="Arial" w:hAnsi="Arial" w:cs="Arial"/>
          <w:b/>
          <w:sz w:val="18"/>
          <w:szCs w:val="18"/>
        </w:rPr>
      </w:pPr>
      <w:r w:rsidRPr="007F3962">
        <w:rPr>
          <w:rFonts w:ascii="Arial" w:hAnsi="Arial" w:cs="Arial"/>
          <w:b/>
          <w:sz w:val="18"/>
          <w:szCs w:val="18"/>
        </w:rPr>
        <w:t>Information to be completed and verified prior to approval:</w:t>
      </w:r>
    </w:p>
    <w:p w:rsidR="00D12B18" w:rsidRPr="007F3962" w:rsidRDefault="00D12B18" w:rsidP="00D12B18">
      <w:pPr>
        <w:spacing w:after="120"/>
        <w:ind w:right="-547"/>
        <w:rPr>
          <w:rFonts w:ascii="Arial" w:hAnsi="Arial" w:cs="Arial"/>
          <w:sz w:val="18"/>
          <w:szCs w:val="18"/>
        </w:rPr>
      </w:pPr>
      <w:r w:rsidRPr="007F3962">
        <w:rPr>
          <w:rFonts w:ascii="Arial" w:hAnsi="Arial" w:cs="Arial"/>
          <w:sz w:val="18"/>
          <w:szCs w:val="18"/>
        </w:rPr>
        <w:fldChar w:fldCharType="begin">
          <w:ffData>
            <w:name w:val="Check1"/>
            <w:enabled/>
            <w:calcOnExit w:val="0"/>
            <w:checkBox>
              <w:sizeAuto/>
              <w:default w:val="0"/>
            </w:checkBox>
          </w:ffData>
        </w:fldChar>
      </w:r>
      <w:bookmarkStart w:id="305" w:name="Check1"/>
      <w:r w:rsidRPr="007F3962">
        <w:rPr>
          <w:rFonts w:ascii="Arial" w:hAnsi="Arial" w:cs="Arial"/>
          <w:sz w:val="18"/>
          <w:szCs w:val="18"/>
        </w:rPr>
        <w:instrText xml:space="preserve"> FORMCHECKBOX </w:instrText>
      </w:r>
      <w:r w:rsidR="000D420A">
        <w:rPr>
          <w:rFonts w:ascii="Arial" w:hAnsi="Arial" w:cs="Arial"/>
          <w:sz w:val="18"/>
          <w:szCs w:val="18"/>
        </w:rPr>
      </w:r>
      <w:r w:rsidR="000D420A">
        <w:rPr>
          <w:rFonts w:ascii="Arial" w:hAnsi="Arial" w:cs="Arial"/>
          <w:sz w:val="18"/>
          <w:szCs w:val="18"/>
        </w:rPr>
        <w:fldChar w:fldCharType="separate"/>
      </w:r>
      <w:r w:rsidRPr="007F3962">
        <w:rPr>
          <w:rFonts w:ascii="Arial" w:hAnsi="Arial" w:cs="Arial"/>
          <w:sz w:val="18"/>
          <w:szCs w:val="18"/>
        </w:rPr>
        <w:fldChar w:fldCharType="end"/>
      </w:r>
      <w:bookmarkEnd w:id="305"/>
      <w:r w:rsidRPr="007F3962">
        <w:rPr>
          <w:rFonts w:ascii="Arial" w:hAnsi="Arial" w:cs="Arial"/>
          <w:sz w:val="18"/>
          <w:szCs w:val="18"/>
        </w:rPr>
        <w:t xml:space="preserve"> Review of the confined space assessment summary;</w:t>
      </w:r>
    </w:p>
    <w:p w:rsidR="00D12B18" w:rsidRPr="007F3962" w:rsidRDefault="00D12B18" w:rsidP="00D12B18">
      <w:pPr>
        <w:spacing w:after="120"/>
        <w:ind w:right="-547"/>
        <w:rPr>
          <w:rFonts w:ascii="Arial" w:hAnsi="Arial" w:cs="Arial"/>
          <w:sz w:val="18"/>
          <w:szCs w:val="18"/>
        </w:rPr>
      </w:pPr>
      <w:r w:rsidRPr="007F3962">
        <w:rPr>
          <w:rFonts w:ascii="Arial" w:hAnsi="Arial" w:cs="Arial"/>
          <w:sz w:val="18"/>
          <w:szCs w:val="18"/>
        </w:rPr>
        <w:fldChar w:fldCharType="begin">
          <w:ffData>
            <w:name w:val="Check1"/>
            <w:enabled/>
            <w:calcOnExit w:val="0"/>
            <w:checkBox>
              <w:sizeAuto/>
              <w:default w:val="0"/>
            </w:checkBox>
          </w:ffData>
        </w:fldChar>
      </w:r>
      <w:r w:rsidRPr="007F3962">
        <w:rPr>
          <w:rFonts w:ascii="Arial" w:hAnsi="Arial" w:cs="Arial"/>
          <w:sz w:val="18"/>
          <w:szCs w:val="18"/>
        </w:rPr>
        <w:instrText xml:space="preserve"> FORMCHECKBOX </w:instrText>
      </w:r>
      <w:r w:rsidR="000D420A">
        <w:rPr>
          <w:rFonts w:ascii="Arial" w:hAnsi="Arial" w:cs="Arial"/>
          <w:sz w:val="18"/>
          <w:szCs w:val="18"/>
        </w:rPr>
      </w:r>
      <w:r w:rsidR="000D420A">
        <w:rPr>
          <w:rFonts w:ascii="Arial" w:hAnsi="Arial" w:cs="Arial"/>
          <w:sz w:val="18"/>
          <w:szCs w:val="18"/>
        </w:rPr>
        <w:fldChar w:fldCharType="separate"/>
      </w:r>
      <w:r w:rsidRPr="007F3962">
        <w:rPr>
          <w:rFonts w:ascii="Arial" w:hAnsi="Arial" w:cs="Arial"/>
          <w:sz w:val="18"/>
          <w:szCs w:val="18"/>
        </w:rPr>
        <w:fldChar w:fldCharType="end"/>
      </w:r>
      <w:r w:rsidRPr="007F3962">
        <w:rPr>
          <w:rFonts w:ascii="Arial" w:hAnsi="Arial" w:cs="Arial"/>
          <w:sz w:val="18"/>
          <w:szCs w:val="18"/>
        </w:rPr>
        <w:t xml:space="preserve"> </w:t>
      </w:r>
      <w:r w:rsidRPr="007F3962">
        <w:rPr>
          <w:rFonts w:ascii="Arial" w:hAnsi="Arial" w:cs="Arial"/>
          <w:b/>
          <w:sz w:val="18"/>
          <w:szCs w:val="18"/>
        </w:rPr>
        <w:t xml:space="preserve">Yes </w:t>
      </w:r>
      <w:r w:rsidRPr="007F3962">
        <w:rPr>
          <w:rFonts w:ascii="Arial" w:hAnsi="Arial" w:cs="Arial"/>
          <w:sz w:val="18"/>
          <w:szCs w:val="18"/>
        </w:rPr>
        <w:t xml:space="preserve"> </w:t>
      </w:r>
      <w:r w:rsidRPr="007F3962">
        <w:rPr>
          <w:rFonts w:ascii="Arial" w:hAnsi="Arial" w:cs="Arial"/>
          <w:sz w:val="18"/>
          <w:szCs w:val="18"/>
        </w:rPr>
        <w:fldChar w:fldCharType="begin">
          <w:ffData>
            <w:name w:val="Check1"/>
            <w:enabled/>
            <w:calcOnExit w:val="0"/>
            <w:checkBox>
              <w:sizeAuto/>
              <w:default w:val="0"/>
            </w:checkBox>
          </w:ffData>
        </w:fldChar>
      </w:r>
      <w:r w:rsidRPr="007F3962">
        <w:rPr>
          <w:rFonts w:ascii="Arial" w:hAnsi="Arial" w:cs="Arial"/>
          <w:sz w:val="18"/>
          <w:szCs w:val="18"/>
        </w:rPr>
        <w:instrText xml:space="preserve"> FORMCHECKBOX </w:instrText>
      </w:r>
      <w:r w:rsidR="000D420A">
        <w:rPr>
          <w:rFonts w:ascii="Arial" w:hAnsi="Arial" w:cs="Arial"/>
          <w:sz w:val="18"/>
          <w:szCs w:val="18"/>
        </w:rPr>
      </w:r>
      <w:r w:rsidR="000D420A">
        <w:rPr>
          <w:rFonts w:ascii="Arial" w:hAnsi="Arial" w:cs="Arial"/>
          <w:sz w:val="18"/>
          <w:szCs w:val="18"/>
        </w:rPr>
        <w:fldChar w:fldCharType="separate"/>
      </w:r>
      <w:r w:rsidRPr="007F3962">
        <w:rPr>
          <w:rFonts w:ascii="Arial" w:hAnsi="Arial" w:cs="Arial"/>
          <w:sz w:val="18"/>
          <w:szCs w:val="18"/>
        </w:rPr>
        <w:fldChar w:fldCharType="end"/>
      </w:r>
      <w:r w:rsidRPr="007F3962">
        <w:rPr>
          <w:rFonts w:ascii="Arial" w:hAnsi="Arial" w:cs="Arial"/>
          <w:sz w:val="18"/>
          <w:szCs w:val="18"/>
        </w:rPr>
        <w:t xml:space="preserve">  </w:t>
      </w:r>
      <w:r w:rsidRPr="007F3962">
        <w:rPr>
          <w:rFonts w:ascii="Arial" w:hAnsi="Arial" w:cs="Arial"/>
          <w:b/>
          <w:sz w:val="18"/>
          <w:szCs w:val="18"/>
        </w:rPr>
        <w:t>No</w:t>
      </w:r>
      <w:r w:rsidRPr="007F3962">
        <w:rPr>
          <w:rFonts w:ascii="Arial" w:hAnsi="Arial" w:cs="Arial"/>
          <w:sz w:val="18"/>
          <w:szCs w:val="18"/>
        </w:rPr>
        <w:t xml:space="preserve">  The confined space can be re-classified from a Permit Required to a Non-Permit Required?</w:t>
      </w:r>
    </w:p>
    <w:p w:rsidR="00D12B18" w:rsidRPr="007F3962" w:rsidRDefault="00D12B18" w:rsidP="00D12B18">
      <w:pPr>
        <w:numPr>
          <w:ilvl w:val="0"/>
          <w:numId w:val="23"/>
        </w:numPr>
        <w:spacing w:after="120"/>
        <w:ind w:right="-547"/>
        <w:rPr>
          <w:rFonts w:ascii="Arial" w:hAnsi="Arial" w:cs="Arial"/>
          <w:sz w:val="18"/>
          <w:szCs w:val="18"/>
        </w:rPr>
      </w:pPr>
      <w:r w:rsidRPr="007F3962">
        <w:rPr>
          <w:rFonts w:ascii="Arial" w:hAnsi="Arial" w:cs="Arial"/>
          <w:sz w:val="18"/>
          <w:szCs w:val="18"/>
        </w:rPr>
        <w:t>If yes, method(s) to ensure all hazard(s) will be eliminated: _______________________________________________________________________________________</w:t>
      </w:r>
    </w:p>
    <w:p w:rsidR="00D12B18" w:rsidRPr="007F3962" w:rsidRDefault="00D12B18" w:rsidP="00D12B18">
      <w:pPr>
        <w:spacing w:after="120"/>
        <w:ind w:right="-540"/>
        <w:rPr>
          <w:rFonts w:ascii="Arial" w:hAnsi="Arial" w:cs="Arial"/>
          <w:sz w:val="18"/>
          <w:szCs w:val="18"/>
        </w:rPr>
      </w:pPr>
      <w:r w:rsidRPr="007F3962">
        <w:rPr>
          <w:rFonts w:ascii="Arial" w:hAnsi="Arial" w:cs="Arial"/>
          <w:sz w:val="18"/>
          <w:szCs w:val="18"/>
        </w:rPr>
        <w:t>_______________________________________________________________________________________</w:t>
      </w:r>
    </w:p>
    <w:p w:rsidR="00D12B18" w:rsidRPr="007F3962" w:rsidRDefault="00D12B18" w:rsidP="00D12B18">
      <w:pPr>
        <w:spacing w:after="120"/>
        <w:ind w:right="-547"/>
        <w:rPr>
          <w:rFonts w:ascii="Arial" w:hAnsi="Arial" w:cs="Arial"/>
          <w:b/>
          <w:sz w:val="18"/>
          <w:szCs w:val="18"/>
        </w:rPr>
      </w:pPr>
      <w:r w:rsidRPr="007F3962">
        <w:rPr>
          <w:rFonts w:ascii="Arial" w:hAnsi="Arial" w:cs="Arial"/>
          <w:b/>
          <w:sz w:val="18"/>
          <w:szCs w:val="18"/>
        </w:rPr>
        <w:t>Information to be completed at the space prior to entry:</w:t>
      </w:r>
    </w:p>
    <w:p w:rsidR="00D12B18" w:rsidRPr="007F3962" w:rsidRDefault="00D12B18" w:rsidP="00D12B18">
      <w:pPr>
        <w:spacing w:after="120"/>
        <w:rPr>
          <w:rFonts w:ascii="Arial" w:hAnsi="Arial" w:cs="Arial"/>
          <w:sz w:val="18"/>
          <w:szCs w:val="18"/>
        </w:rPr>
      </w:pPr>
      <w:r w:rsidRPr="007F3962">
        <w:rPr>
          <w:rFonts w:ascii="Arial" w:hAnsi="Arial" w:cs="Arial"/>
          <w:sz w:val="18"/>
          <w:szCs w:val="18"/>
        </w:rPr>
        <w:fldChar w:fldCharType="begin">
          <w:ffData>
            <w:name w:val="Check1"/>
            <w:enabled/>
            <w:calcOnExit w:val="0"/>
            <w:checkBox>
              <w:sizeAuto/>
              <w:default w:val="0"/>
            </w:checkBox>
          </w:ffData>
        </w:fldChar>
      </w:r>
      <w:r w:rsidRPr="007F3962">
        <w:rPr>
          <w:rFonts w:ascii="Arial" w:hAnsi="Arial" w:cs="Arial"/>
          <w:sz w:val="18"/>
          <w:szCs w:val="18"/>
        </w:rPr>
        <w:instrText xml:space="preserve"> FORMCHECKBOX </w:instrText>
      </w:r>
      <w:r w:rsidR="000D420A">
        <w:rPr>
          <w:rFonts w:ascii="Arial" w:hAnsi="Arial" w:cs="Arial"/>
          <w:sz w:val="18"/>
          <w:szCs w:val="18"/>
        </w:rPr>
      </w:r>
      <w:r w:rsidR="000D420A">
        <w:rPr>
          <w:rFonts w:ascii="Arial" w:hAnsi="Arial" w:cs="Arial"/>
          <w:sz w:val="18"/>
          <w:szCs w:val="18"/>
        </w:rPr>
        <w:fldChar w:fldCharType="separate"/>
      </w:r>
      <w:r w:rsidRPr="007F3962">
        <w:rPr>
          <w:rFonts w:ascii="Arial" w:hAnsi="Arial" w:cs="Arial"/>
          <w:sz w:val="18"/>
          <w:szCs w:val="18"/>
        </w:rPr>
        <w:fldChar w:fldCharType="end"/>
      </w:r>
      <w:r w:rsidRPr="007F3962">
        <w:rPr>
          <w:rFonts w:ascii="Arial" w:hAnsi="Arial" w:cs="Arial"/>
          <w:sz w:val="18"/>
          <w:szCs w:val="18"/>
        </w:rPr>
        <w:t xml:space="preserve"> </w:t>
      </w:r>
      <w:r w:rsidRPr="007F3962">
        <w:rPr>
          <w:rFonts w:ascii="Arial" w:hAnsi="Arial" w:cs="Arial"/>
          <w:b/>
          <w:sz w:val="18"/>
          <w:szCs w:val="18"/>
        </w:rPr>
        <w:t>Yes</w:t>
      </w:r>
      <w:r w:rsidRPr="007F3962">
        <w:rPr>
          <w:rFonts w:ascii="Arial" w:hAnsi="Arial" w:cs="Arial"/>
          <w:sz w:val="18"/>
          <w:szCs w:val="18"/>
        </w:rPr>
        <w:t xml:space="preserve">  </w:t>
      </w:r>
      <w:r w:rsidRPr="007F3962">
        <w:rPr>
          <w:rFonts w:ascii="Arial" w:hAnsi="Arial" w:cs="Arial"/>
          <w:sz w:val="18"/>
          <w:szCs w:val="18"/>
        </w:rPr>
        <w:fldChar w:fldCharType="begin">
          <w:ffData>
            <w:name w:val="Check1"/>
            <w:enabled/>
            <w:calcOnExit w:val="0"/>
            <w:checkBox>
              <w:sizeAuto/>
              <w:default w:val="0"/>
            </w:checkBox>
          </w:ffData>
        </w:fldChar>
      </w:r>
      <w:r w:rsidRPr="007F3962">
        <w:rPr>
          <w:rFonts w:ascii="Arial" w:hAnsi="Arial" w:cs="Arial"/>
          <w:sz w:val="18"/>
          <w:szCs w:val="18"/>
        </w:rPr>
        <w:instrText xml:space="preserve"> FORMCHECKBOX </w:instrText>
      </w:r>
      <w:r w:rsidR="000D420A">
        <w:rPr>
          <w:rFonts w:ascii="Arial" w:hAnsi="Arial" w:cs="Arial"/>
          <w:sz w:val="18"/>
          <w:szCs w:val="18"/>
        </w:rPr>
      </w:r>
      <w:r w:rsidR="000D420A">
        <w:rPr>
          <w:rFonts w:ascii="Arial" w:hAnsi="Arial" w:cs="Arial"/>
          <w:sz w:val="18"/>
          <w:szCs w:val="18"/>
        </w:rPr>
        <w:fldChar w:fldCharType="separate"/>
      </w:r>
      <w:r w:rsidRPr="007F3962">
        <w:rPr>
          <w:rFonts w:ascii="Arial" w:hAnsi="Arial" w:cs="Arial"/>
          <w:sz w:val="18"/>
          <w:szCs w:val="18"/>
        </w:rPr>
        <w:fldChar w:fldCharType="end"/>
      </w:r>
      <w:r w:rsidRPr="007F3962">
        <w:rPr>
          <w:rFonts w:ascii="Arial" w:hAnsi="Arial" w:cs="Arial"/>
          <w:sz w:val="18"/>
          <w:szCs w:val="18"/>
        </w:rPr>
        <w:t xml:space="preserve">  </w:t>
      </w:r>
      <w:r w:rsidRPr="007F3962">
        <w:rPr>
          <w:rFonts w:ascii="Arial" w:hAnsi="Arial" w:cs="Arial"/>
          <w:b/>
          <w:sz w:val="18"/>
          <w:szCs w:val="18"/>
        </w:rPr>
        <w:t>No</w:t>
      </w:r>
      <w:r w:rsidRPr="007F3962">
        <w:rPr>
          <w:rFonts w:ascii="Arial" w:hAnsi="Arial" w:cs="Arial"/>
          <w:sz w:val="18"/>
          <w:szCs w:val="18"/>
        </w:rPr>
        <w:t xml:space="preserve">  Have hazards been eliminated prior to entry (methods listed above are completed)?</w:t>
      </w:r>
    </w:p>
    <w:p w:rsidR="00D12B18" w:rsidRPr="007F3962" w:rsidRDefault="00D12B18" w:rsidP="00D12B18">
      <w:pPr>
        <w:numPr>
          <w:ilvl w:val="0"/>
          <w:numId w:val="23"/>
        </w:numPr>
        <w:spacing w:after="120"/>
        <w:rPr>
          <w:rFonts w:ascii="Arial" w:hAnsi="Arial" w:cs="Arial"/>
          <w:sz w:val="18"/>
          <w:szCs w:val="18"/>
        </w:rPr>
      </w:pPr>
      <w:r w:rsidRPr="007F3962">
        <w:rPr>
          <w:rFonts w:ascii="Arial" w:hAnsi="Arial" w:cs="Arial"/>
          <w:sz w:val="18"/>
          <w:szCs w:val="18"/>
        </w:rPr>
        <w:t xml:space="preserve">If no, this is a Permit Required Confined Space and cannot be de-classified. </w:t>
      </w:r>
    </w:p>
    <w:p w:rsidR="00D12B18" w:rsidRPr="007F3962" w:rsidRDefault="00D12B18" w:rsidP="00D12B18">
      <w:pPr>
        <w:spacing w:after="120"/>
        <w:ind w:right="-547"/>
        <w:rPr>
          <w:rFonts w:ascii="Arial" w:hAnsi="Arial" w:cs="Arial"/>
          <w:sz w:val="18"/>
          <w:szCs w:val="18"/>
        </w:rPr>
      </w:pPr>
      <w:r w:rsidRPr="007F3962">
        <w:rPr>
          <w:rFonts w:ascii="Arial" w:hAnsi="Arial" w:cs="Arial"/>
          <w:sz w:val="18"/>
          <w:szCs w:val="18"/>
        </w:rPr>
        <w:fldChar w:fldCharType="begin">
          <w:ffData>
            <w:name w:val="Check1"/>
            <w:enabled/>
            <w:calcOnExit w:val="0"/>
            <w:checkBox>
              <w:sizeAuto/>
              <w:default w:val="0"/>
            </w:checkBox>
          </w:ffData>
        </w:fldChar>
      </w:r>
      <w:r w:rsidRPr="007F3962">
        <w:rPr>
          <w:rFonts w:ascii="Arial" w:hAnsi="Arial" w:cs="Arial"/>
          <w:sz w:val="18"/>
          <w:szCs w:val="18"/>
        </w:rPr>
        <w:instrText xml:space="preserve"> FORMCHECKBOX </w:instrText>
      </w:r>
      <w:r w:rsidR="000D420A">
        <w:rPr>
          <w:rFonts w:ascii="Arial" w:hAnsi="Arial" w:cs="Arial"/>
          <w:sz w:val="18"/>
          <w:szCs w:val="18"/>
        </w:rPr>
      </w:r>
      <w:r w:rsidR="000D420A">
        <w:rPr>
          <w:rFonts w:ascii="Arial" w:hAnsi="Arial" w:cs="Arial"/>
          <w:sz w:val="18"/>
          <w:szCs w:val="18"/>
        </w:rPr>
        <w:fldChar w:fldCharType="separate"/>
      </w:r>
      <w:r w:rsidRPr="007F3962">
        <w:rPr>
          <w:rFonts w:ascii="Arial" w:hAnsi="Arial" w:cs="Arial"/>
          <w:sz w:val="18"/>
          <w:szCs w:val="18"/>
        </w:rPr>
        <w:fldChar w:fldCharType="end"/>
      </w:r>
      <w:r w:rsidRPr="007F3962">
        <w:rPr>
          <w:rFonts w:ascii="Arial" w:hAnsi="Arial" w:cs="Arial"/>
          <w:sz w:val="18"/>
          <w:szCs w:val="18"/>
        </w:rPr>
        <w:t xml:space="preserve"> None of the following hazards have been added to the confined space since the assessment:</w:t>
      </w:r>
    </w:p>
    <w:p w:rsidR="00D12B18" w:rsidRPr="007F3962" w:rsidRDefault="00D12B18" w:rsidP="00D12B18">
      <w:pPr>
        <w:numPr>
          <w:ilvl w:val="0"/>
          <w:numId w:val="23"/>
        </w:numPr>
        <w:spacing w:after="120"/>
        <w:ind w:right="-547"/>
        <w:rPr>
          <w:rFonts w:ascii="Arial" w:hAnsi="Arial" w:cs="Arial"/>
          <w:sz w:val="18"/>
          <w:szCs w:val="18"/>
        </w:rPr>
      </w:pPr>
      <w:r w:rsidRPr="007F3962">
        <w:rPr>
          <w:rFonts w:ascii="Arial" w:hAnsi="Arial" w:cs="Arial"/>
          <w:sz w:val="18"/>
          <w:szCs w:val="18"/>
        </w:rPr>
        <w:t>Exposed electrical hazards;</w:t>
      </w:r>
    </w:p>
    <w:p w:rsidR="00D12B18" w:rsidRPr="007F3962" w:rsidRDefault="00D12B18" w:rsidP="00D12B18">
      <w:pPr>
        <w:numPr>
          <w:ilvl w:val="0"/>
          <w:numId w:val="23"/>
        </w:numPr>
        <w:spacing w:after="120"/>
        <w:ind w:right="-547"/>
        <w:rPr>
          <w:rFonts w:ascii="Arial" w:hAnsi="Arial" w:cs="Arial"/>
          <w:sz w:val="18"/>
          <w:szCs w:val="18"/>
        </w:rPr>
      </w:pPr>
      <w:r w:rsidRPr="007F3962">
        <w:rPr>
          <w:rFonts w:ascii="Arial" w:hAnsi="Arial" w:cs="Arial"/>
          <w:sz w:val="18"/>
          <w:szCs w:val="18"/>
        </w:rPr>
        <w:t>Flammable or explosive vapors or liquids which create an atmospheric hazard;</w:t>
      </w:r>
    </w:p>
    <w:p w:rsidR="00D12B18" w:rsidRPr="007F3962" w:rsidRDefault="00D12B18" w:rsidP="00D12B18">
      <w:pPr>
        <w:numPr>
          <w:ilvl w:val="0"/>
          <w:numId w:val="23"/>
        </w:numPr>
        <w:spacing w:after="120"/>
        <w:ind w:right="-547"/>
        <w:rPr>
          <w:rFonts w:ascii="Arial" w:hAnsi="Arial" w:cs="Arial"/>
          <w:sz w:val="18"/>
          <w:szCs w:val="18"/>
        </w:rPr>
      </w:pPr>
      <w:r w:rsidRPr="007F3962">
        <w:rPr>
          <w:rFonts w:ascii="Arial" w:hAnsi="Arial" w:cs="Arial"/>
          <w:sz w:val="18"/>
          <w:szCs w:val="18"/>
        </w:rPr>
        <w:t>Toxic or corrosive chemicals, solids or liquids which create an engulfing hazard;</w:t>
      </w:r>
    </w:p>
    <w:p w:rsidR="00D12B18" w:rsidRPr="007F3962" w:rsidRDefault="00D12B18" w:rsidP="00D12B18">
      <w:pPr>
        <w:numPr>
          <w:ilvl w:val="0"/>
          <w:numId w:val="23"/>
        </w:numPr>
        <w:spacing w:after="120"/>
        <w:ind w:right="-547"/>
        <w:rPr>
          <w:rFonts w:ascii="Arial" w:hAnsi="Arial" w:cs="Arial"/>
          <w:sz w:val="18"/>
          <w:szCs w:val="18"/>
        </w:rPr>
      </w:pPr>
      <w:r w:rsidRPr="007F3962">
        <w:rPr>
          <w:rFonts w:ascii="Arial" w:hAnsi="Arial" w:cs="Arial"/>
          <w:sz w:val="18"/>
          <w:szCs w:val="18"/>
        </w:rPr>
        <w:t>Mechanical hazards, moving, or falling equipment;</w:t>
      </w:r>
    </w:p>
    <w:p w:rsidR="00D12B18" w:rsidRPr="007F3962" w:rsidRDefault="00D12B18" w:rsidP="00D12B18">
      <w:pPr>
        <w:numPr>
          <w:ilvl w:val="0"/>
          <w:numId w:val="23"/>
        </w:numPr>
        <w:spacing w:after="120"/>
        <w:ind w:right="-547"/>
        <w:rPr>
          <w:rFonts w:ascii="Arial" w:hAnsi="Arial" w:cs="Arial"/>
          <w:sz w:val="18"/>
          <w:szCs w:val="18"/>
        </w:rPr>
      </w:pPr>
      <w:r w:rsidRPr="007F3962">
        <w:rPr>
          <w:rFonts w:ascii="Arial" w:hAnsi="Arial" w:cs="Arial"/>
          <w:sz w:val="18"/>
          <w:szCs w:val="18"/>
        </w:rPr>
        <w:t>Potential for an oxygen deficient atmosphere;</w:t>
      </w:r>
    </w:p>
    <w:p w:rsidR="00D12B18" w:rsidRPr="007F3962" w:rsidRDefault="00D12B18" w:rsidP="00D12B18">
      <w:pPr>
        <w:numPr>
          <w:ilvl w:val="0"/>
          <w:numId w:val="23"/>
        </w:numPr>
        <w:spacing w:after="120"/>
        <w:ind w:right="-547"/>
        <w:rPr>
          <w:rFonts w:ascii="Arial" w:hAnsi="Arial" w:cs="Arial"/>
          <w:sz w:val="18"/>
          <w:szCs w:val="18"/>
        </w:rPr>
      </w:pPr>
      <w:r w:rsidRPr="007F3962">
        <w:rPr>
          <w:rFonts w:ascii="Arial" w:hAnsi="Arial" w:cs="Arial"/>
          <w:sz w:val="18"/>
          <w:szCs w:val="18"/>
        </w:rPr>
        <w:t>Poisonous insects and snakes;</w:t>
      </w:r>
    </w:p>
    <w:p w:rsidR="00D12B18" w:rsidRPr="007F3962" w:rsidRDefault="00D12B18" w:rsidP="00D12B18">
      <w:pPr>
        <w:numPr>
          <w:ilvl w:val="0"/>
          <w:numId w:val="23"/>
        </w:numPr>
        <w:spacing w:after="120"/>
        <w:ind w:right="-547"/>
        <w:rPr>
          <w:rFonts w:ascii="Arial" w:hAnsi="Arial" w:cs="Arial"/>
          <w:sz w:val="18"/>
          <w:szCs w:val="18"/>
        </w:rPr>
      </w:pPr>
      <w:r w:rsidRPr="007F3962">
        <w:rPr>
          <w:rFonts w:ascii="Arial" w:hAnsi="Arial" w:cs="Arial"/>
          <w:sz w:val="18"/>
          <w:szCs w:val="18"/>
        </w:rPr>
        <w:t xml:space="preserve">Other recognized safety or health hazard. </w:t>
      </w:r>
    </w:p>
    <w:p w:rsidR="00D12B18" w:rsidRPr="007F3962" w:rsidRDefault="00D12B18" w:rsidP="00D12B18">
      <w:pPr>
        <w:spacing w:after="120"/>
        <w:ind w:right="-547"/>
        <w:rPr>
          <w:rFonts w:ascii="Arial" w:hAnsi="Arial" w:cs="Arial"/>
          <w:sz w:val="18"/>
          <w:szCs w:val="18"/>
        </w:rPr>
      </w:pPr>
      <w:r w:rsidRPr="007F3962">
        <w:rPr>
          <w:rFonts w:ascii="Arial" w:hAnsi="Arial" w:cs="Arial"/>
          <w:sz w:val="18"/>
          <w:szCs w:val="18"/>
        </w:rPr>
        <w:t>_____________________________________________________________________________________________________</w:t>
      </w:r>
    </w:p>
    <w:p w:rsidR="00D12B18" w:rsidRPr="007F3962" w:rsidRDefault="00D12B18" w:rsidP="00D12B18">
      <w:pPr>
        <w:spacing w:after="120"/>
        <w:ind w:right="-547"/>
        <w:rPr>
          <w:rFonts w:ascii="Arial" w:hAnsi="Arial" w:cs="Arial"/>
          <w:sz w:val="18"/>
          <w:szCs w:val="18"/>
        </w:rPr>
      </w:pPr>
      <w:r w:rsidRPr="007F3962">
        <w:rPr>
          <w:rFonts w:ascii="Arial" w:hAnsi="Arial" w:cs="Arial"/>
          <w:sz w:val="18"/>
          <w:szCs w:val="18"/>
        </w:rPr>
        <w:fldChar w:fldCharType="begin">
          <w:ffData>
            <w:name w:val="Check1"/>
            <w:enabled/>
            <w:calcOnExit w:val="0"/>
            <w:checkBox>
              <w:sizeAuto/>
              <w:default w:val="0"/>
            </w:checkBox>
          </w:ffData>
        </w:fldChar>
      </w:r>
      <w:r w:rsidRPr="007F3962">
        <w:rPr>
          <w:rFonts w:ascii="Arial" w:hAnsi="Arial" w:cs="Arial"/>
          <w:sz w:val="18"/>
          <w:szCs w:val="18"/>
        </w:rPr>
        <w:instrText xml:space="preserve"> FORMCHECKBOX </w:instrText>
      </w:r>
      <w:r w:rsidR="000D420A">
        <w:rPr>
          <w:rFonts w:ascii="Arial" w:hAnsi="Arial" w:cs="Arial"/>
          <w:sz w:val="18"/>
          <w:szCs w:val="18"/>
        </w:rPr>
      </w:r>
      <w:r w:rsidR="000D420A">
        <w:rPr>
          <w:rFonts w:ascii="Arial" w:hAnsi="Arial" w:cs="Arial"/>
          <w:sz w:val="18"/>
          <w:szCs w:val="18"/>
        </w:rPr>
        <w:fldChar w:fldCharType="separate"/>
      </w:r>
      <w:r w:rsidRPr="007F3962">
        <w:rPr>
          <w:rFonts w:ascii="Arial" w:hAnsi="Arial" w:cs="Arial"/>
          <w:sz w:val="18"/>
          <w:szCs w:val="18"/>
        </w:rPr>
        <w:fldChar w:fldCharType="end"/>
      </w:r>
      <w:r w:rsidRPr="007F3962">
        <w:rPr>
          <w:rFonts w:ascii="Arial" w:hAnsi="Arial" w:cs="Arial"/>
          <w:sz w:val="18"/>
          <w:szCs w:val="18"/>
        </w:rPr>
        <w:t xml:space="preserve"> The work being performed in or near the space will not create any of the hazards listed above;</w:t>
      </w:r>
    </w:p>
    <w:p w:rsidR="00D12B18" w:rsidRPr="007F3962" w:rsidRDefault="00D12B18" w:rsidP="00D12B18">
      <w:pPr>
        <w:spacing w:after="120"/>
        <w:ind w:right="-547"/>
        <w:rPr>
          <w:rFonts w:ascii="Arial" w:hAnsi="Arial" w:cs="Arial"/>
          <w:sz w:val="18"/>
          <w:szCs w:val="18"/>
        </w:rPr>
      </w:pPr>
      <w:r w:rsidRPr="007F3962">
        <w:rPr>
          <w:rFonts w:ascii="Arial" w:hAnsi="Arial" w:cs="Arial"/>
          <w:sz w:val="18"/>
          <w:szCs w:val="18"/>
        </w:rPr>
        <w:fldChar w:fldCharType="begin">
          <w:ffData>
            <w:name w:val="Check1"/>
            <w:enabled/>
            <w:calcOnExit w:val="0"/>
            <w:checkBox>
              <w:sizeAuto/>
              <w:default w:val="0"/>
            </w:checkBox>
          </w:ffData>
        </w:fldChar>
      </w:r>
      <w:r w:rsidRPr="007F3962">
        <w:rPr>
          <w:rFonts w:ascii="Arial" w:hAnsi="Arial" w:cs="Arial"/>
          <w:sz w:val="18"/>
          <w:szCs w:val="18"/>
        </w:rPr>
        <w:instrText xml:space="preserve"> FORMCHECKBOX </w:instrText>
      </w:r>
      <w:r w:rsidR="000D420A">
        <w:rPr>
          <w:rFonts w:ascii="Arial" w:hAnsi="Arial" w:cs="Arial"/>
          <w:sz w:val="18"/>
          <w:szCs w:val="18"/>
        </w:rPr>
      </w:r>
      <w:r w:rsidR="000D420A">
        <w:rPr>
          <w:rFonts w:ascii="Arial" w:hAnsi="Arial" w:cs="Arial"/>
          <w:sz w:val="18"/>
          <w:szCs w:val="18"/>
        </w:rPr>
        <w:fldChar w:fldCharType="separate"/>
      </w:r>
      <w:r w:rsidRPr="007F3962">
        <w:rPr>
          <w:rFonts w:ascii="Arial" w:hAnsi="Arial" w:cs="Arial"/>
          <w:sz w:val="18"/>
          <w:szCs w:val="18"/>
        </w:rPr>
        <w:fldChar w:fldCharType="end"/>
      </w:r>
      <w:r w:rsidRPr="007F3962">
        <w:rPr>
          <w:rFonts w:ascii="Arial" w:hAnsi="Arial" w:cs="Arial"/>
          <w:sz w:val="18"/>
          <w:szCs w:val="18"/>
        </w:rPr>
        <w:t xml:space="preserve"> Weather condition will not create any new hazards; </w:t>
      </w:r>
    </w:p>
    <w:p w:rsidR="00D12B18" w:rsidRPr="007F3962" w:rsidRDefault="00D12B18" w:rsidP="00D12B18">
      <w:pPr>
        <w:spacing w:after="120"/>
        <w:ind w:right="-547"/>
        <w:rPr>
          <w:rFonts w:ascii="Arial" w:hAnsi="Arial" w:cs="Arial"/>
          <w:sz w:val="18"/>
          <w:szCs w:val="18"/>
        </w:rPr>
      </w:pPr>
      <w:r w:rsidRPr="007F3962">
        <w:rPr>
          <w:rFonts w:ascii="Arial" w:hAnsi="Arial" w:cs="Arial"/>
          <w:sz w:val="18"/>
          <w:szCs w:val="18"/>
        </w:rPr>
        <w:fldChar w:fldCharType="begin">
          <w:ffData>
            <w:name w:val="Check1"/>
            <w:enabled/>
            <w:calcOnExit w:val="0"/>
            <w:checkBox>
              <w:sizeAuto/>
              <w:default w:val="0"/>
            </w:checkBox>
          </w:ffData>
        </w:fldChar>
      </w:r>
      <w:r w:rsidRPr="007F3962">
        <w:rPr>
          <w:rFonts w:ascii="Arial" w:hAnsi="Arial" w:cs="Arial"/>
          <w:sz w:val="18"/>
          <w:szCs w:val="18"/>
        </w:rPr>
        <w:instrText xml:space="preserve"> FORMCHECKBOX </w:instrText>
      </w:r>
      <w:r w:rsidR="000D420A">
        <w:rPr>
          <w:rFonts w:ascii="Arial" w:hAnsi="Arial" w:cs="Arial"/>
          <w:sz w:val="18"/>
          <w:szCs w:val="18"/>
        </w:rPr>
      </w:r>
      <w:r w:rsidR="000D420A">
        <w:rPr>
          <w:rFonts w:ascii="Arial" w:hAnsi="Arial" w:cs="Arial"/>
          <w:sz w:val="18"/>
          <w:szCs w:val="18"/>
        </w:rPr>
        <w:fldChar w:fldCharType="separate"/>
      </w:r>
      <w:r w:rsidRPr="007F3962">
        <w:rPr>
          <w:rFonts w:ascii="Arial" w:hAnsi="Arial" w:cs="Arial"/>
          <w:sz w:val="18"/>
          <w:szCs w:val="18"/>
        </w:rPr>
        <w:fldChar w:fldCharType="end"/>
      </w:r>
      <w:r w:rsidRPr="007F3962">
        <w:rPr>
          <w:rFonts w:ascii="Arial" w:hAnsi="Arial" w:cs="Arial"/>
          <w:sz w:val="18"/>
          <w:szCs w:val="18"/>
        </w:rPr>
        <w:t xml:space="preserve"> The potential hazards involved have been communicated to the entrants and attendants;</w:t>
      </w:r>
    </w:p>
    <w:p w:rsidR="00D12B18" w:rsidRPr="007F3962" w:rsidRDefault="00D12B18" w:rsidP="00D12B18">
      <w:pPr>
        <w:spacing w:after="120"/>
        <w:ind w:right="-547"/>
        <w:rPr>
          <w:rFonts w:ascii="Arial" w:hAnsi="Arial" w:cs="Arial"/>
          <w:sz w:val="18"/>
          <w:szCs w:val="18"/>
        </w:rPr>
      </w:pPr>
      <w:r w:rsidRPr="007F3962">
        <w:rPr>
          <w:rFonts w:ascii="Arial" w:hAnsi="Arial" w:cs="Arial"/>
          <w:sz w:val="18"/>
          <w:szCs w:val="18"/>
        </w:rPr>
        <w:fldChar w:fldCharType="begin">
          <w:ffData>
            <w:name w:val="Check1"/>
            <w:enabled/>
            <w:calcOnExit w:val="0"/>
            <w:checkBox>
              <w:sizeAuto/>
              <w:default w:val="0"/>
            </w:checkBox>
          </w:ffData>
        </w:fldChar>
      </w:r>
      <w:r w:rsidRPr="007F3962">
        <w:rPr>
          <w:rFonts w:ascii="Arial" w:hAnsi="Arial" w:cs="Arial"/>
          <w:sz w:val="18"/>
          <w:szCs w:val="18"/>
        </w:rPr>
        <w:instrText xml:space="preserve"> FORMCHECKBOX </w:instrText>
      </w:r>
      <w:r w:rsidR="000D420A">
        <w:rPr>
          <w:rFonts w:ascii="Arial" w:hAnsi="Arial" w:cs="Arial"/>
          <w:sz w:val="18"/>
          <w:szCs w:val="18"/>
        </w:rPr>
      </w:r>
      <w:r w:rsidR="000D420A">
        <w:rPr>
          <w:rFonts w:ascii="Arial" w:hAnsi="Arial" w:cs="Arial"/>
          <w:sz w:val="18"/>
          <w:szCs w:val="18"/>
        </w:rPr>
        <w:fldChar w:fldCharType="separate"/>
      </w:r>
      <w:r w:rsidRPr="007F3962">
        <w:rPr>
          <w:rFonts w:ascii="Arial" w:hAnsi="Arial" w:cs="Arial"/>
          <w:sz w:val="18"/>
          <w:szCs w:val="18"/>
        </w:rPr>
        <w:fldChar w:fldCharType="end"/>
      </w:r>
      <w:r w:rsidRPr="007F3962">
        <w:rPr>
          <w:rFonts w:ascii="Arial" w:hAnsi="Arial" w:cs="Arial"/>
          <w:sz w:val="18"/>
          <w:szCs w:val="18"/>
        </w:rPr>
        <w:t xml:space="preserve"> Entrants and other confined space entry participants are trained and </w:t>
      </w:r>
      <w:r w:rsidR="002D5983" w:rsidRPr="007F3962">
        <w:rPr>
          <w:rFonts w:ascii="Arial" w:hAnsi="Arial" w:cs="Arial"/>
          <w:sz w:val="18"/>
          <w:szCs w:val="18"/>
        </w:rPr>
        <w:t>knowledgeable</w:t>
      </w:r>
    </w:p>
    <w:p w:rsidR="00D12B18" w:rsidRPr="007F3962" w:rsidRDefault="00D12B18" w:rsidP="00D12B18">
      <w:pPr>
        <w:spacing w:after="120"/>
        <w:ind w:right="-547"/>
        <w:rPr>
          <w:rFonts w:ascii="Arial" w:hAnsi="Arial" w:cs="Arial"/>
          <w:sz w:val="18"/>
          <w:szCs w:val="18"/>
        </w:rPr>
      </w:pPr>
      <w:r w:rsidRPr="007F3962">
        <w:rPr>
          <w:rFonts w:ascii="Arial" w:hAnsi="Arial" w:cs="Arial"/>
          <w:sz w:val="18"/>
          <w:szCs w:val="18"/>
        </w:rPr>
        <w:fldChar w:fldCharType="begin">
          <w:ffData>
            <w:name w:val="Check1"/>
            <w:enabled/>
            <w:calcOnExit w:val="0"/>
            <w:checkBox>
              <w:sizeAuto/>
              <w:default w:val="0"/>
            </w:checkBox>
          </w:ffData>
        </w:fldChar>
      </w:r>
      <w:r w:rsidRPr="007F3962">
        <w:rPr>
          <w:rFonts w:ascii="Arial" w:hAnsi="Arial" w:cs="Arial"/>
          <w:sz w:val="18"/>
          <w:szCs w:val="18"/>
        </w:rPr>
        <w:instrText xml:space="preserve"> FORMCHECKBOX </w:instrText>
      </w:r>
      <w:r w:rsidR="000D420A">
        <w:rPr>
          <w:rFonts w:ascii="Arial" w:hAnsi="Arial" w:cs="Arial"/>
          <w:sz w:val="18"/>
          <w:szCs w:val="18"/>
        </w:rPr>
      </w:r>
      <w:r w:rsidR="000D420A">
        <w:rPr>
          <w:rFonts w:ascii="Arial" w:hAnsi="Arial" w:cs="Arial"/>
          <w:sz w:val="18"/>
          <w:szCs w:val="18"/>
        </w:rPr>
        <w:fldChar w:fldCharType="separate"/>
      </w:r>
      <w:r w:rsidRPr="007F3962">
        <w:rPr>
          <w:rFonts w:ascii="Arial" w:hAnsi="Arial" w:cs="Arial"/>
          <w:sz w:val="18"/>
          <w:szCs w:val="18"/>
        </w:rPr>
        <w:fldChar w:fldCharType="end"/>
      </w:r>
      <w:r w:rsidRPr="007F3962">
        <w:rPr>
          <w:rFonts w:ascii="Arial" w:hAnsi="Arial" w:cs="Arial"/>
          <w:sz w:val="18"/>
          <w:szCs w:val="18"/>
        </w:rPr>
        <w:t xml:space="preserve"> </w:t>
      </w:r>
      <w:r w:rsidRPr="007F3962">
        <w:rPr>
          <w:rFonts w:ascii="Arial" w:hAnsi="Arial" w:cs="Arial"/>
          <w:b/>
          <w:sz w:val="18"/>
          <w:szCs w:val="18"/>
        </w:rPr>
        <w:t xml:space="preserve">Yes </w:t>
      </w:r>
      <w:r w:rsidRPr="007F3962">
        <w:rPr>
          <w:rFonts w:ascii="Arial" w:hAnsi="Arial" w:cs="Arial"/>
          <w:sz w:val="18"/>
          <w:szCs w:val="18"/>
        </w:rPr>
        <w:t xml:space="preserve"> </w:t>
      </w:r>
      <w:r w:rsidRPr="007F3962">
        <w:rPr>
          <w:rFonts w:ascii="Arial" w:hAnsi="Arial" w:cs="Arial"/>
          <w:sz w:val="18"/>
          <w:szCs w:val="18"/>
        </w:rPr>
        <w:fldChar w:fldCharType="begin">
          <w:ffData>
            <w:name w:val="Check1"/>
            <w:enabled/>
            <w:calcOnExit w:val="0"/>
            <w:checkBox>
              <w:sizeAuto/>
              <w:default w:val="0"/>
            </w:checkBox>
          </w:ffData>
        </w:fldChar>
      </w:r>
      <w:r w:rsidRPr="007F3962">
        <w:rPr>
          <w:rFonts w:ascii="Arial" w:hAnsi="Arial" w:cs="Arial"/>
          <w:sz w:val="18"/>
          <w:szCs w:val="18"/>
        </w:rPr>
        <w:instrText xml:space="preserve"> FORMCHECKBOX </w:instrText>
      </w:r>
      <w:r w:rsidR="000D420A">
        <w:rPr>
          <w:rFonts w:ascii="Arial" w:hAnsi="Arial" w:cs="Arial"/>
          <w:sz w:val="18"/>
          <w:szCs w:val="18"/>
        </w:rPr>
      </w:r>
      <w:r w:rsidR="000D420A">
        <w:rPr>
          <w:rFonts w:ascii="Arial" w:hAnsi="Arial" w:cs="Arial"/>
          <w:sz w:val="18"/>
          <w:szCs w:val="18"/>
        </w:rPr>
        <w:fldChar w:fldCharType="separate"/>
      </w:r>
      <w:r w:rsidRPr="007F3962">
        <w:rPr>
          <w:rFonts w:ascii="Arial" w:hAnsi="Arial" w:cs="Arial"/>
          <w:sz w:val="18"/>
          <w:szCs w:val="18"/>
        </w:rPr>
        <w:fldChar w:fldCharType="end"/>
      </w:r>
      <w:r w:rsidRPr="007F3962">
        <w:rPr>
          <w:rFonts w:ascii="Arial" w:hAnsi="Arial" w:cs="Arial"/>
          <w:sz w:val="18"/>
          <w:szCs w:val="18"/>
        </w:rPr>
        <w:t xml:space="preserve">  </w:t>
      </w:r>
      <w:r w:rsidRPr="007F3962">
        <w:rPr>
          <w:rFonts w:ascii="Arial" w:hAnsi="Arial" w:cs="Arial"/>
          <w:b/>
          <w:sz w:val="18"/>
          <w:szCs w:val="18"/>
        </w:rPr>
        <w:t>No</w:t>
      </w:r>
      <w:r w:rsidRPr="007F3962">
        <w:rPr>
          <w:rFonts w:ascii="Arial" w:hAnsi="Arial" w:cs="Arial"/>
          <w:sz w:val="18"/>
          <w:szCs w:val="18"/>
        </w:rPr>
        <w:t xml:space="preserve">  The confined space has been re-classified from a Permit Required to a Non-Permit Required?</w:t>
      </w:r>
    </w:p>
    <w:p w:rsidR="00D12B18" w:rsidRPr="007F3962" w:rsidRDefault="00D12B18" w:rsidP="007F3962">
      <w:pPr>
        <w:spacing w:after="120"/>
        <w:ind w:right="-547"/>
        <w:rPr>
          <w:rFonts w:ascii="Arial" w:hAnsi="Arial" w:cs="Arial"/>
          <w:sz w:val="18"/>
          <w:szCs w:val="18"/>
        </w:rPr>
      </w:pPr>
      <w:r w:rsidRPr="007F3962">
        <w:rPr>
          <w:rFonts w:ascii="Arial" w:hAnsi="Arial" w:cs="Arial"/>
          <w:sz w:val="18"/>
          <w:szCs w:val="18"/>
        </w:rPr>
        <w:t>Perform a post-entry debriefing with entrants and attendants and provide information to the ESH Team on any</w:t>
      </w:r>
      <w:r w:rsidR="007F3962">
        <w:rPr>
          <w:rFonts w:ascii="Arial" w:hAnsi="Arial" w:cs="Arial"/>
          <w:sz w:val="18"/>
          <w:szCs w:val="18"/>
        </w:rPr>
        <w:t xml:space="preserve"> </w:t>
      </w:r>
      <w:r w:rsidRPr="007F3962">
        <w:rPr>
          <w:rFonts w:ascii="Arial" w:hAnsi="Arial" w:cs="Arial"/>
          <w:sz w:val="18"/>
          <w:szCs w:val="18"/>
        </w:rPr>
        <w:t>unexpected hazards encountered and any new hazards created within the confined space during the entry.</w:t>
      </w:r>
    </w:p>
    <w:p w:rsidR="00D12B18" w:rsidRPr="007F3962" w:rsidRDefault="00D12B18" w:rsidP="00D12B18">
      <w:pPr>
        <w:ind w:right="-547"/>
        <w:rPr>
          <w:rFonts w:ascii="Arial" w:hAnsi="Arial" w:cs="Arial"/>
          <w:b/>
          <w:bCs/>
          <w:sz w:val="18"/>
          <w:szCs w:val="18"/>
        </w:rPr>
      </w:pPr>
      <w:r w:rsidRPr="007F3962">
        <w:rPr>
          <w:rFonts w:ascii="Arial" w:hAnsi="Arial" w:cs="Arial"/>
          <w:b/>
          <w:bCs/>
          <w:sz w:val="18"/>
          <w:szCs w:val="18"/>
        </w:rPr>
        <w:t>Entrant(s):</w:t>
      </w:r>
      <w:r w:rsidRPr="007F3962">
        <w:rPr>
          <w:rFonts w:ascii="Arial" w:hAnsi="Arial" w:cs="Arial"/>
          <w:b/>
          <w:bCs/>
          <w:sz w:val="18"/>
          <w:szCs w:val="18"/>
        </w:rPr>
        <w:tab/>
      </w:r>
      <w:r w:rsidRPr="007F3962">
        <w:rPr>
          <w:rFonts w:ascii="Arial" w:hAnsi="Arial" w:cs="Arial"/>
          <w:b/>
          <w:bCs/>
          <w:sz w:val="18"/>
          <w:szCs w:val="18"/>
        </w:rPr>
        <w:tab/>
      </w:r>
      <w:r w:rsidRPr="007F3962">
        <w:rPr>
          <w:rFonts w:ascii="Arial" w:hAnsi="Arial" w:cs="Arial"/>
          <w:b/>
          <w:bCs/>
          <w:sz w:val="18"/>
          <w:szCs w:val="18"/>
        </w:rPr>
        <w:tab/>
      </w:r>
      <w:r w:rsidRPr="007F3962">
        <w:rPr>
          <w:rFonts w:ascii="Arial" w:hAnsi="Arial" w:cs="Arial"/>
          <w:b/>
          <w:bCs/>
          <w:sz w:val="18"/>
          <w:szCs w:val="18"/>
        </w:rPr>
        <w:tab/>
      </w:r>
      <w:r w:rsidRPr="007F3962">
        <w:rPr>
          <w:rFonts w:ascii="Arial" w:hAnsi="Arial" w:cs="Arial"/>
          <w:b/>
          <w:bCs/>
          <w:sz w:val="18"/>
          <w:szCs w:val="18"/>
        </w:rPr>
        <w:tab/>
        <w:t xml:space="preserve"> </w:t>
      </w:r>
      <w:r w:rsidRPr="007F3962">
        <w:rPr>
          <w:rFonts w:ascii="Arial" w:hAnsi="Arial" w:cs="Arial"/>
          <w:b/>
          <w:bCs/>
          <w:sz w:val="18"/>
          <w:szCs w:val="18"/>
        </w:rPr>
        <w:tab/>
        <w:t xml:space="preserve">     Signature(s):</w:t>
      </w:r>
    </w:p>
    <w:p w:rsidR="00D12B18" w:rsidRPr="007F3962" w:rsidRDefault="00D12B18" w:rsidP="00D12B18">
      <w:pPr>
        <w:spacing w:after="120"/>
        <w:ind w:right="-547"/>
        <w:rPr>
          <w:rFonts w:ascii="Arial" w:hAnsi="Arial" w:cs="Arial"/>
          <w:bCs/>
          <w:sz w:val="18"/>
          <w:szCs w:val="18"/>
        </w:rPr>
      </w:pPr>
      <w:r w:rsidRPr="007F3962">
        <w:rPr>
          <w:rFonts w:ascii="Arial" w:hAnsi="Arial" w:cs="Arial"/>
          <w:bCs/>
          <w:sz w:val="18"/>
          <w:szCs w:val="18"/>
        </w:rPr>
        <w:t>______________________________________</w:t>
      </w:r>
      <w:r w:rsidRPr="007F3962">
        <w:rPr>
          <w:rFonts w:ascii="Arial" w:hAnsi="Arial" w:cs="Arial"/>
          <w:bCs/>
          <w:sz w:val="18"/>
          <w:szCs w:val="18"/>
        </w:rPr>
        <w:tab/>
      </w:r>
      <w:r w:rsidRPr="007F3962">
        <w:rPr>
          <w:rFonts w:ascii="Arial" w:hAnsi="Arial" w:cs="Arial"/>
          <w:bCs/>
          <w:sz w:val="18"/>
          <w:szCs w:val="18"/>
        </w:rPr>
        <w:tab/>
        <w:t xml:space="preserve">      _____________________________________ </w:t>
      </w:r>
    </w:p>
    <w:p w:rsidR="00D12B18" w:rsidRPr="007F3962" w:rsidRDefault="00D12B18" w:rsidP="00D12B18">
      <w:pPr>
        <w:spacing w:after="120"/>
        <w:ind w:right="-547"/>
        <w:rPr>
          <w:rFonts w:ascii="Arial" w:hAnsi="Arial" w:cs="Arial"/>
          <w:bCs/>
          <w:sz w:val="18"/>
          <w:szCs w:val="18"/>
        </w:rPr>
      </w:pPr>
      <w:r w:rsidRPr="007F3962">
        <w:rPr>
          <w:rFonts w:ascii="Arial" w:hAnsi="Arial" w:cs="Arial"/>
          <w:bCs/>
          <w:sz w:val="18"/>
          <w:szCs w:val="18"/>
        </w:rPr>
        <w:t>______________________________________</w:t>
      </w:r>
      <w:r w:rsidRPr="007F3962">
        <w:rPr>
          <w:rFonts w:ascii="Arial" w:hAnsi="Arial" w:cs="Arial"/>
          <w:bCs/>
          <w:sz w:val="18"/>
          <w:szCs w:val="18"/>
        </w:rPr>
        <w:tab/>
      </w:r>
      <w:r w:rsidRPr="007F3962">
        <w:rPr>
          <w:rFonts w:ascii="Arial" w:hAnsi="Arial" w:cs="Arial"/>
          <w:bCs/>
          <w:sz w:val="18"/>
          <w:szCs w:val="18"/>
        </w:rPr>
        <w:tab/>
        <w:t xml:space="preserve">      _____________________________________</w:t>
      </w:r>
    </w:p>
    <w:p w:rsidR="00D12B18" w:rsidRDefault="00D12B18" w:rsidP="00D12B18">
      <w:pPr>
        <w:spacing w:after="120"/>
        <w:ind w:right="-547"/>
        <w:rPr>
          <w:rFonts w:ascii="Arial" w:hAnsi="Arial" w:cs="Arial"/>
          <w:bCs/>
          <w:sz w:val="18"/>
        </w:rPr>
      </w:pPr>
      <w:r w:rsidRPr="007F3962">
        <w:rPr>
          <w:rFonts w:ascii="Arial" w:hAnsi="Arial" w:cs="Arial"/>
          <w:bCs/>
          <w:sz w:val="18"/>
          <w:szCs w:val="18"/>
        </w:rPr>
        <w:t>______________________________________</w:t>
      </w:r>
      <w:r w:rsidRPr="007F3962">
        <w:rPr>
          <w:rFonts w:ascii="Arial" w:hAnsi="Arial" w:cs="Arial"/>
          <w:bCs/>
          <w:sz w:val="18"/>
          <w:szCs w:val="18"/>
        </w:rPr>
        <w:tab/>
      </w:r>
      <w:r w:rsidRPr="007F3962">
        <w:rPr>
          <w:rFonts w:ascii="Arial" w:hAnsi="Arial" w:cs="Arial"/>
          <w:bCs/>
          <w:sz w:val="18"/>
          <w:szCs w:val="18"/>
        </w:rPr>
        <w:tab/>
        <w:t xml:space="preserve">      _____________________________________</w:t>
      </w:r>
    </w:p>
    <w:p w:rsidR="00D12B18" w:rsidRDefault="00D12B18">
      <w:pPr>
        <w:rPr>
          <w:rFonts w:ascii="Arial" w:hAnsi="Arial" w:cs="Arial"/>
          <w:bCs/>
          <w:sz w:val="18"/>
        </w:rPr>
      </w:pPr>
      <w:r>
        <w:rPr>
          <w:rFonts w:ascii="Arial" w:hAnsi="Arial" w:cs="Arial"/>
          <w:bCs/>
          <w:sz w:val="18"/>
        </w:rPr>
        <w:br w:type="page"/>
      </w:r>
    </w:p>
    <w:p w:rsidR="002C4C56" w:rsidRDefault="002C4C56" w:rsidP="00DD2305">
      <w:pPr>
        <w:pStyle w:val="AppendixHeading"/>
      </w:pPr>
      <w:bookmarkStart w:id="306" w:name="_Toc43708559"/>
      <w:r>
        <w:lastRenderedPageBreak/>
        <w:t>Contractor Communication Checklist (CCC) for Confined Space Entry</w:t>
      </w:r>
      <w:bookmarkEnd w:id="306"/>
    </w:p>
    <w:p w:rsidR="002C4C56" w:rsidRPr="00BA6739" w:rsidRDefault="002C4C56" w:rsidP="002C4C56">
      <w:pPr>
        <w:jc w:val="center"/>
        <w:rPr>
          <w:rFonts w:ascii="Arial" w:hAnsi="Arial" w:cs="Arial"/>
          <w:b/>
          <w:bCs/>
        </w:rPr>
      </w:pPr>
      <w:r w:rsidRPr="00BA6739">
        <w:rPr>
          <w:rFonts w:ascii="Arial" w:hAnsi="Arial" w:cs="Arial"/>
          <w:b/>
          <w:bCs/>
        </w:rPr>
        <w:t>NOTICE</w:t>
      </w:r>
    </w:p>
    <w:p w:rsidR="002C4C56" w:rsidRDefault="002C4C56" w:rsidP="002C4C56"/>
    <w:p w:rsidR="002C4C56" w:rsidRDefault="002C4C56" w:rsidP="002C4C56">
      <w:pPr>
        <w:jc w:val="center"/>
        <w:rPr>
          <w:b/>
          <w:bCs/>
        </w:rPr>
      </w:pPr>
      <w:r>
        <w:rPr>
          <w:b/>
          <w:bCs/>
        </w:rPr>
        <w:t xml:space="preserve">THIS FORM IS NOT A CONFINED SPACE ENTRY PERMIT.  </w:t>
      </w:r>
    </w:p>
    <w:p w:rsidR="002C4C56" w:rsidRDefault="002C4C56" w:rsidP="002C4C56"/>
    <w:p w:rsidR="002C4C56" w:rsidRDefault="002C4C56" w:rsidP="002C4C56">
      <w:pPr>
        <w:jc w:val="center"/>
        <w:rPr>
          <w:b/>
          <w:bCs/>
        </w:rPr>
      </w:pPr>
      <w:r>
        <w:rPr>
          <w:b/>
          <w:bCs/>
          <w:sz w:val="18"/>
          <w:szCs w:val="18"/>
        </w:rPr>
        <w:t>Contractors are only authorized to enter confined spaces on TI property in accordance with applicable local standards and under their own permit-required confined space programs</w:t>
      </w:r>
      <w:r>
        <w:rPr>
          <w:b/>
          <w:bCs/>
        </w:rPr>
        <w:t xml:space="preserve"> </w:t>
      </w:r>
    </w:p>
    <w:p w:rsidR="002C4C56" w:rsidRDefault="002C4C56" w:rsidP="002C4C56">
      <w:pPr>
        <w:jc w:val="center"/>
        <w:rPr>
          <w:rFonts w:ascii="Impact" w:hAnsi="Impact" w:cs="Impact"/>
          <w:sz w:val="24"/>
          <w:szCs w:val="24"/>
        </w:rPr>
      </w:pPr>
    </w:p>
    <w:p w:rsidR="002C4C56" w:rsidRDefault="002C4C56" w:rsidP="002C4C56">
      <w:pPr>
        <w:jc w:val="center"/>
        <w:rPr>
          <w:rFonts w:ascii="Impact" w:hAnsi="Impact" w:cs="Impact"/>
          <w:sz w:val="24"/>
          <w:szCs w:val="24"/>
        </w:rPr>
      </w:pPr>
      <w:r>
        <w:rPr>
          <w:rFonts w:ascii="Impact" w:hAnsi="Impact" w:cs="Impact"/>
          <w:sz w:val="24"/>
          <w:szCs w:val="24"/>
        </w:rPr>
        <w:t>SECTION I</w:t>
      </w:r>
    </w:p>
    <w:p w:rsidR="002C4C56" w:rsidRDefault="002C4C56" w:rsidP="002C4C56"/>
    <w:p w:rsidR="002C4C56" w:rsidRPr="002C4C56" w:rsidRDefault="002C4C56" w:rsidP="002C4C56">
      <w:pPr>
        <w:rPr>
          <w:u w:val="single"/>
        </w:rPr>
      </w:pPr>
      <w:r>
        <w:rPr>
          <w:b/>
          <w:bCs/>
        </w:rPr>
        <w:t>Date:</w:t>
      </w:r>
      <w:r w:rsidRPr="00FE7FD1">
        <w:rPr>
          <w:bCs/>
          <w:u w:val="single"/>
        </w:rPr>
        <w:tab/>
      </w:r>
      <w:r w:rsidRPr="00FE7FD1">
        <w:rPr>
          <w:bCs/>
          <w:u w:val="single"/>
        </w:rPr>
        <w:tab/>
      </w:r>
      <w:r>
        <w:rPr>
          <w:b/>
          <w:bCs/>
        </w:rPr>
        <w:t xml:space="preserve"> Time: </w:t>
      </w:r>
      <w:r w:rsidRPr="00FE7FD1">
        <w:rPr>
          <w:bCs/>
          <w:u w:val="single"/>
        </w:rPr>
        <w:tab/>
      </w:r>
      <w:r w:rsidRPr="00FE7FD1">
        <w:rPr>
          <w:bCs/>
          <w:u w:val="single"/>
        </w:rPr>
        <w:tab/>
      </w:r>
      <w:r>
        <w:rPr>
          <w:b/>
          <w:bCs/>
        </w:rPr>
        <w:t xml:space="preserve">  TI Representative: </w:t>
      </w:r>
      <w:r w:rsidRPr="00FE7FD1">
        <w:rPr>
          <w:bCs/>
          <w:u w:val="single"/>
        </w:rPr>
        <w:tab/>
      </w:r>
      <w:r w:rsidRPr="00FE7FD1">
        <w:rPr>
          <w:bCs/>
          <w:u w:val="single"/>
        </w:rPr>
        <w:tab/>
      </w:r>
      <w:r w:rsidRPr="00FE7FD1">
        <w:rPr>
          <w:bCs/>
          <w:u w:val="single"/>
        </w:rPr>
        <w:tab/>
      </w:r>
      <w:r w:rsidRPr="00FE7FD1">
        <w:rPr>
          <w:bCs/>
          <w:u w:val="single"/>
        </w:rPr>
        <w:tab/>
      </w:r>
      <w:r w:rsidRPr="00FE7FD1">
        <w:rPr>
          <w:bCs/>
          <w:u w:val="single"/>
        </w:rPr>
        <w:tab/>
      </w:r>
      <w:r w:rsidRPr="00FE7FD1">
        <w:rPr>
          <w:bCs/>
          <w:u w:val="single"/>
        </w:rPr>
        <w:tab/>
      </w:r>
      <w:r w:rsidRPr="00FE7FD1">
        <w:rPr>
          <w:bCs/>
          <w:u w:val="single"/>
        </w:rPr>
        <w:tab/>
      </w:r>
      <w:r w:rsidRPr="00FE7FD1">
        <w:rPr>
          <w:bCs/>
          <w:u w:val="single"/>
        </w:rPr>
        <w:tab/>
      </w:r>
      <w:r w:rsidRPr="00FE7FD1">
        <w:rPr>
          <w:bCs/>
          <w:u w:val="single"/>
        </w:rPr>
        <w:tab/>
      </w:r>
    </w:p>
    <w:p w:rsidR="002C4C56" w:rsidRDefault="002C4C56" w:rsidP="002C4C56">
      <w:pPr>
        <w:rPr>
          <w:sz w:val="16"/>
          <w:szCs w:val="16"/>
        </w:rPr>
      </w:pPr>
      <w:r>
        <w:tab/>
      </w:r>
      <w:r>
        <w:tab/>
      </w:r>
      <w:r>
        <w:tab/>
      </w:r>
      <w:r>
        <w:tab/>
      </w:r>
      <w:r>
        <w:tab/>
      </w:r>
      <w:r>
        <w:tab/>
      </w:r>
      <w:r>
        <w:tab/>
      </w:r>
      <w:r>
        <w:tab/>
      </w:r>
      <w:r>
        <w:tab/>
      </w:r>
    </w:p>
    <w:p w:rsidR="002C4C56" w:rsidRPr="00FE7FD1" w:rsidRDefault="002C4C56" w:rsidP="002C4C56">
      <w:pPr>
        <w:rPr>
          <w:bCs/>
        </w:rPr>
      </w:pPr>
      <w:r>
        <w:rPr>
          <w:b/>
          <w:bCs/>
        </w:rPr>
        <w:t xml:space="preserve">**Location / identification number of space to be entered: </w:t>
      </w:r>
      <w:r w:rsidRPr="00FE7FD1">
        <w:rPr>
          <w:bCs/>
          <w:u w:val="single"/>
        </w:rPr>
        <w:tab/>
      </w:r>
      <w:r w:rsidRPr="00FE7FD1">
        <w:rPr>
          <w:bCs/>
          <w:u w:val="single"/>
        </w:rPr>
        <w:tab/>
      </w:r>
      <w:r w:rsidRPr="00FE7FD1">
        <w:rPr>
          <w:bCs/>
          <w:u w:val="single"/>
        </w:rPr>
        <w:tab/>
      </w:r>
      <w:r w:rsidRPr="00FE7FD1">
        <w:rPr>
          <w:bCs/>
          <w:u w:val="single"/>
        </w:rPr>
        <w:tab/>
      </w:r>
      <w:r w:rsidRPr="00FE7FD1">
        <w:rPr>
          <w:bCs/>
          <w:u w:val="single"/>
        </w:rPr>
        <w:tab/>
      </w:r>
      <w:r w:rsidRPr="00FE7FD1">
        <w:rPr>
          <w:bCs/>
          <w:u w:val="single"/>
        </w:rPr>
        <w:tab/>
      </w:r>
      <w:r w:rsidRPr="00FE7FD1">
        <w:rPr>
          <w:bCs/>
          <w:u w:val="single"/>
        </w:rPr>
        <w:tab/>
      </w:r>
      <w:r w:rsidRPr="00FE7FD1">
        <w:rPr>
          <w:bCs/>
          <w:u w:val="single"/>
        </w:rPr>
        <w:tab/>
      </w:r>
      <w:r w:rsidRPr="00FE7FD1">
        <w:rPr>
          <w:bCs/>
          <w:u w:val="single"/>
        </w:rPr>
        <w:tab/>
      </w:r>
    </w:p>
    <w:p w:rsidR="002C4C56" w:rsidRDefault="002C4C56" w:rsidP="002C4C56">
      <w:pPr>
        <w:rPr>
          <w:sz w:val="16"/>
          <w:szCs w:val="16"/>
        </w:rPr>
      </w:pPr>
      <w:r>
        <w:rPr>
          <w:sz w:val="16"/>
          <w:szCs w:val="16"/>
        </w:rPr>
        <w:tab/>
      </w:r>
      <w:r>
        <w:rPr>
          <w:sz w:val="16"/>
          <w:szCs w:val="16"/>
        </w:rPr>
        <w:tab/>
      </w:r>
    </w:p>
    <w:p w:rsidR="002C4C56" w:rsidRPr="00C35169" w:rsidRDefault="002C4C56" w:rsidP="002C4C56">
      <w:pPr>
        <w:rPr>
          <w:b/>
          <w:bCs/>
          <w:u w:val="single"/>
        </w:rPr>
      </w:pPr>
      <w:r>
        <w:rPr>
          <w:b/>
          <w:bCs/>
        </w:rPr>
        <w:t xml:space="preserve">Name of Person who will issue the entry permit: </w:t>
      </w:r>
      <w:r w:rsidRPr="00FE7FD1">
        <w:rPr>
          <w:bCs/>
          <w:u w:val="single"/>
        </w:rPr>
        <w:tab/>
      </w:r>
      <w:r w:rsidRPr="00FE7FD1">
        <w:rPr>
          <w:bCs/>
          <w:u w:val="single"/>
        </w:rPr>
        <w:tab/>
      </w:r>
      <w:r w:rsidRPr="00FE7FD1">
        <w:rPr>
          <w:bCs/>
          <w:u w:val="single"/>
        </w:rPr>
        <w:tab/>
      </w:r>
      <w:r w:rsidRPr="00FE7FD1">
        <w:rPr>
          <w:bCs/>
          <w:u w:val="single"/>
        </w:rPr>
        <w:tab/>
      </w:r>
      <w:r w:rsidRPr="00FE7FD1">
        <w:rPr>
          <w:bCs/>
          <w:u w:val="single"/>
        </w:rPr>
        <w:tab/>
      </w:r>
      <w:r w:rsidRPr="00FE7FD1">
        <w:rPr>
          <w:bCs/>
          <w:u w:val="single"/>
        </w:rPr>
        <w:tab/>
      </w:r>
      <w:r w:rsidRPr="00FE7FD1">
        <w:rPr>
          <w:bCs/>
          <w:u w:val="single"/>
        </w:rPr>
        <w:tab/>
      </w:r>
      <w:r w:rsidRPr="00FE7FD1">
        <w:rPr>
          <w:bCs/>
          <w:u w:val="single"/>
        </w:rPr>
        <w:tab/>
      </w:r>
      <w:r w:rsidRPr="00FE7FD1">
        <w:rPr>
          <w:bCs/>
          <w:u w:val="single"/>
        </w:rPr>
        <w:tab/>
      </w:r>
      <w:r w:rsidRPr="00FE7FD1">
        <w:rPr>
          <w:bCs/>
          <w:u w:val="single"/>
        </w:rPr>
        <w:tab/>
      </w:r>
    </w:p>
    <w:p w:rsidR="002C4C56" w:rsidRDefault="002C4C56" w:rsidP="002C4C56">
      <w:pPr>
        <w:rPr>
          <w:sz w:val="16"/>
          <w:szCs w:val="16"/>
        </w:rPr>
      </w:pPr>
    </w:p>
    <w:p w:rsidR="002C4C56" w:rsidRPr="00C35169" w:rsidRDefault="002C4C56" w:rsidP="002C4C56">
      <w:pPr>
        <w:rPr>
          <w:sz w:val="16"/>
          <w:szCs w:val="16"/>
          <w:u w:val="single"/>
        </w:rPr>
      </w:pPr>
      <w:r>
        <w:rPr>
          <w:b/>
          <w:bCs/>
        </w:rPr>
        <w:t>Company:</w:t>
      </w:r>
      <w:r w:rsidRPr="00FE7FD1">
        <w:rPr>
          <w:bCs/>
          <w:u w:val="single"/>
        </w:rPr>
        <w:tab/>
      </w:r>
      <w:r w:rsidRPr="00FE7FD1">
        <w:rPr>
          <w:bCs/>
          <w:u w:val="single"/>
        </w:rPr>
        <w:tab/>
      </w:r>
      <w:r w:rsidRPr="00FE7FD1">
        <w:rPr>
          <w:bCs/>
          <w:u w:val="single"/>
        </w:rPr>
        <w:tab/>
      </w:r>
      <w:r w:rsidRPr="00FE7FD1">
        <w:rPr>
          <w:bCs/>
          <w:u w:val="single"/>
        </w:rPr>
        <w:tab/>
      </w:r>
      <w:r w:rsidRPr="00FE7FD1">
        <w:rPr>
          <w:bCs/>
          <w:u w:val="single"/>
        </w:rPr>
        <w:tab/>
      </w:r>
      <w:r>
        <w:rPr>
          <w:b/>
          <w:bCs/>
        </w:rPr>
        <w:t xml:space="preserve">  Contact Number: </w:t>
      </w:r>
      <w:r w:rsidR="00611DD1">
        <w:rPr>
          <w:bCs/>
          <w:u w:val="single"/>
        </w:rPr>
        <w:tab/>
      </w:r>
      <w:r w:rsidR="00611DD1">
        <w:rPr>
          <w:bCs/>
          <w:u w:val="single"/>
        </w:rPr>
        <w:tab/>
      </w:r>
      <w:r w:rsidR="00611DD1">
        <w:rPr>
          <w:bCs/>
          <w:u w:val="single"/>
        </w:rPr>
        <w:tab/>
      </w:r>
      <w:r w:rsidR="00611DD1">
        <w:rPr>
          <w:bCs/>
          <w:u w:val="single"/>
        </w:rPr>
        <w:tab/>
      </w:r>
      <w:r w:rsidR="00611DD1">
        <w:rPr>
          <w:bCs/>
          <w:u w:val="single"/>
        </w:rPr>
        <w:tab/>
      </w:r>
      <w:r w:rsidR="00611DD1">
        <w:rPr>
          <w:bCs/>
          <w:u w:val="single"/>
        </w:rPr>
        <w:tab/>
      </w:r>
      <w:r w:rsidR="00611DD1">
        <w:rPr>
          <w:bCs/>
          <w:u w:val="single"/>
        </w:rPr>
        <w:tab/>
      </w:r>
    </w:p>
    <w:p w:rsidR="002C4C56" w:rsidRDefault="002C4C56" w:rsidP="002C4C56">
      <w:pPr>
        <w:rPr>
          <w:b/>
          <w:bCs/>
          <w:u w:val="single"/>
        </w:rPr>
      </w:pPr>
      <w:r>
        <w:rPr>
          <w:b/>
          <w:bCs/>
        </w:rPr>
        <w:t xml:space="preserve">Name of </w:t>
      </w:r>
      <w:proofErr w:type="spellStart"/>
      <w:r>
        <w:rPr>
          <w:b/>
          <w:bCs/>
        </w:rPr>
        <w:t>TI’er</w:t>
      </w:r>
      <w:proofErr w:type="spellEnd"/>
      <w:r>
        <w:rPr>
          <w:b/>
          <w:bCs/>
        </w:rPr>
        <w:t xml:space="preserve"> who requested work be performed in the confined space: </w:t>
      </w:r>
      <w:r w:rsidRPr="00FE7FD1">
        <w:rPr>
          <w:bCs/>
          <w:u w:val="single"/>
        </w:rPr>
        <w:tab/>
      </w:r>
      <w:r w:rsidRPr="00FE7FD1">
        <w:rPr>
          <w:bCs/>
          <w:u w:val="single"/>
        </w:rPr>
        <w:tab/>
      </w:r>
      <w:r w:rsidRPr="00FE7FD1">
        <w:rPr>
          <w:bCs/>
          <w:u w:val="single"/>
        </w:rPr>
        <w:tab/>
      </w:r>
      <w:r w:rsidRPr="00FE7FD1">
        <w:rPr>
          <w:bCs/>
          <w:u w:val="single"/>
        </w:rPr>
        <w:tab/>
      </w:r>
      <w:r w:rsidRPr="00FE7FD1">
        <w:rPr>
          <w:bCs/>
          <w:u w:val="single"/>
        </w:rPr>
        <w:tab/>
      </w:r>
      <w:r w:rsidRPr="00FE7FD1">
        <w:rPr>
          <w:bCs/>
          <w:u w:val="single"/>
        </w:rPr>
        <w:tab/>
      </w:r>
      <w:r w:rsidRPr="00FE7FD1">
        <w:rPr>
          <w:bCs/>
          <w:u w:val="single"/>
        </w:rPr>
        <w:tab/>
      </w:r>
    </w:p>
    <w:p w:rsidR="002C4C56" w:rsidRPr="00C35169" w:rsidRDefault="002C4C56" w:rsidP="002C4C56">
      <w:pPr>
        <w:rPr>
          <w:sz w:val="16"/>
          <w:szCs w:val="16"/>
        </w:rPr>
      </w:pPr>
      <w:r w:rsidRPr="00C35169">
        <w:rPr>
          <w:b/>
          <w:bCs/>
        </w:rPr>
        <w:t>Contact Number</w:t>
      </w:r>
      <w:r w:rsidRPr="00FE7FD1">
        <w:rPr>
          <w:bCs/>
        </w:rPr>
        <w:t xml:space="preserve">: </w:t>
      </w:r>
      <w:r w:rsidRPr="00FE7FD1">
        <w:rPr>
          <w:bCs/>
          <w:u w:val="single"/>
        </w:rPr>
        <w:tab/>
      </w:r>
      <w:r w:rsidRPr="00FE7FD1">
        <w:rPr>
          <w:bCs/>
          <w:u w:val="single"/>
        </w:rPr>
        <w:tab/>
      </w:r>
      <w:r w:rsidRPr="00FE7FD1">
        <w:rPr>
          <w:bCs/>
          <w:u w:val="single"/>
        </w:rPr>
        <w:tab/>
      </w:r>
      <w:r w:rsidRPr="00FE7FD1">
        <w:rPr>
          <w:bCs/>
          <w:u w:val="single"/>
        </w:rPr>
        <w:tab/>
      </w:r>
      <w:r w:rsidRPr="00FE7FD1">
        <w:rPr>
          <w:bCs/>
          <w:u w:val="single"/>
        </w:rPr>
        <w:tab/>
      </w:r>
      <w:r w:rsidRPr="00FE7FD1">
        <w:rPr>
          <w:bCs/>
          <w:u w:val="single"/>
        </w:rPr>
        <w:tab/>
      </w:r>
      <w:r w:rsidRPr="00FE7FD1">
        <w:rPr>
          <w:bCs/>
          <w:u w:val="single"/>
        </w:rPr>
        <w:tab/>
      </w:r>
      <w:r w:rsidRPr="00FE7FD1">
        <w:rPr>
          <w:bCs/>
          <w:u w:val="single"/>
        </w:rPr>
        <w:tab/>
      </w:r>
      <w:r w:rsidRPr="00FE7FD1">
        <w:rPr>
          <w:bCs/>
          <w:u w:val="single"/>
        </w:rPr>
        <w:tab/>
      </w:r>
      <w:r w:rsidRPr="00FE7FD1">
        <w:rPr>
          <w:bCs/>
          <w:u w:val="single"/>
        </w:rPr>
        <w:tab/>
      </w:r>
      <w:r w:rsidRPr="00FE7FD1">
        <w:rPr>
          <w:bCs/>
          <w:u w:val="single"/>
        </w:rPr>
        <w:tab/>
      </w:r>
      <w:r w:rsidRPr="00FE7FD1">
        <w:rPr>
          <w:bCs/>
          <w:u w:val="single"/>
        </w:rPr>
        <w:tab/>
      </w:r>
      <w:r w:rsidRPr="00FE7FD1">
        <w:rPr>
          <w:bCs/>
          <w:u w:val="single"/>
        </w:rPr>
        <w:tab/>
      </w:r>
      <w:r w:rsidRPr="00C35169">
        <w:rPr>
          <w:b/>
          <w:bCs/>
        </w:rPr>
        <w:tab/>
      </w:r>
      <w:r w:rsidRPr="00C35169">
        <w:rPr>
          <w:b/>
          <w:bCs/>
        </w:rPr>
        <w:tab/>
      </w:r>
      <w:r w:rsidRPr="00C35169">
        <w:rPr>
          <w:b/>
          <w:bCs/>
        </w:rPr>
        <w:tab/>
      </w:r>
      <w:r w:rsidRPr="00C35169">
        <w:rPr>
          <w:b/>
          <w:bCs/>
        </w:rPr>
        <w:tab/>
      </w:r>
      <w:r w:rsidRPr="00C35169">
        <w:rPr>
          <w:b/>
          <w:bCs/>
        </w:rPr>
        <w:tab/>
      </w:r>
      <w:r w:rsidRPr="00C35169">
        <w:rPr>
          <w:b/>
          <w:bCs/>
        </w:rPr>
        <w:tab/>
      </w:r>
      <w:r w:rsidRPr="00C35169">
        <w:rPr>
          <w:b/>
          <w:bCs/>
        </w:rPr>
        <w:tab/>
      </w:r>
      <w:r w:rsidRPr="00C35169">
        <w:rPr>
          <w:b/>
          <w:bCs/>
        </w:rPr>
        <w:tab/>
      </w:r>
      <w:r w:rsidRPr="00C35169">
        <w:rPr>
          <w:b/>
          <w:bCs/>
        </w:rPr>
        <w:tab/>
      </w:r>
      <w:r w:rsidRPr="00C35169">
        <w:rPr>
          <w:b/>
          <w:bCs/>
        </w:rPr>
        <w:tab/>
      </w:r>
      <w:r w:rsidRPr="00C35169">
        <w:rPr>
          <w:b/>
          <w:bCs/>
        </w:rPr>
        <w:tab/>
      </w:r>
    </w:p>
    <w:p w:rsidR="002C4C56" w:rsidRPr="002C4C56" w:rsidRDefault="002C4C56" w:rsidP="002C4C56">
      <w:pPr>
        <w:rPr>
          <w:u w:val="single"/>
        </w:rPr>
      </w:pPr>
      <w:r>
        <w:rPr>
          <w:b/>
          <w:bCs/>
        </w:rPr>
        <w:t>Location / Description of the space to entered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4C56" w:rsidRPr="00C35169" w:rsidRDefault="002C4C56" w:rsidP="002C4C56">
      <w:pPr>
        <w:rPr>
          <w:sz w:val="16"/>
          <w:szCs w:val="16"/>
          <w:u w:val="single"/>
        </w:rPr>
      </w:pPr>
    </w:p>
    <w:p w:rsidR="002C4C56" w:rsidRPr="00FE7FD1" w:rsidRDefault="002C4C56" w:rsidP="002C4C56">
      <w:pPr>
        <w:rPr>
          <w:u w:val="single"/>
        </w:rPr>
      </w:pPr>
      <w:r>
        <w:t>1.</w:t>
      </w:r>
      <w:r>
        <w:tab/>
        <w:t>Provide Contractor with information about the confined space to be entered.</w:t>
      </w:r>
      <w:r>
        <w:rPr>
          <w:u w:val="single"/>
        </w:rPr>
        <w:tab/>
      </w:r>
      <w:r w:rsidR="00611DD1">
        <w:rPr>
          <w:u w:val="single"/>
        </w:rPr>
        <w:tab/>
      </w:r>
      <w:r w:rsidR="00611DD1">
        <w:rPr>
          <w:u w:val="single"/>
        </w:rPr>
        <w:tab/>
      </w:r>
      <w:r w:rsidR="00611DD1">
        <w:rPr>
          <w:u w:val="single"/>
        </w:rPr>
        <w:tab/>
      </w:r>
      <w:r w:rsidR="00611DD1">
        <w:rPr>
          <w:u w:val="single"/>
        </w:rPr>
        <w:tab/>
      </w:r>
      <w:r w:rsidR="00611DD1">
        <w:rPr>
          <w:u w:val="single"/>
        </w:rPr>
        <w:tab/>
      </w:r>
      <w:r w:rsidR="00611DD1" w:rsidRPr="00FE7FD1">
        <w:tab/>
      </w:r>
      <w:r w:rsidR="00611DD1">
        <w:rPr>
          <w:u w:val="single"/>
        </w:rPr>
        <w:tab/>
      </w:r>
      <w:r w:rsidR="00611DD1">
        <w:rPr>
          <w:u w:val="single"/>
        </w:rPr>
        <w:tab/>
      </w:r>
      <w:r w:rsidR="00611DD1">
        <w:rPr>
          <w:u w:val="single"/>
        </w:rPr>
        <w:tab/>
      </w:r>
      <w:r w:rsidR="00611DD1">
        <w:rPr>
          <w:u w:val="single"/>
        </w:rPr>
        <w:tab/>
      </w:r>
      <w:r w:rsidR="00611DD1">
        <w:rPr>
          <w:u w:val="single"/>
        </w:rPr>
        <w:tab/>
      </w:r>
      <w:r w:rsidR="00611DD1">
        <w:rPr>
          <w:u w:val="single"/>
        </w:rPr>
        <w:tab/>
      </w:r>
      <w:r w:rsidR="00611DD1">
        <w:rPr>
          <w:u w:val="single"/>
        </w:rPr>
        <w:tab/>
      </w:r>
      <w:r w:rsidR="00611DD1">
        <w:rPr>
          <w:u w:val="single"/>
        </w:rPr>
        <w:tab/>
      </w:r>
      <w:r w:rsidR="00611DD1">
        <w:rPr>
          <w:u w:val="single"/>
        </w:rPr>
        <w:tab/>
      </w:r>
      <w:r w:rsidR="00611DD1">
        <w:rPr>
          <w:u w:val="single"/>
        </w:rPr>
        <w:tab/>
      </w:r>
      <w:r w:rsidR="00611DD1">
        <w:rPr>
          <w:u w:val="single"/>
        </w:rPr>
        <w:tab/>
      </w:r>
      <w:r w:rsidR="00611DD1">
        <w:rPr>
          <w:u w:val="single"/>
        </w:rPr>
        <w:tab/>
      </w:r>
      <w:r w:rsidR="00611DD1">
        <w:rPr>
          <w:u w:val="single"/>
        </w:rPr>
        <w:tab/>
      </w:r>
      <w:r w:rsidR="00611DD1">
        <w:rPr>
          <w:u w:val="single"/>
        </w:rPr>
        <w:tab/>
      </w:r>
      <w:r w:rsidR="00611DD1" w:rsidRPr="00FE7FD1">
        <w:tab/>
      </w:r>
      <w:r w:rsidR="00611DD1">
        <w:rPr>
          <w:u w:val="single"/>
        </w:rPr>
        <w:tab/>
      </w:r>
      <w:r w:rsidR="00611DD1">
        <w:rPr>
          <w:u w:val="single"/>
        </w:rPr>
        <w:tab/>
      </w:r>
      <w:r w:rsidR="00611DD1">
        <w:rPr>
          <w:u w:val="single"/>
        </w:rPr>
        <w:tab/>
      </w:r>
      <w:r w:rsidR="00611DD1">
        <w:rPr>
          <w:u w:val="single"/>
        </w:rPr>
        <w:tab/>
      </w:r>
      <w:r w:rsidR="00611DD1">
        <w:rPr>
          <w:u w:val="single"/>
        </w:rPr>
        <w:tab/>
      </w:r>
      <w:r w:rsidR="00611DD1">
        <w:rPr>
          <w:u w:val="single"/>
        </w:rPr>
        <w:tab/>
      </w:r>
      <w:r w:rsidR="00611DD1">
        <w:rPr>
          <w:u w:val="single"/>
        </w:rPr>
        <w:tab/>
      </w:r>
      <w:r w:rsidR="00611DD1">
        <w:rPr>
          <w:u w:val="single"/>
        </w:rPr>
        <w:tab/>
      </w:r>
      <w:r w:rsidR="00611DD1">
        <w:rPr>
          <w:u w:val="single"/>
        </w:rPr>
        <w:tab/>
      </w:r>
      <w:r w:rsidR="00611DD1">
        <w:rPr>
          <w:u w:val="single"/>
        </w:rPr>
        <w:tab/>
      </w:r>
      <w:r w:rsidR="00611DD1">
        <w:rPr>
          <w:u w:val="single"/>
        </w:rPr>
        <w:tab/>
      </w:r>
      <w:r>
        <w:rPr>
          <w:u w:val="single"/>
        </w:rPr>
        <w:tab/>
      </w:r>
      <w:r>
        <w:rPr>
          <w:u w:val="single"/>
        </w:rPr>
        <w:tab/>
      </w:r>
      <w:r>
        <w:rPr>
          <w:u w:val="single"/>
        </w:rPr>
        <w:tab/>
      </w:r>
    </w:p>
    <w:p w:rsidR="002C4C56" w:rsidRDefault="002C4C56" w:rsidP="002C4C56">
      <w:pPr>
        <w:rPr>
          <w:sz w:val="16"/>
          <w:szCs w:val="16"/>
        </w:rPr>
      </w:pPr>
    </w:p>
    <w:p w:rsidR="002C4C56" w:rsidRDefault="002C4C56" w:rsidP="002C4C56">
      <w:r>
        <w:t>2.</w:t>
      </w:r>
      <w:r>
        <w:tab/>
        <w:t>Provide known hazard information about the space to be entered.</w:t>
      </w:r>
    </w:p>
    <w:p w:rsidR="002C4C56" w:rsidRDefault="002C4C56" w:rsidP="002C4C56">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4C56" w:rsidRDefault="002C4C56" w:rsidP="002C4C56">
      <w:pPr>
        <w:ind w:left="720"/>
        <w:rPr>
          <w:sz w:val="16"/>
          <w:szCs w:val="16"/>
        </w:rPr>
      </w:pPr>
    </w:p>
    <w:p w:rsidR="002C4C56" w:rsidRDefault="002C4C56" w:rsidP="002C4C56">
      <w:r>
        <w:t>3.</w:t>
      </w:r>
      <w:r>
        <w:tab/>
        <w:t xml:space="preserve">Provide information about TI’s experience with the space to be entered: </w:t>
      </w:r>
    </w:p>
    <w:p w:rsidR="002C4C56" w:rsidRDefault="002C4C56" w:rsidP="002C4C56">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4C56" w:rsidRDefault="002C4C56" w:rsidP="002C4C56">
      <w:pPr>
        <w:rPr>
          <w:sz w:val="16"/>
          <w:szCs w:val="16"/>
        </w:rPr>
      </w:pPr>
    </w:p>
    <w:p w:rsidR="002C4C56" w:rsidRDefault="002C4C56" w:rsidP="002C4C56">
      <w:r w:rsidRPr="00C35169">
        <w:rPr>
          <w:b/>
        </w:rPr>
        <w:t xml:space="preserve">            Yes</w:t>
      </w:r>
      <w:r>
        <w:t xml:space="preserve">         </w:t>
      </w:r>
      <w:r w:rsidRPr="00C35169">
        <w:rPr>
          <w:b/>
        </w:rPr>
        <w:t>No</w:t>
      </w:r>
      <w:r>
        <w:t xml:space="preserve"> </w:t>
      </w:r>
    </w:p>
    <w:p w:rsidR="002C4C56" w:rsidRDefault="002C4C56" w:rsidP="002C4C56">
      <w:r>
        <w:t>4.</w:t>
      </w:r>
      <w:r>
        <w:tab/>
      </w:r>
      <w:r>
        <w:sym w:font="Monotype Sorts" w:char="F06F"/>
      </w:r>
      <w:r>
        <w:tab/>
      </w:r>
      <w:r>
        <w:sym w:font="Monotype Sorts" w:char="F06F"/>
      </w:r>
      <w:r>
        <w:tab/>
        <w:t>The space is normally classified as a permit-required confined space.</w:t>
      </w:r>
    </w:p>
    <w:p w:rsidR="002C4C56" w:rsidRDefault="002C4C56" w:rsidP="002C4C56">
      <w:pPr>
        <w:rPr>
          <w:sz w:val="16"/>
          <w:szCs w:val="16"/>
        </w:rPr>
      </w:pPr>
    </w:p>
    <w:p w:rsidR="002C4C56" w:rsidRDefault="002C4C56" w:rsidP="002C4C56">
      <w:pPr>
        <w:ind w:left="990"/>
      </w:pPr>
      <w:r>
        <w:t>If NO, the space may become a permit-required confined space depending upon the nature of activities performed in the space.</w:t>
      </w:r>
    </w:p>
    <w:p w:rsidR="002C4C56" w:rsidRDefault="002C4C56" w:rsidP="002C4C56">
      <w:pPr>
        <w:rPr>
          <w:sz w:val="16"/>
          <w:szCs w:val="16"/>
        </w:rPr>
      </w:pPr>
    </w:p>
    <w:p w:rsidR="002C4C56" w:rsidRDefault="002C4C56" w:rsidP="002C4C56">
      <w:r>
        <w:t>5.</w:t>
      </w:r>
      <w:r>
        <w:tab/>
      </w:r>
      <w:r>
        <w:sym w:font="Monotype Sorts" w:char="F06F"/>
      </w:r>
      <w:r>
        <w:tab/>
        <w:t xml:space="preserve">Contractor informed that entry to the space is only allowed through compliance with </w:t>
      </w:r>
    </w:p>
    <w:p w:rsidR="002C4C56" w:rsidRDefault="002C4C56" w:rsidP="002C4C56">
      <w:pPr>
        <w:ind w:left="1440"/>
      </w:pPr>
      <w:r>
        <w:t>applicable portions of the local regulatory requirements and TI ESH Standard 07.03 Permit Required Confined Space.</w:t>
      </w:r>
    </w:p>
    <w:p w:rsidR="002C4C56" w:rsidRDefault="002C4C56" w:rsidP="002C4C56"/>
    <w:p w:rsidR="002C4C56" w:rsidRDefault="002C4C56" w:rsidP="002C4C56"/>
    <w:p w:rsidR="002C4C56" w:rsidRDefault="002C4C56" w:rsidP="002C4C56">
      <w:r>
        <w:rPr>
          <w:sz w:val="16"/>
          <w:szCs w:val="16"/>
        </w:rPr>
        <w:br w:type="page"/>
      </w:r>
      <w:r>
        <w:lastRenderedPageBreak/>
        <w:t>6.</w:t>
      </w:r>
      <w:r>
        <w:tab/>
        <w:t>Inform contractor of TI’s procedures and precautions for the space to be entered which may include:</w:t>
      </w:r>
      <w:r>
        <w:tab/>
      </w:r>
      <w:r>
        <w:tab/>
      </w:r>
      <w:r>
        <w:tab/>
      </w:r>
    </w:p>
    <w:p w:rsidR="002C4C56" w:rsidRPr="00E51240" w:rsidRDefault="002C4C56" w:rsidP="002C4C56">
      <w:pPr>
        <w:rPr>
          <w:b/>
        </w:rPr>
      </w:pPr>
      <w:r>
        <w:tab/>
      </w:r>
      <w:r>
        <w:tab/>
      </w:r>
      <w:r w:rsidRPr="00E51240">
        <w:rPr>
          <w:b/>
          <w:sz w:val="16"/>
          <w:szCs w:val="16"/>
        </w:rPr>
        <w:t>Check appropriate boxes</w:t>
      </w:r>
      <w:r w:rsidRPr="00E51240">
        <w:rPr>
          <w:b/>
        </w:rPr>
        <w:t>:</w:t>
      </w:r>
    </w:p>
    <w:p w:rsidR="002C4C56" w:rsidRDefault="002C4C56" w:rsidP="002C4C56">
      <w:r>
        <w:tab/>
      </w:r>
      <w:r>
        <w:tab/>
      </w:r>
      <w:r>
        <w:sym w:font="Wingdings" w:char="F070"/>
      </w:r>
      <w:r>
        <w:tab/>
        <w:t>Pre-Entry monitoring</w:t>
      </w:r>
      <w:r>
        <w:tab/>
      </w:r>
      <w:r>
        <w:tab/>
      </w:r>
      <w:r>
        <w:sym w:font="Wingdings" w:char="F070"/>
      </w:r>
      <w:r>
        <w:tab/>
        <w:t>Communication equipment</w:t>
      </w:r>
    </w:p>
    <w:p w:rsidR="002C4C56" w:rsidRDefault="002C4C56" w:rsidP="002C4C56">
      <w:r>
        <w:tab/>
      </w:r>
      <w:r>
        <w:tab/>
      </w:r>
      <w:r>
        <w:sym w:font="Wingdings" w:char="F070"/>
      </w:r>
      <w:r>
        <w:tab/>
        <w:t>Continuous monitoring</w:t>
      </w:r>
      <w:r>
        <w:tab/>
      </w:r>
      <w:r>
        <w:tab/>
      </w:r>
      <w:r>
        <w:sym w:font="Wingdings" w:char="F070"/>
      </w:r>
      <w:r>
        <w:tab/>
        <w:t>GFCI</w:t>
      </w:r>
    </w:p>
    <w:p w:rsidR="002C4C56" w:rsidRDefault="002C4C56" w:rsidP="002C4C56">
      <w:r>
        <w:tab/>
      </w:r>
      <w:r>
        <w:tab/>
      </w:r>
      <w:r>
        <w:sym w:font="Wingdings" w:char="F070"/>
      </w:r>
      <w:r>
        <w:tab/>
        <w:t>Instrument Calibration</w:t>
      </w:r>
      <w:r>
        <w:tab/>
      </w:r>
      <w:r>
        <w:tab/>
      </w:r>
      <w:r>
        <w:sym w:font="Wingdings" w:char="F070"/>
      </w:r>
      <w:r>
        <w:tab/>
        <w:t>Other permits required</w:t>
      </w:r>
    </w:p>
    <w:p w:rsidR="002C4C56" w:rsidRDefault="002C4C56" w:rsidP="002C4C56">
      <w:r>
        <w:tab/>
      </w:r>
      <w:r>
        <w:tab/>
      </w:r>
      <w:r>
        <w:tab/>
      </w:r>
      <w:r>
        <w:rPr>
          <w:i/>
          <w:iCs/>
          <w:sz w:val="18"/>
          <w:szCs w:val="18"/>
        </w:rPr>
        <w:t>per manufacturers specification</w:t>
      </w:r>
      <w:r>
        <w:tab/>
      </w:r>
      <w:r>
        <w:sym w:font="Wingdings" w:char="F070"/>
      </w:r>
      <w:r>
        <w:tab/>
        <w:t>Welding &amp; Cutting</w:t>
      </w:r>
    </w:p>
    <w:p w:rsidR="002C4C56" w:rsidRDefault="002C4C56" w:rsidP="002C4C56">
      <w:r>
        <w:tab/>
      </w:r>
      <w:r>
        <w:tab/>
      </w:r>
      <w:r>
        <w:sym w:font="Wingdings" w:char="F070"/>
      </w:r>
      <w:r>
        <w:tab/>
        <w:t>Lock Out / Tag Out</w:t>
      </w:r>
      <w:r>
        <w:tab/>
      </w:r>
      <w:r>
        <w:tab/>
      </w:r>
      <w:r>
        <w:sym w:font="Wingdings" w:char="F070"/>
      </w:r>
      <w:r>
        <w:tab/>
        <w:t>Hot work</w:t>
      </w:r>
    </w:p>
    <w:p w:rsidR="002C4C56" w:rsidRDefault="002C4C56" w:rsidP="002C4C56">
      <w:r>
        <w:tab/>
      </w:r>
      <w:r>
        <w:tab/>
      </w:r>
      <w:r>
        <w:sym w:font="Wingdings" w:char="F070"/>
      </w:r>
      <w:r>
        <w:tab/>
        <w:t>Lines blanked &amp; purged</w:t>
      </w:r>
      <w:r>
        <w:tab/>
      </w:r>
      <w:r>
        <w:tab/>
      </w:r>
      <w:r>
        <w:sym w:font="Wingdings" w:char="F070"/>
      </w:r>
      <w:r>
        <w:tab/>
        <w:t>Excavation &amp; Trenching</w:t>
      </w:r>
    </w:p>
    <w:p w:rsidR="002C4C56" w:rsidRDefault="002C4C56" w:rsidP="002C4C56">
      <w:r>
        <w:tab/>
      </w:r>
      <w:r>
        <w:tab/>
      </w:r>
      <w:r>
        <w:sym w:font="Wingdings" w:char="F070"/>
      </w:r>
      <w:r>
        <w:tab/>
        <w:t>Continuous ventilation</w:t>
      </w:r>
      <w:r>
        <w:tab/>
      </w:r>
      <w:r>
        <w:tab/>
      </w:r>
      <w:r>
        <w:sym w:font="Wingdings" w:char="F070"/>
      </w:r>
      <w:r>
        <w:tab/>
        <w:t>Fire extinguisher</w:t>
      </w:r>
    </w:p>
    <w:p w:rsidR="002C4C56" w:rsidRDefault="002C4C56" w:rsidP="002C4C56">
      <w:r>
        <w:tab/>
      </w:r>
      <w:r>
        <w:tab/>
      </w:r>
      <w:r>
        <w:sym w:font="Wingdings" w:char="F070"/>
      </w:r>
      <w:r>
        <w:tab/>
        <w:t>Tripod / other retrieval devices</w:t>
      </w:r>
      <w:r>
        <w:tab/>
      </w:r>
      <w:r>
        <w:sym w:font="Wingdings" w:char="F070"/>
      </w:r>
      <w:r>
        <w:tab/>
        <w:t>Fall protection</w:t>
      </w:r>
    </w:p>
    <w:p w:rsidR="002C4C56" w:rsidRDefault="002C4C56" w:rsidP="002C4C56">
      <w:r>
        <w:tab/>
      </w:r>
      <w:r>
        <w:tab/>
      </w:r>
      <w:r>
        <w:sym w:font="Wingdings" w:char="F070"/>
      </w:r>
      <w:r>
        <w:tab/>
        <w:t>Safety harness</w:t>
      </w:r>
      <w:r>
        <w:tab/>
      </w:r>
      <w:r>
        <w:tab/>
      </w:r>
      <w:r>
        <w:tab/>
      </w:r>
      <w:r>
        <w:sym w:font="Wingdings" w:char="F070"/>
      </w:r>
      <w:r>
        <w:tab/>
        <w:t>Explosion Proof lighting</w:t>
      </w:r>
    </w:p>
    <w:p w:rsidR="002C4C56" w:rsidRDefault="002C4C56" w:rsidP="002C4C56">
      <w:r>
        <w:tab/>
      </w:r>
      <w:r>
        <w:tab/>
      </w:r>
      <w:r>
        <w:sym w:font="Wingdings" w:char="F070"/>
      </w:r>
      <w:r>
        <w:tab/>
        <w:t>Lifeline</w:t>
      </w:r>
      <w:r>
        <w:tab/>
      </w:r>
      <w:r>
        <w:tab/>
      </w:r>
      <w:r>
        <w:tab/>
      </w:r>
      <w:r>
        <w:tab/>
      </w:r>
      <w:r>
        <w:sym w:font="Wingdings" w:char="F070"/>
      </w:r>
      <w:r>
        <w:tab/>
        <w:t>Airline / SCBA</w:t>
      </w:r>
    </w:p>
    <w:p w:rsidR="002C4C56" w:rsidRDefault="002C4C56" w:rsidP="002C4C56">
      <w:r>
        <w:tab/>
      </w:r>
      <w:r>
        <w:tab/>
      </w:r>
      <w:r>
        <w:sym w:font="Wingdings" w:char="F070"/>
      </w:r>
      <w:r>
        <w:tab/>
        <w:t>PPE</w:t>
      </w:r>
      <w:r>
        <w:tab/>
      </w:r>
      <w:r>
        <w:tab/>
      </w:r>
      <w:r>
        <w:tab/>
      </w:r>
      <w:r>
        <w:tab/>
      </w:r>
      <w:r>
        <w:sym w:font="Wingdings" w:char="F070"/>
      </w:r>
      <w:r>
        <w:tab/>
        <w:t>Other:________________</w:t>
      </w:r>
    </w:p>
    <w:p w:rsidR="002C4C56" w:rsidRDefault="002C4C56" w:rsidP="002C4C56">
      <w:r>
        <w:tab/>
      </w:r>
      <w:r>
        <w:tab/>
      </w:r>
      <w:r>
        <w:sym w:font="Wingdings" w:char="F070"/>
      </w:r>
      <w:r>
        <w:tab/>
        <w:t>Ladder</w:t>
      </w:r>
      <w:r>
        <w:tab/>
      </w:r>
      <w:r>
        <w:tab/>
      </w:r>
      <w:r>
        <w:tab/>
      </w:r>
      <w:r>
        <w:tab/>
      </w:r>
      <w:r>
        <w:tab/>
        <w:t>_____________________</w:t>
      </w:r>
    </w:p>
    <w:p w:rsidR="002C4C56" w:rsidRDefault="002C4C56" w:rsidP="002C4C56">
      <w:r>
        <w:tab/>
      </w:r>
      <w:r>
        <w:tab/>
      </w:r>
      <w:r>
        <w:sym w:font="Wingdings" w:char="F070"/>
      </w:r>
      <w:r>
        <w:tab/>
        <w:t>Respirator</w:t>
      </w:r>
      <w:r>
        <w:tab/>
      </w:r>
      <w:r>
        <w:tab/>
      </w:r>
      <w:r>
        <w:tab/>
      </w:r>
      <w:r>
        <w:tab/>
        <w:t>_____________________</w:t>
      </w:r>
    </w:p>
    <w:p w:rsidR="002C4C56" w:rsidRDefault="002C4C56" w:rsidP="002C4C56">
      <w:r>
        <w:tab/>
      </w:r>
      <w:r>
        <w:tab/>
      </w:r>
      <w:r>
        <w:sym w:font="Wingdings" w:char="F070"/>
      </w:r>
      <w:r>
        <w:tab/>
        <w:t>Rescue Service Available</w:t>
      </w:r>
      <w:r>
        <w:tab/>
      </w:r>
      <w:r>
        <w:tab/>
      </w:r>
      <w:r>
        <w:sym w:font="Wingdings" w:char="F070"/>
      </w:r>
      <w:r>
        <w:tab/>
        <w:t>Area Secure</w:t>
      </w:r>
    </w:p>
    <w:p w:rsidR="002C4C56" w:rsidRDefault="002C4C56" w:rsidP="002C4C56">
      <w:pPr>
        <w:rPr>
          <w:sz w:val="16"/>
          <w:szCs w:val="16"/>
        </w:rPr>
      </w:pPr>
    </w:p>
    <w:p w:rsidR="002C4C56" w:rsidRDefault="002C4C56" w:rsidP="002C4C56">
      <w:pPr>
        <w:ind w:left="720" w:hanging="720"/>
      </w:pPr>
      <w:r>
        <w:t>7.</w:t>
      </w:r>
      <w:r>
        <w:tab/>
        <w:t xml:space="preserve">Contractor assures that emergency rescue services are readily available for emergency response.   </w:t>
      </w:r>
    </w:p>
    <w:p w:rsidR="002C4C56" w:rsidRPr="002C4C56" w:rsidRDefault="002C4C56" w:rsidP="00FE7FD1">
      <w:pPr>
        <w:ind w:left="720"/>
        <w:rPr>
          <w:u w:val="single"/>
        </w:rPr>
      </w:pPr>
      <w:r>
        <w:t xml:space="preserve">Name of Rescue Service: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4C56" w:rsidRDefault="002C4C56" w:rsidP="002C4C56">
      <w:r>
        <w:tab/>
        <w:t xml:space="preserve">Phone: </w:t>
      </w:r>
      <w:r>
        <w:rPr>
          <w:u w:val="single"/>
        </w:rPr>
        <w:tab/>
      </w:r>
      <w:r>
        <w:rPr>
          <w:u w:val="single"/>
        </w:rPr>
        <w:tab/>
      </w:r>
      <w:r>
        <w:rPr>
          <w:u w:val="single"/>
        </w:rPr>
        <w:tab/>
      </w:r>
      <w:r>
        <w:t xml:space="preserve"> </w:t>
      </w:r>
      <w:r>
        <w:rPr>
          <w:sz w:val="18"/>
          <w:szCs w:val="18"/>
        </w:rPr>
        <w:t xml:space="preserve">Compliance with this requirement to be </w:t>
      </w:r>
      <w:r w:rsidRPr="00E51240">
        <w:rPr>
          <w:b/>
          <w:sz w:val="18"/>
          <w:szCs w:val="18"/>
        </w:rPr>
        <w:t>initialed</w:t>
      </w:r>
      <w:r>
        <w:rPr>
          <w:sz w:val="18"/>
          <w:szCs w:val="18"/>
        </w:rPr>
        <w:t xml:space="preserve"> by the contractor</w:t>
      </w:r>
      <w:r>
        <w:t>:</w:t>
      </w:r>
      <w:r>
        <w:rPr>
          <w:u w:val="single"/>
        </w:rPr>
        <w:tab/>
      </w:r>
      <w:r>
        <w:rPr>
          <w:u w:val="single"/>
        </w:rPr>
        <w:tab/>
      </w:r>
      <w:r>
        <w:rPr>
          <w:u w:val="single"/>
        </w:rPr>
        <w:tab/>
      </w:r>
      <w:r>
        <w:rPr>
          <w:u w:val="single"/>
        </w:rPr>
        <w:tab/>
        <w:t xml:space="preserve"> </w:t>
      </w:r>
    </w:p>
    <w:p w:rsidR="002C4C56" w:rsidRDefault="002C4C56" w:rsidP="002C4C56">
      <w:pPr>
        <w:rPr>
          <w:sz w:val="16"/>
          <w:szCs w:val="16"/>
        </w:rPr>
      </w:pPr>
    </w:p>
    <w:p w:rsidR="002C4C56" w:rsidRPr="00FE7FD1" w:rsidRDefault="002C4C56" w:rsidP="002C4C56">
      <w:pPr>
        <w:rPr>
          <w:u w:val="single"/>
        </w:rPr>
      </w:pPr>
      <w:r>
        <w:t>8.</w:t>
      </w:r>
      <w:r>
        <w:tab/>
        <w:t>Contractor is provided with TI emergency phone number:</w:t>
      </w:r>
      <w:r w:rsidR="00611DD1">
        <w:t xml:space="preserve"> </w:t>
      </w:r>
      <w:r w:rsidR="00611DD1">
        <w:rPr>
          <w:u w:val="single"/>
        </w:rPr>
        <w:tab/>
      </w:r>
      <w:r w:rsidR="00611DD1">
        <w:rPr>
          <w:u w:val="single"/>
        </w:rPr>
        <w:tab/>
      </w:r>
      <w:r w:rsidR="00611DD1">
        <w:rPr>
          <w:u w:val="single"/>
        </w:rPr>
        <w:tab/>
      </w:r>
      <w:r w:rsidR="00611DD1">
        <w:rPr>
          <w:u w:val="single"/>
        </w:rPr>
        <w:tab/>
      </w:r>
      <w:r w:rsidR="00611DD1">
        <w:rPr>
          <w:u w:val="single"/>
        </w:rPr>
        <w:tab/>
      </w:r>
      <w:r w:rsidR="00611DD1">
        <w:rPr>
          <w:u w:val="single"/>
        </w:rPr>
        <w:tab/>
      </w:r>
      <w:r w:rsidR="00611DD1">
        <w:rPr>
          <w:u w:val="single"/>
        </w:rPr>
        <w:tab/>
      </w:r>
    </w:p>
    <w:p w:rsidR="00611DD1" w:rsidRDefault="00611DD1" w:rsidP="002C4C56">
      <w:pPr>
        <w:rPr>
          <w:sz w:val="16"/>
          <w:szCs w:val="16"/>
        </w:rPr>
      </w:pPr>
    </w:p>
    <w:p w:rsidR="002C4C56" w:rsidRDefault="002C4C56" w:rsidP="002C4C56">
      <w:r>
        <w:tab/>
        <w:t>Yes</w:t>
      </w:r>
      <w:r>
        <w:tab/>
        <w:t>No</w:t>
      </w:r>
      <w:r>
        <w:tab/>
      </w:r>
      <w:r>
        <w:tab/>
      </w:r>
      <w:r>
        <w:tab/>
      </w:r>
      <w:r>
        <w:tab/>
      </w:r>
      <w:r>
        <w:tab/>
      </w:r>
      <w:r>
        <w:tab/>
      </w:r>
      <w:r>
        <w:tab/>
      </w:r>
      <w:r>
        <w:tab/>
      </w:r>
    </w:p>
    <w:p w:rsidR="002C4C56" w:rsidRDefault="002C4C56" w:rsidP="002C4C56">
      <w:pPr>
        <w:ind w:left="2160" w:hanging="2160"/>
      </w:pPr>
      <w:r>
        <w:t xml:space="preserve">9.              </w:t>
      </w:r>
      <w:r>
        <w:sym w:font="Wingdings" w:char="F070"/>
      </w:r>
      <w:r>
        <w:t xml:space="preserve">           </w:t>
      </w:r>
      <w:r>
        <w:sym w:font="Wingdings" w:char="F070"/>
      </w:r>
      <w:r>
        <w:tab/>
        <w:t xml:space="preserve">Will contractors and </w:t>
      </w:r>
      <w:proofErr w:type="spellStart"/>
      <w:r>
        <w:t>TI’ers</w:t>
      </w:r>
      <w:proofErr w:type="spellEnd"/>
      <w:r>
        <w:t xml:space="preserve"> enter the space together or be working nearby in a manner that may affect conditions within the space?  If yes, default to TI’s permit-required confined space program and address the following: </w:t>
      </w:r>
    </w:p>
    <w:p w:rsidR="002C4C56" w:rsidRDefault="002C4C56" w:rsidP="002C4C56">
      <w:pPr>
        <w:rPr>
          <w:sz w:val="16"/>
          <w:szCs w:val="16"/>
          <w:u w:val="single"/>
        </w:rPr>
      </w:pPr>
    </w:p>
    <w:p w:rsidR="002C4C56" w:rsidRDefault="002C4C56" w:rsidP="002C4C56">
      <w:r>
        <w:tab/>
      </w:r>
      <w:r>
        <w:tab/>
      </w:r>
      <w:r>
        <w:tab/>
      </w:r>
      <w:r>
        <w:sym w:font="Wingdings" w:char="F070"/>
      </w:r>
      <w:r>
        <w:tab/>
        <w:t>Define responsibilities of everyone associated with the entry.</w:t>
      </w:r>
    </w:p>
    <w:p w:rsidR="002C4C56" w:rsidRDefault="002C4C56" w:rsidP="002C4C56">
      <w:r>
        <w:tab/>
      </w:r>
      <w:r>
        <w:tab/>
      </w:r>
      <w:r>
        <w:tab/>
      </w:r>
      <w:r>
        <w:sym w:font="Wingdings" w:char="F070"/>
      </w:r>
      <w:r>
        <w:tab/>
        <w:t>Pre-plan emergency procedures and services to be utilized</w:t>
      </w:r>
    </w:p>
    <w:p w:rsidR="002C4C56" w:rsidRDefault="002C4C56" w:rsidP="002C4C56">
      <w:r>
        <w:tab/>
        <w:t>Yes</w:t>
      </w:r>
      <w:r>
        <w:tab/>
        <w:t>No</w:t>
      </w:r>
    </w:p>
    <w:p w:rsidR="002C4C56" w:rsidRDefault="002C4C56" w:rsidP="002C4C56">
      <w:r>
        <w:t>10.</w:t>
      </w:r>
      <w:r>
        <w:tab/>
      </w:r>
      <w:r>
        <w:sym w:font="Wingdings" w:char="F070"/>
      </w:r>
      <w:r>
        <w:tab/>
      </w:r>
      <w:r>
        <w:sym w:font="Wingdings" w:char="F070"/>
      </w:r>
      <w:r>
        <w:tab/>
        <w:t>Are operations carried out near the space likely to affect conditions in the space?</w:t>
      </w:r>
    </w:p>
    <w:p w:rsidR="002C4C56" w:rsidRDefault="002C4C56" w:rsidP="002C4C56">
      <w:pPr>
        <w:rPr>
          <w:sz w:val="16"/>
          <w:szCs w:val="16"/>
        </w:rPr>
      </w:pPr>
    </w:p>
    <w:p w:rsidR="002C4C56" w:rsidRDefault="002C4C56" w:rsidP="002C4C56">
      <w:pPr>
        <w:ind w:left="2880" w:hanging="720"/>
      </w:pPr>
      <w:r>
        <w:sym w:font="Wingdings" w:char="F070"/>
      </w:r>
      <w:r>
        <w:tab/>
        <w:t xml:space="preserve">If </w:t>
      </w:r>
      <w:r w:rsidRPr="00E51240">
        <w:rPr>
          <w:b/>
        </w:rPr>
        <w:t>YES</w:t>
      </w:r>
      <w:r>
        <w:t>, TI safety representative shall coordinate as appropriate to ensure that no additional hazard is created.</w:t>
      </w:r>
    </w:p>
    <w:p w:rsidR="002C4C56" w:rsidRDefault="002C4C56" w:rsidP="002C4C56">
      <w:pPr>
        <w:rPr>
          <w:sz w:val="16"/>
          <w:szCs w:val="16"/>
        </w:rPr>
      </w:pPr>
    </w:p>
    <w:p w:rsidR="002C4C56" w:rsidRDefault="002C4C56" w:rsidP="002C4C56">
      <w:pPr>
        <w:ind w:left="2880" w:hanging="720"/>
      </w:pPr>
      <w:r>
        <w:sym w:font="Wingdings" w:char="F070"/>
      </w:r>
      <w:r>
        <w:tab/>
        <w:t>Inform contractor of importance of debriefing requirements and how to get the permit form and debrief information back to the appropriate safety office:</w:t>
      </w:r>
    </w:p>
    <w:p w:rsidR="002C4C56" w:rsidRDefault="002C4C56" w:rsidP="002C4C56">
      <w:pPr>
        <w:rPr>
          <w:sz w:val="16"/>
          <w:szCs w:val="16"/>
        </w:rPr>
      </w:pPr>
    </w:p>
    <w:p w:rsidR="002C4C56" w:rsidRDefault="002C4C56" w:rsidP="002C4C56">
      <w:pPr>
        <w:ind w:left="2880" w:hanging="720"/>
        <w:rPr>
          <w:sz w:val="16"/>
          <w:szCs w:val="16"/>
        </w:rPr>
      </w:pPr>
      <w:r>
        <w:sym w:font="Wingdings" w:char="F070"/>
      </w:r>
      <w:r>
        <w:tab/>
        <w:t>Check to see if personnel listed on the permit have proof of confined space safety training for entry team members and rescue service.</w:t>
      </w:r>
      <w:r>
        <w:rPr>
          <w:sz w:val="16"/>
          <w:szCs w:val="16"/>
        </w:rPr>
        <w:t xml:space="preserve">(must include signature of instructor and training date) </w:t>
      </w:r>
    </w:p>
    <w:p w:rsidR="002C4C56" w:rsidRDefault="002C4C56" w:rsidP="002C4C56">
      <w:pPr>
        <w:rPr>
          <w:b/>
          <w:bCs/>
        </w:rPr>
      </w:pPr>
    </w:p>
    <w:p w:rsidR="002C4C56" w:rsidRDefault="002C4C56" w:rsidP="002C4C56">
      <w:pPr>
        <w:rPr>
          <w:b/>
          <w:bCs/>
        </w:rPr>
      </w:pPr>
      <w:r>
        <w:rPr>
          <w:b/>
          <w:bCs/>
        </w:rPr>
        <w:t>Acknowledgment:  Information stated above has been communicated to the undersigned contractor representative.  Contractor certifies that entry to the space will be made in strict accordance with local regulations and in accordance with the Contractor’s own confined space safety program.</w:t>
      </w:r>
    </w:p>
    <w:p w:rsidR="002C4C56" w:rsidRDefault="002C4C56" w:rsidP="002C4C56">
      <w:pPr>
        <w:rPr>
          <w:b/>
          <w:bCs/>
        </w:rPr>
      </w:pPr>
    </w:p>
    <w:p w:rsidR="002C4C56" w:rsidRDefault="002C4C56" w:rsidP="002C4C56">
      <w:pPr>
        <w:rPr>
          <w:b/>
          <w:bCs/>
        </w:rPr>
      </w:pPr>
      <w:r w:rsidRPr="00105F4F">
        <w:rPr>
          <w:b/>
          <w:bCs/>
        </w:rPr>
        <w:t>Contractor Representative Name</w:t>
      </w:r>
      <w:r w:rsidRPr="00105F4F">
        <w:rPr>
          <w:bCs/>
        </w:rPr>
        <w:t>:</w:t>
      </w:r>
      <w:r w:rsidRPr="00105F4F">
        <w:rPr>
          <w:bCs/>
          <w:u w:val="single"/>
        </w:rPr>
        <w:t xml:space="preserve"> </w:t>
      </w:r>
      <w:r w:rsidRPr="00105F4F">
        <w:rPr>
          <w:bCs/>
          <w:u w:val="single"/>
        </w:rPr>
        <w:tab/>
      </w:r>
      <w:r w:rsidRPr="00105F4F">
        <w:rPr>
          <w:bCs/>
          <w:u w:val="single"/>
        </w:rPr>
        <w:tab/>
      </w:r>
      <w:r w:rsidRPr="00105F4F">
        <w:rPr>
          <w:bCs/>
          <w:u w:val="single"/>
        </w:rPr>
        <w:tab/>
      </w:r>
      <w:r w:rsidRPr="00105F4F">
        <w:rPr>
          <w:bCs/>
          <w:u w:val="single"/>
        </w:rPr>
        <w:tab/>
      </w:r>
      <w:r w:rsidRPr="00105F4F">
        <w:rPr>
          <w:bCs/>
          <w:u w:val="single"/>
        </w:rPr>
        <w:tab/>
      </w:r>
      <w:r w:rsidRPr="00105F4F">
        <w:rPr>
          <w:bCs/>
          <w:u w:val="single"/>
        </w:rPr>
        <w:tab/>
      </w:r>
      <w:r w:rsidRPr="00105F4F">
        <w:rPr>
          <w:bCs/>
          <w:u w:val="single"/>
        </w:rPr>
        <w:tab/>
      </w:r>
      <w:r>
        <w:rPr>
          <w:b/>
          <w:bCs/>
        </w:rPr>
        <w:t xml:space="preserve"> Date: </w:t>
      </w:r>
      <w:r w:rsidRPr="00105F4F">
        <w:rPr>
          <w:bCs/>
          <w:u w:val="single"/>
        </w:rPr>
        <w:tab/>
      </w:r>
      <w:r w:rsidRPr="00105F4F">
        <w:rPr>
          <w:bCs/>
          <w:u w:val="single"/>
        </w:rPr>
        <w:tab/>
      </w:r>
      <w:r w:rsidRPr="00105F4F">
        <w:rPr>
          <w:bCs/>
          <w:u w:val="single"/>
        </w:rPr>
        <w:tab/>
      </w:r>
      <w:r>
        <w:rPr>
          <w:b/>
          <w:bCs/>
        </w:rPr>
        <w:t xml:space="preserve"> </w:t>
      </w:r>
    </w:p>
    <w:p w:rsidR="002C4C56" w:rsidRDefault="002C4C56" w:rsidP="002C4C56">
      <w:pPr>
        <w:rPr>
          <w:b/>
          <w:bCs/>
        </w:rPr>
      </w:pPr>
    </w:p>
    <w:p w:rsidR="002C4C56" w:rsidRDefault="002C4C56" w:rsidP="002C4C56">
      <w:pPr>
        <w:rPr>
          <w:b/>
          <w:bCs/>
        </w:rPr>
      </w:pPr>
    </w:p>
    <w:p w:rsidR="002C4C56" w:rsidRPr="00BA6739" w:rsidRDefault="002C4C56" w:rsidP="002C4C56">
      <w:pPr>
        <w:rPr>
          <w:b/>
          <w:bCs/>
          <w:sz w:val="18"/>
          <w:szCs w:val="18"/>
          <w:u w:val="single"/>
        </w:rPr>
      </w:pPr>
      <w:r>
        <w:rPr>
          <w:b/>
          <w:bCs/>
        </w:rPr>
        <w:t xml:space="preserve">Contractor </w:t>
      </w:r>
      <w:r w:rsidR="00611DD1">
        <w:rPr>
          <w:b/>
          <w:bCs/>
        </w:rPr>
        <w:t>Representative</w:t>
      </w:r>
      <w:r w:rsidR="00611DD1">
        <w:rPr>
          <w:b/>
          <w:bCs/>
          <w:sz w:val="18"/>
          <w:szCs w:val="18"/>
        </w:rPr>
        <w:t xml:space="preserve"> (</w:t>
      </w:r>
      <w:r>
        <w:rPr>
          <w:b/>
          <w:bCs/>
          <w:sz w:val="18"/>
          <w:szCs w:val="18"/>
        </w:rPr>
        <w:t xml:space="preserve">Signature): </w:t>
      </w:r>
      <w:r w:rsidRPr="00105F4F">
        <w:rPr>
          <w:bCs/>
          <w:sz w:val="18"/>
          <w:szCs w:val="18"/>
          <w:u w:val="single"/>
        </w:rPr>
        <w:tab/>
      </w:r>
      <w:r w:rsidRPr="00105F4F">
        <w:rPr>
          <w:bCs/>
          <w:sz w:val="18"/>
          <w:szCs w:val="18"/>
          <w:u w:val="single"/>
        </w:rPr>
        <w:tab/>
      </w:r>
      <w:r w:rsidRPr="00105F4F">
        <w:rPr>
          <w:bCs/>
          <w:sz w:val="18"/>
          <w:szCs w:val="18"/>
          <w:u w:val="single"/>
        </w:rPr>
        <w:tab/>
      </w:r>
      <w:r w:rsidRPr="00105F4F">
        <w:rPr>
          <w:bCs/>
          <w:sz w:val="18"/>
          <w:szCs w:val="18"/>
          <w:u w:val="single"/>
        </w:rPr>
        <w:tab/>
      </w:r>
      <w:r w:rsidRPr="00105F4F">
        <w:rPr>
          <w:bCs/>
          <w:sz w:val="18"/>
          <w:szCs w:val="18"/>
          <w:u w:val="single"/>
        </w:rPr>
        <w:tab/>
      </w:r>
      <w:r w:rsidRPr="00105F4F">
        <w:rPr>
          <w:bCs/>
          <w:sz w:val="18"/>
          <w:szCs w:val="18"/>
          <w:u w:val="single"/>
        </w:rPr>
        <w:tab/>
      </w:r>
      <w:r w:rsidRPr="00105F4F">
        <w:rPr>
          <w:bCs/>
          <w:sz w:val="18"/>
          <w:szCs w:val="18"/>
          <w:u w:val="single"/>
        </w:rPr>
        <w:tab/>
      </w:r>
      <w:r w:rsidRPr="00105F4F">
        <w:rPr>
          <w:bCs/>
          <w:sz w:val="18"/>
          <w:szCs w:val="18"/>
          <w:u w:val="single"/>
        </w:rPr>
        <w:tab/>
      </w:r>
      <w:r w:rsidRPr="00105F4F">
        <w:rPr>
          <w:bCs/>
          <w:sz w:val="18"/>
          <w:szCs w:val="18"/>
          <w:u w:val="single"/>
        </w:rPr>
        <w:tab/>
      </w:r>
    </w:p>
    <w:p w:rsidR="00611DD1" w:rsidRDefault="00611DD1" w:rsidP="002C4C56">
      <w:pPr>
        <w:jc w:val="center"/>
        <w:rPr>
          <w:rFonts w:ascii="Impact" w:hAnsi="Impact" w:cs="Impact"/>
          <w:sz w:val="24"/>
          <w:szCs w:val="24"/>
        </w:rPr>
      </w:pPr>
    </w:p>
    <w:p w:rsidR="002C4C56" w:rsidRDefault="002C4C56" w:rsidP="002C4C56">
      <w:pPr>
        <w:jc w:val="center"/>
        <w:rPr>
          <w:rFonts w:ascii="Impact" w:hAnsi="Impact" w:cs="Impact"/>
          <w:sz w:val="24"/>
          <w:szCs w:val="24"/>
        </w:rPr>
      </w:pPr>
      <w:r>
        <w:rPr>
          <w:rFonts w:ascii="Impact" w:hAnsi="Impact" w:cs="Impact"/>
          <w:sz w:val="24"/>
          <w:szCs w:val="24"/>
        </w:rPr>
        <w:lastRenderedPageBreak/>
        <w:t>SECTION II</w:t>
      </w:r>
    </w:p>
    <w:p w:rsidR="002C4C56" w:rsidRDefault="002C4C56" w:rsidP="002C4C56">
      <w:pPr>
        <w:rPr>
          <w:rFonts w:ascii="Impact" w:hAnsi="Impact" w:cs="Impact"/>
          <w:sz w:val="16"/>
          <w:szCs w:val="16"/>
        </w:rPr>
      </w:pPr>
    </w:p>
    <w:p w:rsidR="002C4C56" w:rsidRDefault="002C4C56" w:rsidP="002C4C56">
      <w:pPr>
        <w:jc w:val="center"/>
        <w:rPr>
          <w:rFonts w:ascii="Impact" w:hAnsi="Impact" w:cs="Impact"/>
          <w:sz w:val="24"/>
          <w:szCs w:val="24"/>
        </w:rPr>
      </w:pPr>
      <w:r>
        <w:rPr>
          <w:rFonts w:ascii="Impact" w:hAnsi="Impact" w:cs="Impact"/>
          <w:sz w:val="24"/>
          <w:szCs w:val="24"/>
        </w:rPr>
        <w:t>Confined Space Entry Operations:</w:t>
      </w:r>
      <w:r>
        <w:rPr>
          <w:rFonts w:ascii="Impact" w:hAnsi="Impact" w:cs="Impact"/>
          <w:sz w:val="24"/>
          <w:szCs w:val="24"/>
        </w:rPr>
        <w:tab/>
        <w:t xml:space="preserve">DEBRIEFING </w:t>
      </w:r>
    </w:p>
    <w:p w:rsidR="002C4C56" w:rsidRDefault="002C4C56" w:rsidP="002C4C56"/>
    <w:p w:rsidR="002C4C56" w:rsidRDefault="002C4C56" w:rsidP="002C4C56">
      <w:pPr>
        <w:rPr>
          <w:rFonts w:ascii="Impact" w:hAnsi="Impact" w:cs="Impact"/>
          <w:sz w:val="16"/>
          <w:szCs w:val="16"/>
        </w:rPr>
      </w:pPr>
    </w:p>
    <w:p w:rsidR="002C4C56" w:rsidRDefault="002C4C56" w:rsidP="002C4C56">
      <w:pPr>
        <w:rPr>
          <w:b/>
          <w:bCs/>
          <w:sz w:val="18"/>
          <w:szCs w:val="18"/>
        </w:rPr>
      </w:pPr>
      <w:r>
        <w:rPr>
          <w:b/>
          <w:bCs/>
          <w:sz w:val="18"/>
          <w:szCs w:val="18"/>
        </w:rPr>
        <w:t xml:space="preserve">The purpose of this section is to provide feedback information about the confined space entry referenced below.  Of special importance is formation about the conditions encountered during the entry or changes that occurred in the space that may affect the safety of future entries to the space.  </w:t>
      </w:r>
    </w:p>
    <w:p w:rsidR="002C4C56" w:rsidRDefault="002C4C56" w:rsidP="002C4C56"/>
    <w:p w:rsidR="002C4C56" w:rsidRPr="00105F4F" w:rsidRDefault="002C4C56" w:rsidP="002C4C56">
      <w:pPr>
        <w:rPr>
          <w:u w:val="single"/>
        </w:rPr>
      </w:pPr>
      <w:r>
        <w:rPr>
          <w:b/>
          <w:bCs/>
        </w:rPr>
        <w:t>Date:</w:t>
      </w:r>
      <w:r w:rsidR="00611DD1">
        <w:rPr>
          <w:bCs/>
          <w:u w:val="single"/>
        </w:rPr>
        <w:tab/>
      </w:r>
      <w:r w:rsidR="00611DD1">
        <w:rPr>
          <w:bCs/>
          <w:u w:val="single"/>
        </w:rPr>
        <w:tab/>
      </w:r>
      <w:r w:rsidR="00611DD1">
        <w:rPr>
          <w:bCs/>
        </w:rPr>
        <w:t xml:space="preserve"> </w:t>
      </w:r>
      <w:r>
        <w:rPr>
          <w:b/>
          <w:bCs/>
        </w:rPr>
        <w:t>Time:</w:t>
      </w:r>
      <w:r w:rsidR="00611DD1">
        <w:rPr>
          <w:bCs/>
          <w:u w:val="single"/>
        </w:rPr>
        <w:tab/>
      </w:r>
      <w:r w:rsidR="00611DD1">
        <w:rPr>
          <w:bCs/>
          <w:u w:val="single"/>
        </w:rPr>
        <w:tab/>
      </w:r>
      <w:r>
        <w:rPr>
          <w:b/>
          <w:bCs/>
        </w:rPr>
        <w:t xml:space="preserve">  Safety Representative</w:t>
      </w:r>
      <w:r>
        <w:t>:</w:t>
      </w:r>
      <w:r w:rsidR="00611DD1">
        <w:rPr>
          <w:u w:val="single"/>
        </w:rPr>
        <w:tab/>
      </w:r>
      <w:r w:rsidR="00611DD1">
        <w:rPr>
          <w:u w:val="single"/>
        </w:rPr>
        <w:tab/>
      </w:r>
      <w:r w:rsidR="00611DD1">
        <w:rPr>
          <w:u w:val="single"/>
        </w:rPr>
        <w:tab/>
      </w:r>
      <w:r w:rsidR="00611DD1">
        <w:rPr>
          <w:u w:val="single"/>
        </w:rPr>
        <w:tab/>
      </w:r>
      <w:r w:rsidR="00611DD1">
        <w:rPr>
          <w:u w:val="single"/>
        </w:rPr>
        <w:tab/>
      </w:r>
      <w:r w:rsidR="00611DD1">
        <w:rPr>
          <w:u w:val="single"/>
        </w:rPr>
        <w:tab/>
      </w:r>
      <w:r w:rsidR="00611DD1">
        <w:rPr>
          <w:u w:val="single"/>
        </w:rPr>
        <w:tab/>
      </w:r>
      <w:r w:rsidR="00611DD1">
        <w:rPr>
          <w:u w:val="single"/>
        </w:rPr>
        <w:tab/>
      </w:r>
    </w:p>
    <w:p w:rsidR="002C4C56" w:rsidRDefault="002C4C56" w:rsidP="002C4C56">
      <w:r>
        <w:tab/>
      </w:r>
      <w:r>
        <w:tab/>
      </w:r>
      <w:r>
        <w:tab/>
      </w:r>
      <w:r>
        <w:tab/>
      </w:r>
      <w:r>
        <w:tab/>
      </w:r>
      <w:r>
        <w:tab/>
      </w:r>
      <w:r>
        <w:tab/>
      </w:r>
      <w:r>
        <w:tab/>
      </w:r>
      <w:r>
        <w:tab/>
        <w:t xml:space="preserve"> (name):</w:t>
      </w:r>
    </w:p>
    <w:p w:rsidR="002C4C56" w:rsidRDefault="002C4C56" w:rsidP="002C4C56">
      <w:pPr>
        <w:rPr>
          <w:sz w:val="16"/>
          <w:szCs w:val="16"/>
        </w:rPr>
      </w:pPr>
    </w:p>
    <w:p w:rsidR="002C4C56" w:rsidRPr="00105F4F" w:rsidRDefault="002C4C56" w:rsidP="002C4C56">
      <w:pPr>
        <w:rPr>
          <w:bCs/>
          <w:u w:val="single"/>
        </w:rPr>
      </w:pPr>
      <w:r>
        <w:rPr>
          <w:b/>
          <w:bCs/>
        </w:rPr>
        <w:t xml:space="preserve">Location / identification number of space to be entered </w:t>
      </w:r>
      <w:r w:rsidR="00611DD1">
        <w:rPr>
          <w:bCs/>
          <w:u w:val="single"/>
        </w:rPr>
        <w:tab/>
      </w:r>
      <w:r w:rsidR="00611DD1">
        <w:rPr>
          <w:bCs/>
          <w:u w:val="single"/>
        </w:rPr>
        <w:tab/>
      </w:r>
      <w:r w:rsidR="00611DD1">
        <w:rPr>
          <w:bCs/>
          <w:u w:val="single"/>
        </w:rPr>
        <w:tab/>
      </w:r>
      <w:r w:rsidR="00611DD1">
        <w:rPr>
          <w:bCs/>
          <w:u w:val="single"/>
        </w:rPr>
        <w:tab/>
      </w:r>
      <w:r w:rsidR="00611DD1">
        <w:rPr>
          <w:bCs/>
          <w:u w:val="single"/>
        </w:rPr>
        <w:tab/>
      </w:r>
      <w:r w:rsidR="00611DD1">
        <w:rPr>
          <w:bCs/>
          <w:u w:val="single"/>
        </w:rPr>
        <w:tab/>
      </w:r>
      <w:r w:rsidR="00611DD1">
        <w:rPr>
          <w:bCs/>
          <w:u w:val="single"/>
        </w:rPr>
        <w:tab/>
      </w:r>
      <w:r w:rsidR="00611DD1">
        <w:rPr>
          <w:bCs/>
          <w:u w:val="single"/>
        </w:rPr>
        <w:tab/>
      </w:r>
    </w:p>
    <w:p w:rsidR="002C4C56" w:rsidRDefault="002C4C56" w:rsidP="002C4C56">
      <w:pPr>
        <w:rPr>
          <w:sz w:val="16"/>
          <w:szCs w:val="16"/>
        </w:rPr>
      </w:pPr>
    </w:p>
    <w:p w:rsidR="002C4C56" w:rsidRPr="00105F4F" w:rsidRDefault="002C4C56" w:rsidP="002C4C56">
      <w:pPr>
        <w:rPr>
          <w:bCs/>
          <w:u w:val="single"/>
        </w:rPr>
      </w:pPr>
      <w:r>
        <w:rPr>
          <w:b/>
          <w:bCs/>
        </w:rPr>
        <w:t>Name of Person who will issue the entry permit</w:t>
      </w:r>
      <w:r w:rsidR="00611DD1">
        <w:rPr>
          <w:b/>
          <w:bCs/>
        </w:rPr>
        <w:t xml:space="preserve">: </w:t>
      </w:r>
      <w:r w:rsidR="00611DD1">
        <w:rPr>
          <w:bCs/>
          <w:u w:val="single"/>
        </w:rPr>
        <w:tab/>
      </w:r>
      <w:r w:rsidR="00611DD1">
        <w:rPr>
          <w:bCs/>
          <w:u w:val="single"/>
        </w:rPr>
        <w:tab/>
      </w:r>
      <w:r w:rsidR="00611DD1">
        <w:rPr>
          <w:bCs/>
          <w:u w:val="single"/>
        </w:rPr>
        <w:tab/>
      </w:r>
      <w:r w:rsidR="00611DD1">
        <w:rPr>
          <w:bCs/>
          <w:u w:val="single"/>
        </w:rPr>
        <w:tab/>
      </w:r>
      <w:r w:rsidR="00611DD1">
        <w:rPr>
          <w:bCs/>
          <w:u w:val="single"/>
        </w:rPr>
        <w:tab/>
      </w:r>
      <w:r w:rsidR="00611DD1">
        <w:rPr>
          <w:bCs/>
          <w:u w:val="single"/>
        </w:rPr>
        <w:tab/>
      </w:r>
      <w:r w:rsidR="00611DD1">
        <w:rPr>
          <w:bCs/>
          <w:u w:val="single"/>
        </w:rPr>
        <w:tab/>
      </w:r>
      <w:r w:rsidR="00611DD1">
        <w:rPr>
          <w:bCs/>
          <w:u w:val="single"/>
        </w:rPr>
        <w:tab/>
      </w:r>
      <w:r w:rsidR="00611DD1">
        <w:rPr>
          <w:bCs/>
          <w:u w:val="single"/>
        </w:rPr>
        <w:tab/>
      </w:r>
    </w:p>
    <w:p w:rsidR="002C4C56" w:rsidRDefault="002C4C56" w:rsidP="002C4C56">
      <w:pPr>
        <w:rPr>
          <w:sz w:val="16"/>
          <w:szCs w:val="16"/>
        </w:rPr>
      </w:pPr>
    </w:p>
    <w:p w:rsidR="002C4C56" w:rsidRPr="00105F4F" w:rsidRDefault="002C4C56" w:rsidP="002C4C56">
      <w:pPr>
        <w:rPr>
          <w:bCs/>
          <w:u w:val="single"/>
        </w:rPr>
      </w:pPr>
      <w:r>
        <w:rPr>
          <w:b/>
          <w:bCs/>
        </w:rPr>
        <w:t>Company:</w:t>
      </w:r>
      <w:r w:rsidR="00611DD1" w:rsidRPr="00105F4F">
        <w:rPr>
          <w:bCs/>
          <w:u w:val="single"/>
        </w:rPr>
        <w:tab/>
      </w:r>
      <w:r w:rsidR="00611DD1">
        <w:rPr>
          <w:bCs/>
          <w:u w:val="single"/>
        </w:rPr>
        <w:tab/>
      </w:r>
      <w:r w:rsidR="00611DD1">
        <w:rPr>
          <w:bCs/>
          <w:u w:val="single"/>
        </w:rPr>
        <w:tab/>
      </w:r>
      <w:r w:rsidR="00611DD1" w:rsidRPr="00105F4F">
        <w:rPr>
          <w:bCs/>
          <w:u w:val="single"/>
        </w:rPr>
        <w:tab/>
      </w:r>
      <w:r>
        <w:rPr>
          <w:b/>
          <w:bCs/>
        </w:rPr>
        <w:t xml:space="preserve">    Phone Number:</w:t>
      </w:r>
      <w:r w:rsidR="00611DD1">
        <w:rPr>
          <w:bCs/>
          <w:u w:val="single"/>
        </w:rPr>
        <w:tab/>
      </w:r>
      <w:r w:rsidR="00611DD1">
        <w:rPr>
          <w:bCs/>
          <w:u w:val="single"/>
        </w:rPr>
        <w:tab/>
      </w:r>
      <w:r>
        <w:rPr>
          <w:b/>
          <w:bCs/>
        </w:rPr>
        <w:t xml:space="preserve">  </w:t>
      </w:r>
      <w:r w:rsidR="00611DD1">
        <w:rPr>
          <w:b/>
          <w:bCs/>
        </w:rPr>
        <w:t>Other Number</w:t>
      </w:r>
      <w:r>
        <w:rPr>
          <w:b/>
          <w:bCs/>
        </w:rPr>
        <w:t>:</w:t>
      </w:r>
      <w:r w:rsidR="00611DD1">
        <w:rPr>
          <w:bCs/>
          <w:u w:val="single"/>
        </w:rPr>
        <w:tab/>
      </w:r>
      <w:r w:rsidR="00611DD1">
        <w:rPr>
          <w:bCs/>
          <w:u w:val="single"/>
        </w:rPr>
        <w:tab/>
      </w:r>
      <w:r w:rsidR="00611DD1">
        <w:rPr>
          <w:bCs/>
          <w:u w:val="single"/>
        </w:rPr>
        <w:tab/>
      </w:r>
      <w:r w:rsidR="00611DD1">
        <w:rPr>
          <w:bCs/>
          <w:u w:val="single"/>
        </w:rPr>
        <w:tab/>
      </w:r>
    </w:p>
    <w:p w:rsidR="002C4C56" w:rsidRDefault="002C4C56" w:rsidP="002C4C56">
      <w:pPr>
        <w:rPr>
          <w:rFonts w:ascii="Impact" w:hAnsi="Impact" w:cs="Impact"/>
          <w:sz w:val="16"/>
          <w:szCs w:val="16"/>
        </w:rPr>
      </w:pPr>
    </w:p>
    <w:p w:rsidR="002C4C56" w:rsidRDefault="002C4C56" w:rsidP="002C4C56">
      <w:pPr>
        <w:rPr>
          <w:rFonts w:ascii="Arial Rounded MT Bold" w:hAnsi="Arial Rounded MT Bold" w:cs="Arial Rounded MT Bold"/>
          <w:sz w:val="18"/>
          <w:szCs w:val="18"/>
        </w:rPr>
      </w:pPr>
      <w:r>
        <w:rPr>
          <w:rFonts w:ascii="Arial Rounded MT Bold" w:hAnsi="Arial Rounded MT Bold" w:cs="Arial Rounded MT Bold"/>
          <w:sz w:val="18"/>
          <w:szCs w:val="18"/>
          <w:u w:val="single"/>
        </w:rPr>
        <w:t>IMMEDIATELY UPON COMPLETION OF THE CONFINED SPACE ENTRY</w:t>
      </w:r>
      <w:r>
        <w:rPr>
          <w:rFonts w:ascii="Arial Rounded MT Bold" w:hAnsi="Arial Rounded MT Bold" w:cs="Arial Rounded MT Bold"/>
          <w:sz w:val="18"/>
          <w:szCs w:val="18"/>
        </w:rPr>
        <w:t xml:space="preserve"> referenced above, provide the information requested below and contact the Texas Instruments Emergency Services Team </w:t>
      </w:r>
      <w:r>
        <w:rPr>
          <w:rFonts w:ascii="Arial Rounded MT Bold" w:hAnsi="Arial Rounded MT Bold" w:cs="Arial Rounded MT Bold"/>
          <w:sz w:val="18"/>
          <w:szCs w:val="18"/>
          <w:u w:val="single"/>
        </w:rPr>
        <w:t>at pager 214-882-8014</w:t>
      </w:r>
      <w:r>
        <w:rPr>
          <w:rFonts w:ascii="Arial Rounded MT Bold" w:hAnsi="Arial Rounded MT Bold" w:cs="Arial Rounded MT Bold"/>
          <w:sz w:val="18"/>
          <w:szCs w:val="18"/>
        </w:rPr>
        <w:t xml:space="preserve"> to discuss the debriefing information requested below</w:t>
      </w:r>
    </w:p>
    <w:p w:rsidR="002C4C56" w:rsidRDefault="002C4C56" w:rsidP="002C4C56">
      <w:pPr>
        <w:rPr>
          <w:rFonts w:ascii="Impact" w:hAnsi="Impact" w:cs="Impact"/>
          <w:sz w:val="16"/>
          <w:szCs w:val="16"/>
        </w:rPr>
      </w:pPr>
    </w:p>
    <w:p w:rsidR="002C4C56" w:rsidRDefault="002C4C56" w:rsidP="002C4C56">
      <w:r>
        <w:t>Yes</w:t>
      </w:r>
      <w:r>
        <w:tab/>
        <w:t xml:space="preserve">No  </w:t>
      </w:r>
      <w:r>
        <w:rPr>
          <w:sz w:val="16"/>
          <w:szCs w:val="16"/>
        </w:rPr>
        <w:t>Check appropriate boxes:</w:t>
      </w:r>
    </w:p>
    <w:p w:rsidR="002C4C56" w:rsidRDefault="002C4C56" w:rsidP="002C4C56">
      <w:pPr>
        <w:rPr>
          <w:sz w:val="16"/>
          <w:szCs w:val="16"/>
        </w:rPr>
      </w:pPr>
    </w:p>
    <w:p w:rsidR="002C4C56" w:rsidRDefault="002C4C56" w:rsidP="002C4C56">
      <w:r>
        <w:t xml:space="preserve">1.  </w:t>
      </w:r>
      <w:r>
        <w:sym w:font="Wingdings" w:char="F070"/>
      </w:r>
      <w:r>
        <w:tab/>
      </w:r>
      <w:r>
        <w:sym w:font="Wingdings" w:char="F070"/>
      </w:r>
      <w:r>
        <w:tab/>
        <w:t xml:space="preserve">Were any conditions encountered during the confined space entry that potentially </w:t>
      </w:r>
    </w:p>
    <w:p w:rsidR="002C4C56" w:rsidRDefault="002C4C56" w:rsidP="002C4C56">
      <w:r>
        <w:tab/>
      </w:r>
      <w:r>
        <w:tab/>
        <w:t xml:space="preserve">affected the safety of persons in or outside of the space?  If </w:t>
      </w:r>
      <w:r>
        <w:rPr>
          <w:i/>
          <w:iCs/>
        </w:rPr>
        <w:t>YES</w:t>
      </w:r>
      <w:r>
        <w:t xml:space="preserve">, please explain details </w:t>
      </w:r>
    </w:p>
    <w:p w:rsidR="002C4C56" w:rsidRPr="00105F4F" w:rsidRDefault="00611DD1" w:rsidP="00105F4F">
      <w:pPr>
        <w:ind w:left="1440" w:right="720" w:hanging="1350"/>
        <w:rPr>
          <w:u w:val="single"/>
        </w:rPr>
      </w:pPr>
      <w:r>
        <w:tab/>
      </w:r>
      <w:r w:rsidR="002C4C56">
        <w:t>and actions taken</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4C56" w:rsidRDefault="002C4C56" w:rsidP="002C4C56">
      <w:pPr>
        <w:rPr>
          <w:sz w:val="16"/>
          <w:szCs w:val="16"/>
        </w:rPr>
      </w:pPr>
    </w:p>
    <w:p w:rsidR="002C4C56" w:rsidRDefault="002C4C56" w:rsidP="002C4C56">
      <w:r>
        <w:t xml:space="preserve">2.  </w:t>
      </w:r>
      <w:r>
        <w:sym w:font="Wingdings" w:char="F070"/>
      </w:r>
      <w:r>
        <w:tab/>
      </w:r>
      <w:r>
        <w:sym w:font="Wingdings" w:char="F070"/>
      </w:r>
      <w:r>
        <w:tab/>
        <w:t>Did results of atmospheric testing during the entry remain within acceptable ranges?</w:t>
      </w:r>
    </w:p>
    <w:p w:rsidR="002C4C56" w:rsidRDefault="002C4C56">
      <w:r>
        <w:tab/>
      </w:r>
      <w:r>
        <w:tab/>
        <w:t xml:space="preserve">If </w:t>
      </w:r>
      <w:r>
        <w:rPr>
          <w:i/>
          <w:iCs/>
        </w:rPr>
        <w:t>NO</w:t>
      </w:r>
      <w:r>
        <w:t>, explain details and actions taken</w:t>
      </w:r>
      <w:r w:rsidR="00FE6253">
        <w:t xml:space="preserve">: </w:t>
      </w:r>
      <w:r w:rsidR="00FE6253">
        <w:rPr>
          <w:u w:val="single"/>
        </w:rPr>
        <w:tab/>
      </w:r>
      <w:r w:rsidR="00FE6253">
        <w:rPr>
          <w:u w:val="single"/>
        </w:rPr>
        <w:tab/>
      </w:r>
      <w:r w:rsidR="00FE6253">
        <w:rPr>
          <w:u w:val="single"/>
        </w:rPr>
        <w:tab/>
      </w:r>
      <w:r w:rsidR="00FE6253">
        <w:rPr>
          <w:u w:val="single"/>
        </w:rPr>
        <w:tab/>
      </w:r>
      <w:r w:rsidR="00FE6253">
        <w:rPr>
          <w:u w:val="single"/>
        </w:rPr>
        <w:tab/>
      </w:r>
      <w:r w:rsidR="00FE6253">
        <w:rPr>
          <w:u w:val="single"/>
        </w:rPr>
        <w:tab/>
      </w:r>
      <w:r w:rsidR="00FE6253">
        <w:rPr>
          <w:u w:val="single"/>
        </w:rPr>
        <w:tab/>
      </w:r>
      <w:r w:rsidR="00FE6253">
        <w:rPr>
          <w:u w:val="single"/>
        </w:rPr>
        <w:tab/>
      </w:r>
      <w:r w:rsidR="00FE6253" w:rsidRPr="00105F4F">
        <w:tab/>
      </w:r>
      <w:r w:rsidR="00FE6253" w:rsidRPr="00105F4F">
        <w:tab/>
      </w:r>
      <w:r w:rsidR="00FE6253" w:rsidRPr="00105F4F">
        <w:tab/>
      </w:r>
      <w:r w:rsidR="00FE6253">
        <w:rPr>
          <w:u w:val="single"/>
        </w:rPr>
        <w:tab/>
      </w:r>
      <w:r w:rsidR="00FE6253">
        <w:rPr>
          <w:u w:val="single"/>
        </w:rPr>
        <w:tab/>
      </w:r>
      <w:r w:rsidR="00FE6253">
        <w:rPr>
          <w:u w:val="single"/>
        </w:rPr>
        <w:tab/>
      </w:r>
      <w:r w:rsidR="00FE6253">
        <w:rPr>
          <w:u w:val="single"/>
        </w:rPr>
        <w:tab/>
      </w:r>
      <w:r w:rsidR="00FE6253">
        <w:rPr>
          <w:u w:val="single"/>
        </w:rPr>
        <w:tab/>
      </w:r>
      <w:r w:rsidR="00FE6253">
        <w:rPr>
          <w:u w:val="single"/>
        </w:rPr>
        <w:tab/>
      </w:r>
      <w:r w:rsidR="00FE6253">
        <w:rPr>
          <w:u w:val="single"/>
        </w:rPr>
        <w:tab/>
      </w:r>
      <w:r w:rsidR="00FE6253">
        <w:rPr>
          <w:u w:val="single"/>
        </w:rPr>
        <w:tab/>
      </w:r>
      <w:r w:rsidR="00FE6253">
        <w:rPr>
          <w:u w:val="single"/>
        </w:rPr>
        <w:tab/>
      </w:r>
      <w:r w:rsidR="00FE6253">
        <w:rPr>
          <w:u w:val="single"/>
        </w:rPr>
        <w:tab/>
      </w:r>
      <w:r w:rsidR="00FE6253">
        <w:rPr>
          <w:u w:val="single"/>
        </w:rPr>
        <w:tab/>
      </w:r>
      <w:r w:rsidR="00FE6253">
        <w:rPr>
          <w:u w:val="single"/>
        </w:rPr>
        <w:tab/>
      </w:r>
      <w:r w:rsidR="00FE6253" w:rsidRPr="00105F4F">
        <w:tab/>
      </w:r>
      <w:r w:rsidR="00FE6253" w:rsidRPr="00105F4F">
        <w:tab/>
      </w:r>
      <w:r w:rsidR="00FE6253" w:rsidRPr="00105F4F">
        <w:tab/>
      </w:r>
      <w:r w:rsidR="00FE6253">
        <w:rPr>
          <w:u w:val="single"/>
        </w:rPr>
        <w:tab/>
      </w:r>
      <w:r w:rsidR="00FE6253">
        <w:rPr>
          <w:u w:val="single"/>
        </w:rPr>
        <w:tab/>
      </w:r>
      <w:r w:rsidR="00FE6253">
        <w:rPr>
          <w:u w:val="single"/>
        </w:rPr>
        <w:tab/>
      </w:r>
      <w:r w:rsidR="00FE6253">
        <w:rPr>
          <w:u w:val="single"/>
        </w:rPr>
        <w:tab/>
      </w:r>
      <w:r w:rsidR="00FE6253">
        <w:rPr>
          <w:u w:val="single"/>
        </w:rPr>
        <w:tab/>
      </w:r>
      <w:r w:rsidR="00FE6253">
        <w:rPr>
          <w:u w:val="single"/>
        </w:rPr>
        <w:tab/>
      </w:r>
      <w:r w:rsidR="00FE6253">
        <w:rPr>
          <w:u w:val="single"/>
        </w:rPr>
        <w:tab/>
      </w:r>
      <w:r w:rsidR="00FE6253">
        <w:rPr>
          <w:u w:val="single"/>
        </w:rPr>
        <w:tab/>
      </w:r>
      <w:r w:rsidR="00FE6253">
        <w:rPr>
          <w:u w:val="single"/>
        </w:rPr>
        <w:tab/>
      </w:r>
      <w:r w:rsidR="00FE6253">
        <w:rPr>
          <w:u w:val="single"/>
        </w:rPr>
        <w:tab/>
      </w:r>
      <w:r w:rsidR="00FE6253">
        <w:rPr>
          <w:u w:val="single"/>
        </w:rPr>
        <w:tab/>
      </w:r>
      <w:r w:rsidR="00FE6253">
        <w:rPr>
          <w:u w:val="single"/>
        </w:rPr>
        <w:tab/>
      </w:r>
    </w:p>
    <w:p w:rsidR="002C4C56" w:rsidRDefault="00FE6253" w:rsidP="002C4C56">
      <w:pPr>
        <w:rPr>
          <w:sz w:val="16"/>
          <w:szCs w:val="16"/>
        </w:rPr>
      </w:pPr>
      <w:r>
        <w:rPr>
          <w:sz w:val="16"/>
          <w:szCs w:val="16"/>
        </w:rPr>
        <w:tab/>
      </w:r>
    </w:p>
    <w:p w:rsidR="002C4C56" w:rsidRDefault="002C4C56" w:rsidP="002C4C56">
      <w:r>
        <w:t xml:space="preserve">3.  </w:t>
      </w:r>
      <w:r>
        <w:sym w:font="Wingdings" w:char="F070"/>
      </w:r>
      <w:r>
        <w:tab/>
      </w:r>
      <w:r>
        <w:sym w:font="Wingdings" w:char="F070"/>
      </w:r>
      <w:r>
        <w:tab/>
        <w:t xml:space="preserve">To your knowledge, has anything changed in the confined space that may affect the </w:t>
      </w:r>
    </w:p>
    <w:p w:rsidR="002C4C56" w:rsidRDefault="002C4C56">
      <w:r>
        <w:tab/>
      </w:r>
      <w:r>
        <w:tab/>
        <w:t xml:space="preserve">safety of persons entering the space in the future.  If </w:t>
      </w:r>
      <w:r>
        <w:rPr>
          <w:i/>
          <w:iCs/>
        </w:rPr>
        <w:t>YES</w:t>
      </w:r>
      <w:r>
        <w:t xml:space="preserve"> please explain</w:t>
      </w:r>
      <w:r w:rsidR="00FE6253">
        <w:t xml:space="preserve">: </w:t>
      </w:r>
      <w:r w:rsidR="00FE6253">
        <w:rPr>
          <w:u w:val="single"/>
        </w:rPr>
        <w:tab/>
      </w:r>
      <w:r w:rsidR="00FE6253">
        <w:rPr>
          <w:u w:val="single"/>
        </w:rPr>
        <w:tab/>
      </w:r>
      <w:r w:rsidR="00FE6253">
        <w:rPr>
          <w:u w:val="single"/>
        </w:rPr>
        <w:tab/>
      </w:r>
      <w:r w:rsidR="00FE6253">
        <w:rPr>
          <w:u w:val="single"/>
        </w:rPr>
        <w:tab/>
      </w:r>
      <w:r w:rsidR="00FE6253" w:rsidRPr="00105F4F">
        <w:tab/>
      </w:r>
      <w:r w:rsidR="00FE6253" w:rsidRPr="00105F4F">
        <w:tab/>
      </w:r>
      <w:r w:rsidR="00FE6253" w:rsidRPr="00105F4F">
        <w:tab/>
      </w:r>
      <w:r w:rsidR="00FE6253">
        <w:rPr>
          <w:u w:val="single"/>
        </w:rPr>
        <w:tab/>
      </w:r>
      <w:r w:rsidR="00FE6253">
        <w:rPr>
          <w:u w:val="single"/>
        </w:rPr>
        <w:tab/>
      </w:r>
      <w:r w:rsidR="00FE6253">
        <w:rPr>
          <w:u w:val="single"/>
        </w:rPr>
        <w:tab/>
      </w:r>
      <w:r w:rsidR="00FE6253">
        <w:rPr>
          <w:u w:val="single"/>
        </w:rPr>
        <w:tab/>
      </w:r>
      <w:r w:rsidR="00FE6253">
        <w:rPr>
          <w:u w:val="single"/>
        </w:rPr>
        <w:tab/>
      </w:r>
      <w:r w:rsidR="00FE6253">
        <w:rPr>
          <w:u w:val="single"/>
        </w:rPr>
        <w:tab/>
      </w:r>
      <w:r w:rsidR="00FE6253">
        <w:rPr>
          <w:u w:val="single"/>
        </w:rPr>
        <w:tab/>
      </w:r>
      <w:r w:rsidR="00FE6253">
        <w:rPr>
          <w:u w:val="single"/>
        </w:rPr>
        <w:tab/>
      </w:r>
      <w:r w:rsidR="00FE6253">
        <w:rPr>
          <w:u w:val="single"/>
        </w:rPr>
        <w:tab/>
      </w:r>
      <w:r w:rsidR="00FE6253">
        <w:rPr>
          <w:u w:val="single"/>
        </w:rPr>
        <w:tab/>
      </w:r>
      <w:r w:rsidR="00FE6253">
        <w:rPr>
          <w:u w:val="single"/>
        </w:rPr>
        <w:tab/>
      </w:r>
      <w:r w:rsidR="00FE6253">
        <w:rPr>
          <w:u w:val="single"/>
        </w:rPr>
        <w:tab/>
      </w:r>
      <w:r w:rsidR="00FE6253" w:rsidRPr="00105F4F">
        <w:tab/>
      </w:r>
      <w:r w:rsidR="00FE6253" w:rsidRPr="00105F4F">
        <w:tab/>
      </w:r>
      <w:r w:rsidR="00FE6253" w:rsidRPr="00105F4F">
        <w:tab/>
      </w:r>
      <w:r w:rsidR="00FE6253">
        <w:rPr>
          <w:u w:val="single"/>
        </w:rPr>
        <w:tab/>
      </w:r>
      <w:r w:rsidR="00FE6253">
        <w:rPr>
          <w:u w:val="single"/>
        </w:rPr>
        <w:tab/>
      </w:r>
      <w:r w:rsidR="00FE6253">
        <w:rPr>
          <w:u w:val="single"/>
        </w:rPr>
        <w:tab/>
      </w:r>
      <w:r w:rsidR="00FE6253">
        <w:rPr>
          <w:u w:val="single"/>
        </w:rPr>
        <w:tab/>
      </w:r>
      <w:r w:rsidR="00FE6253">
        <w:rPr>
          <w:u w:val="single"/>
        </w:rPr>
        <w:tab/>
      </w:r>
      <w:r w:rsidR="00FE6253">
        <w:rPr>
          <w:u w:val="single"/>
        </w:rPr>
        <w:tab/>
      </w:r>
      <w:r w:rsidR="00FE6253">
        <w:rPr>
          <w:u w:val="single"/>
        </w:rPr>
        <w:tab/>
      </w:r>
      <w:r w:rsidR="00FE6253">
        <w:rPr>
          <w:u w:val="single"/>
        </w:rPr>
        <w:tab/>
      </w:r>
      <w:r w:rsidR="00FE6253">
        <w:rPr>
          <w:u w:val="single"/>
        </w:rPr>
        <w:tab/>
      </w:r>
      <w:r w:rsidR="00FE6253">
        <w:rPr>
          <w:u w:val="single"/>
        </w:rPr>
        <w:tab/>
      </w:r>
      <w:r w:rsidR="00FE6253">
        <w:rPr>
          <w:u w:val="single"/>
        </w:rPr>
        <w:tab/>
      </w:r>
      <w:r w:rsidR="00FE6253">
        <w:rPr>
          <w:u w:val="single"/>
        </w:rPr>
        <w:tab/>
      </w:r>
    </w:p>
    <w:p w:rsidR="002C4C56" w:rsidRDefault="002C4C56" w:rsidP="002C4C56"/>
    <w:p w:rsidR="002C4C56" w:rsidRDefault="002C4C56">
      <w:r>
        <w:t xml:space="preserve">Please provide any additional information including lessons learned that may help improve confined space entry safety in the future: </w:t>
      </w:r>
    </w:p>
    <w:p w:rsidR="002C4C56" w:rsidRPr="00105F4F" w:rsidRDefault="00FE6253" w:rsidP="002C4C5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E6253" w:rsidRDefault="00FE6253" w:rsidP="002C4C56"/>
    <w:p w:rsidR="002C4C56" w:rsidRDefault="002C4C56">
      <w:r>
        <w:t>_______________________________</w:t>
      </w:r>
      <w:r>
        <w:tab/>
      </w:r>
      <w:r w:rsidR="00FE6253">
        <w:rPr>
          <w:u w:val="single"/>
        </w:rPr>
        <w:tab/>
      </w:r>
      <w:r w:rsidR="00FE6253">
        <w:rPr>
          <w:u w:val="single"/>
        </w:rPr>
        <w:tab/>
      </w:r>
      <w:r w:rsidR="00FE6253">
        <w:rPr>
          <w:u w:val="single"/>
        </w:rPr>
        <w:tab/>
      </w:r>
      <w:r w:rsidR="00FE6253">
        <w:rPr>
          <w:u w:val="single"/>
        </w:rPr>
        <w:tab/>
      </w:r>
      <w:r w:rsidR="00FE6253">
        <w:t xml:space="preserve">   </w:t>
      </w:r>
      <w:r w:rsidRPr="00105F4F">
        <w:rPr>
          <w:b/>
        </w:rPr>
        <w:t>Date:</w:t>
      </w:r>
      <w:r>
        <w:t>_____________</w:t>
      </w:r>
      <w:r>
        <w:tab/>
      </w:r>
      <w:r w:rsidRPr="00105F4F">
        <w:rPr>
          <w:b/>
        </w:rPr>
        <w:t>Time:</w:t>
      </w:r>
      <w:r>
        <w:t>____________</w:t>
      </w:r>
    </w:p>
    <w:p w:rsidR="002C4C56" w:rsidRDefault="002C4C56">
      <w:r>
        <w:t>Signature of Contractor Representative</w:t>
      </w:r>
      <w:r w:rsidR="00FE6253">
        <w:tab/>
        <w:t xml:space="preserve"> Print Name</w:t>
      </w:r>
    </w:p>
    <w:p w:rsidR="002C4C56" w:rsidRDefault="002C4C56" w:rsidP="002C4C56"/>
    <w:p w:rsidR="002C4C56" w:rsidRDefault="002C4C56" w:rsidP="002C4C56">
      <w:pPr>
        <w:jc w:val="right"/>
        <w:rPr>
          <w:sz w:val="12"/>
          <w:szCs w:val="12"/>
        </w:rPr>
      </w:pPr>
    </w:p>
    <w:p w:rsidR="002C4C56" w:rsidRDefault="002C4C56" w:rsidP="00105F4F">
      <w:pPr>
        <w:pStyle w:val="AppendixHeading"/>
        <w:numPr>
          <w:ilvl w:val="0"/>
          <w:numId w:val="0"/>
        </w:numPr>
      </w:pPr>
    </w:p>
    <w:p w:rsidR="00A72263" w:rsidRDefault="001D462F" w:rsidP="00DD2305">
      <w:pPr>
        <w:pStyle w:val="AppendixHeading"/>
      </w:pPr>
      <w:bookmarkStart w:id="307" w:name="_Toc43708560"/>
      <w:r w:rsidRPr="003152DC">
        <w:t>On</w:t>
      </w:r>
      <w:r>
        <w:t>-Scene Rescue Service Evaluation Checklist</w:t>
      </w:r>
      <w:bookmarkEnd w:id="307"/>
      <w:r w:rsidR="00867004" w:rsidRPr="00AE59DD">
        <w:t xml:space="preserve"> </w:t>
      </w:r>
    </w:p>
    <w:p w:rsidR="00A72263" w:rsidRPr="00AE59DD" w:rsidRDefault="00A72263" w:rsidP="00AE59DD">
      <w:pPr>
        <w:keepNext/>
        <w:jc w:val="center"/>
        <w:outlineLvl w:val="0"/>
        <w:rPr>
          <w:rFonts w:ascii="Arial" w:eastAsia="Times New Roman" w:hAnsi="Arial"/>
          <w:b/>
          <w:caps/>
          <w:kern w:val="28"/>
          <w:sz w:val="32"/>
        </w:rPr>
      </w:pPr>
    </w:p>
    <w:p w:rsidR="00867004" w:rsidRPr="00AE59DD" w:rsidRDefault="00867004" w:rsidP="00AE59DD">
      <w:pPr>
        <w:keepNext/>
        <w:jc w:val="center"/>
        <w:outlineLvl w:val="0"/>
        <w:rPr>
          <w:rFonts w:ascii="Arial" w:eastAsia="Times New Roman" w:hAnsi="Arial"/>
          <w:b/>
          <w:caps/>
          <w:kern w:val="28"/>
          <w:sz w:val="22"/>
        </w:rPr>
      </w:pPr>
      <w:r w:rsidRPr="00AE59DD">
        <w:rPr>
          <w:rFonts w:ascii="Arial" w:eastAsia="Times New Roman" w:hAnsi="Arial"/>
          <w:b/>
          <w:caps/>
          <w:kern w:val="28"/>
          <w:sz w:val="22"/>
        </w:rPr>
        <w:t>ON-SCENE Rescue Service Evaluation Checklist</w:t>
      </w:r>
      <w:bookmarkEnd w:id="304"/>
    </w:p>
    <w:p w:rsidR="00867004" w:rsidRPr="00867004" w:rsidRDefault="00867004" w:rsidP="00867004">
      <w:pPr>
        <w:rPr>
          <w:rFonts w:ascii="Arial" w:hAnsi="Arial" w:cs="Arial"/>
        </w:rPr>
      </w:pPr>
    </w:p>
    <w:tbl>
      <w:tblPr>
        <w:tblW w:w="10521" w:type="dxa"/>
        <w:tblInd w:w="103" w:type="dxa"/>
        <w:tblLook w:val="04A0" w:firstRow="1" w:lastRow="0" w:firstColumn="1" w:lastColumn="0" w:noHBand="0" w:noVBand="1"/>
      </w:tblPr>
      <w:tblGrid>
        <w:gridCol w:w="5945"/>
        <w:gridCol w:w="492"/>
        <w:gridCol w:w="46"/>
        <w:gridCol w:w="3962"/>
        <w:gridCol w:w="76"/>
      </w:tblGrid>
      <w:tr w:rsidR="00867004" w:rsidRPr="00867004" w:rsidTr="00AE59DD">
        <w:trPr>
          <w:trHeight w:val="495"/>
        </w:trPr>
        <w:tc>
          <w:tcPr>
            <w:tcW w:w="5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7004" w:rsidRPr="00867004" w:rsidRDefault="00867004" w:rsidP="00867004">
            <w:pPr>
              <w:rPr>
                <w:rFonts w:ascii="Calibri" w:eastAsia="Times New Roman" w:hAnsi="Calibri" w:cs="Calibri"/>
                <w:color w:val="000000"/>
                <w:szCs w:val="24"/>
              </w:rPr>
            </w:pPr>
            <w:r w:rsidRPr="00867004">
              <w:rPr>
                <w:rFonts w:ascii="Calibri" w:eastAsia="Times New Roman" w:hAnsi="Calibri" w:cs="Calibri"/>
                <w:color w:val="000000"/>
                <w:szCs w:val="24"/>
              </w:rPr>
              <w:t xml:space="preserve">Name of Service: </w:t>
            </w:r>
          </w:p>
        </w:tc>
        <w:tc>
          <w:tcPr>
            <w:tcW w:w="492" w:type="dxa"/>
            <w:tcBorders>
              <w:top w:val="nil"/>
              <w:left w:val="nil"/>
              <w:bottom w:val="nil"/>
            </w:tcBorders>
            <w:shd w:val="clear" w:color="auto" w:fill="auto"/>
            <w:noWrap/>
            <w:vAlign w:val="bottom"/>
            <w:hideMark/>
          </w:tcPr>
          <w:p w:rsidR="00867004" w:rsidRPr="00867004" w:rsidRDefault="00867004" w:rsidP="00867004">
            <w:pPr>
              <w:jc w:val="center"/>
              <w:rPr>
                <w:rFonts w:ascii="Calibri" w:eastAsia="Times New Roman" w:hAnsi="Calibri" w:cs="Calibri"/>
                <w:color w:val="000000"/>
                <w:szCs w:val="24"/>
              </w:rPr>
            </w:pPr>
          </w:p>
        </w:tc>
        <w:tc>
          <w:tcPr>
            <w:tcW w:w="4084" w:type="dxa"/>
            <w:gridSpan w:val="3"/>
            <w:tcBorders>
              <w:bottom w:val="nil"/>
            </w:tcBorders>
            <w:shd w:val="clear" w:color="auto" w:fill="auto"/>
            <w:noWrap/>
            <w:vAlign w:val="bottom"/>
          </w:tcPr>
          <w:p w:rsidR="00867004" w:rsidRPr="00867004" w:rsidRDefault="00867004" w:rsidP="00867004">
            <w:pPr>
              <w:rPr>
                <w:rFonts w:ascii="Calibri" w:eastAsia="Times New Roman" w:hAnsi="Calibri" w:cs="Calibri"/>
                <w:color w:val="000000"/>
                <w:szCs w:val="24"/>
              </w:rPr>
            </w:pPr>
          </w:p>
        </w:tc>
      </w:tr>
      <w:tr w:rsidR="00867004" w:rsidRPr="00867004" w:rsidTr="00AE59DD">
        <w:trPr>
          <w:trHeight w:val="49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867004" w:rsidRPr="00867004" w:rsidRDefault="00867004" w:rsidP="00867004">
            <w:pPr>
              <w:rPr>
                <w:rFonts w:ascii="Calibri" w:eastAsia="Times New Roman" w:hAnsi="Calibri" w:cs="Calibri"/>
                <w:color w:val="000000"/>
                <w:szCs w:val="24"/>
              </w:rPr>
            </w:pPr>
            <w:r w:rsidRPr="00867004">
              <w:rPr>
                <w:rFonts w:ascii="Calibri" w:eastAsia="Times New Roman" w:hAnsi="Calibri" w:cs="Calibri"/>
                <w:color w:val="000000"/>
                <w:szCs w:val="24"/>
              </w:rPr>
              <w:t>Phone:</w:t>
            </w:r>
          </w:p>
        </w:tc>
        <w:tc>
          <w:tcPr>
            <w:tcW w:w="492" w:type="dxa"/>
            <w:tcBorders>
              <w:top w:val="nil"/>
              <w:left w:val="nil"/>
              <w:bottom w:val="nil"/>
            </w:tcBorders>
            <w:shd w:val="clear" w:color="auto" w:fill="auto"/>
            <w:noWrap/>
            <w:vAlign w:val="bottom"/>
            <w:hideMark/>
          </w:tcPr>
          <w:p w:rsidR="00867004" w:rsidRPr="00867004" w:rsidRDefault="00867004" w:rsidP="00867004">
            <w:pPr>
              <w:jc w:val="center"/>
              <w:rPr>
                <w:rFonts w:ascii="Calibri" w:eastAsia="Times New Roman" w:hAnsi="Calibri" w:cs="Calibri"/>
                <w:color w:val="000000"/>
                <w:szCs w:val="22"/>
              </w:rPr>
            </w:pPr>
          </w:p>
        </w:tc>
        <w:tc>
          <w:tcPr>
            <w:tcW w:w="4084" w:type="dxa"/>
            <w:gridSpan w:val="3"/>
            <w:tcBorders>
              <w:top w:val="nil"/>
            </w:tcBorders>
            <w:shd w:val="clear" w:color="auto" w:fill="auto"/>
            <w:noWrap/>
            <w:vAlign w:val="bottom"/>
          </w:tcPr>
          <w:p w:rsidR="00867004" w:rsidRPr="00867004" w:rsidRDefault="00867004" w:rsidP="00867004">
            <w:pPr>
              <w:rPr>
                <w:rFonts w:ascii="Calibri" w:eastAsia="Times New Roman" w:hAnsi="Calibri" w:cs="Calibri"/>
                <w:color w:val="000000"/>
                <w:szCs w:val="22"/>
              </w:rPr>
            </w:pPr>
          </w:p>
        </w:tc>
      </w:tr>
      <w:tr w:rsidR="00867004" w:rsidRPr="00867004" w:rsidTr="00AE59DD">
        <w:trPr>
          <w:trHeight w:val="49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867004" w:rsidRPr="00867004" w:rsidRDefault="00867004" w:rsidP="00867004">
            <w:pPr>
              <w:rPr>
                <w:rFonts w:ascii="Calibri" w:eastAsia="Times New Roman" w:hAnsi="Calibri" w:cs="Calibri"/>
                <w:color w:val="000000"/>
                <w:szCs w:val="24"/>
              </w:rPr>
            </w:pPr>
            <w:r w:rsidRPr="00867004">
              <w:rPr>
                <w:rFonts w:ascii="Calibri" w:eastAsia="Times New Roman" w:hAnsi="Calibri" w:cs="Calibri"/>
                <w:color w:val="000000"/>
                <w:szCs w:val="24"/>
              </w:rPr>
              <w:t xml:space="preserve">Contact: </w:t>
            </w:r>
          </w:p>
        </w:tc>
        <w:tc>
          <w:tcPr>
            <w:tcW w:w="492" w:type="dxa"/>
            <w:tcBorders>
              <w:top w:val="nil"/>
              <w:left w:val="nil"/>
              <w:bottom w:val="nil"/>
            </w:tcBorders>
            <w:shd w:val="clear" w:color="auto" w:fill="auto"/>
            <w:noWrap/>
            <w:vAlign w:val="bottom"/>
            <w:hideMark/>
          </w:tcPr>
          <w:p w:rsidR="00867004" w:rsidRPr="00867004" w:rsidRDefault="00867004" w:rsidP="00867004">
            <w:pPr>
              <w:jc w:val="center"/>
              <w:rPr>
                <w:rFonts w:ascii="Calibri" w:eastAsia="Times New Roman" w:hAnsi="Calibri" w:cs="Calibri"/>
                <w:color w:val="000000"/>
                <w:szCs w:val="24"/>
              </w:rPr>
            </w:pPr>
          </w:p>
        </w:tc>
        <w:tc>
          <w:tcPr>
            <w:tcW w:w="4084" w:type="dxa"/>
            <w:gridSpan w:val="3"/>
            <w:tcBorders>
              <w:top w:val="nil"/>
              <w:bottom w:val="nil"/>
            </w:tcBorders>
            <w:shd w:val="clear" w:color="auto" w:fill="auto"/>
            <w:noWrap/>
            <w:vAlign w:val="bottom"/>
          </w:tcPr>
          <w:p w:rsidR="00867004" w:rsidRPr="00867004" w:rsidRDefault="00867004" w:rsidP="00867004">
            <w:pPr>
              <w:rPr>
                <w:rFonts w:ascii="Calibri" w:eastAsia="Times New Roman" w:hAnsi="Calibri" w:cs="Calibri"/>
                <w:color w:val="000000"/>
                <w:szCs w:val="24"/>
              </w:rPr>
            </w:pPr>
          </w:p>
        </w:tc>
      </w:tr>
      <w:tr w:rsidR="00867004" w:rsidRPr="00867004" w:rsidTr="00AE59DD">
        <w:trPr>
          <w:trHeight w:val="49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867004" w:rsidRPr="00867004" w:rsidRDefault="00867004" w:rsidP="00867004">
            <w:pPr>
              <w:rPr>
                <w:rFonts w:ascii="Calibri" w:eastAsia="Times New Roman" w:hAnsi="Calibri" w:cs="Calibri"/>
                <w:color w:val="000000"/>
                <w:szCs w:val="24"/>
              </w:rPr>
            </w:pPr>
            <w:r w:rsidRPr="00867004">
              <w:rPr>
                <w:rFonts w:ascii="Calibri" w:eastAsia="Times New Roman" w:hAnsi="Calibri" w:cs="Calibri"/>
                <w:color w:val="000000"/>
                <w:szCs w:val="24"/>
              </w:rPr>
              <w:t>Email:</w:t>
            </w:r>
          </w:p>
        </w:tc>
        <w:tc>
          <w:tcPr>
            <w:tcW w:w="492" w:type="dxa"/>
            <w:tcBorders>
              <w:top w:val="nil"/>
              <w:left w:val="nil"/>
              <w:bottom w:val="nil"/>
            </w:tcBorders>
            <w:shd w:val="clear" w:color="auto" w:fill="auto"/>
            <w:noWrap/>
            <w:vAlign w:val="bottom"/>
            <w:hideMark/>
          </w:tcPr>
          <w:p w:rsidR="00867004" w:rsidRPr="00867004" w:rsidRDefault="00867004" w:rsidP="00867004">
            <w:pPr>
              <w:jc w:val="center"/>
              <w:rPr>
                <w:rFonts w:ascii="Calibri" w:eastAsia="Times New Roman" w:hAnsi="Calibri" w:cs="Calibri"/>
                <w:color w:val="000000"/>
                <w:szCs w:val="24"/>
              </w:rPr>
            </w:pPr>
          </w:p>
        </w:tc>
        <w:tc>
          <w:tcPr>
            <w:tcW w:w="4084" w:type="dxa"/>
            <w:gridSpan w:val="3"/>
            <w:tcBorders>
              <w:top w:val="nil"/>
            </w:tcBorders>
            <w:shd w:val="clear" w:color="auto" w:fill="auto"/>
            <w:noWrap/>
            <w:vAlign w:val="bottom"/>
          </w:tcPr>
          <w:p w:rsidR="00867004" w:rsidRPr="00867004" w:rsidRDefault="00867004" w:rsidP="00867004">
            <w:pPr>
              <w:rPr>
                <w:rFonts w:ascii="Calibri" w:eastAsia="Times New Roman" w:hAnsi="Calibri" w:cs="Calibri"/>
                <w:color w:val="000000"/>
                <w:szCs w:val="24"/>
              </w:rPr>
            </w:pPr>
          </w:p>
        </w:tc>
      </w:tr>
      <w:tr w:rsidR="00867004" w:rsidRPr="00867004" w:rsidTr="00AE59DD">
        <w:trPr>
          <w:gridAfter w:val="1"/>
          <w:wAfter w:w="76" w:type="dxa"/>
          <w:trHeight w:val="315"/>
        </w:trPr>
        <w:tc>
          <w:tcPr>
            <w:tcW w:w="5945" w:type="dxa"/>
            <w:tcBorders>
              <w:top w:val="nil"/>
              <w:left w:val="nil"/>
              <w:bottom w:val="nil"/>
              <w:right w:val="nil"/>
            </w:tcBorders>
            <w:shd w:val="clear" w:color="auto" w:fill="auto"/>
            <w:noWrap/>
            <w:vAlign w:val="bottom"/>
            <w:hideMark/>
          </w:tcPr>
          <w:p w:rsidR="00867004" w:rsidRPr="00867004" w:rsidRDefault="00867004" w:rsidP="00867004">
            <w:pPr>
              <w:rPr>
                <w:rFonts w:ascii="Calibri" w:eastAsia="Times New Roman" w:hAnsi="Calibri" w:cs="Calibri"/>
                <w:color w:val="000000"/>
                <w:szCs w:val="24"/>
              </w:rPr>
            </w:pPr>
          </w:p>
        </w:tc>
        <w:tc>
          <w:tcPr>
            <w:tcW w:w="538" w:type="dxa"/>
            <w:gridSpan w:val="2"/>
            <w:tcBorders>
              <w:top w:val="nil"/>
              <w:left w:val="nil"/>
              <w:bottom w:val="nil"/>
              <w:right w:val="nil"/>
            </w:tcBorders>
            <w:shd w:val="clear" w:color="auto" w:fill="auto"/>
            <w:noWrap/>
            <w:vAlign w:val="bottom"/>
            <w:hideMark/>
          </w:tcPr>
          <w:p w:rsidR="00867004" w:rsidRPr="00867004" w:rsidRDefault="00867004" w:rsidP="00867004">
            <w:pPr>
              <w:jc w:val="center"/>
              <w:rPr>
                <w:rFonts w:ascii="Calibri" w:eastAsia="Times New Roman" w:hAnsi="Calibri" w:cs="Calibri"/>
                <w:color w:val="000000"/>
                <w:szCs w:val="24"/>
              </w:rPr>
            </w:pPr>
          </w:p>
        </w:tc>
        <w:tc>
          <w:tcPr>
            <w:tcW w:w="3962" w:type="dxa"/>
            <w:tcBorders>
              <w:top w:val="nil"/>
              <w:left w:val="nil"/>
              <w:bottom w:val="nil"/>
              <w:right w:val="nil"/>
            </w:tcBorders>
            <w:shd w:val="clear" w:color="auto" w:fill="auto"/>
            <w:noWrap/>
            <w:vAlign w:val="bottom"/>
            <w:hideMark/>
          </w:tcPr>
          <w:p w:rsidR="00867004" w:rsidRPr="00867004" w:rsidRDefault="00867004" w:rsidP="00867004">
            <w:pPr>
              <w:rPr>
                <w:rFonts w:ascii="Calibri" w:eastAsia="Times New Roman" w:hAnsi="Calibri" w:cs="Calibri"/>
                <w:color w:val="000000"/>
                <w:szCs w:val="24"/>
              </w:rPr>
            </w:pPr>
          </w:p>
        </w:tc>
      </w:tr>
      <w:tr w:rsidR="00867004" w:rsidRPr="00867004" w:rsidTr="00AE59DD">
        <w:trPr>
          <w:gridAfter w:val="1"/>
          <w:wAfter w:w="76" w:type="dxa"/>
          <w:trHeight w:val="315"/>
        </w:trPr>
        <w:tc>
          <w:tcPr>
            <w:tcW w:w="5945" w:type="dxa"/>
            <w:tcBorders>
              <w:top w:val="nil"/>
              <w:left w:val="nil"/>
              <w:bottom w:val="nil"/>
              <w:right w:val="nil"/>
            </w:tcBorders>
            <w:shd w:val="clear" w:color="auto" w:fill="auto"/>
            <w:noWrap/>
            <w:vAlign w:val="bottom"/>
            <w:hideMark/>
          </w:tcPr>
          <w:p w:rsidR="00867004" w:rsidRPr="00867004" w:rsidRDefault="00867004" w:rsidP="00867004">
            <w:pPr>
              <w:jc w:val="center"/>
              <w:rPr>
                <w:rFonts w:ascii="Calibri" w:eastAsia="Times New Roman" w:hAnsi="Calibri" w:cs="Calibri"/>
                <w:b/>
                <w:bCs/>
                <w:color w:val="000000"/>
                <w:szCs w:val="24"/>
              </w:rPr>
            </w:pPr>
            <w:r w:rsidRPr="00867004">
              <w:rPr>
                <w:rFonts w:ascii="Calibri" w:eastAsia="Times New Roman" w:hAnsi="Calibri" w:cs="Calibri"/>
                <w:b/>
                <w:bCs/>
                <w:color w:val="000000"/>
                <w:szCs w:val="24"/>
              </w:rPr>
              <w:t>Questions</w:t>
            </w:r>
          </w:p>
        </w:tc>
        <w:tc>
          <w:tcPr>
            <w:tcW w:w="538" w:type="dxa"/>
            <w:gridSpan w:val="2"/>
            <w:tcBorders>
              <w:top w:val="nil"/>
              <w:left w:val="nil"/>
              <w:bottom w:val="nil"/>
              <w:right w:val="nil"/>
            </w:tcBorders>
            <w:shd w:val="clear" w:color="auto" w:fill="auto"/>
            <w:noWrap/>
            <w:vAlign w:val="bottom"/>
            <w:hideMark/>
          </w:tcPr>
          <w:p w:rsidR="00867004" w:rsidRPr="00867004" w:rsidRDefault="00867004">
            <w:pPr>
              <w:jc w:val="center"/>
              <w:rPr>
                <w:rFonts w:ascii="Calibri" w:eastAsia="Times New Roman" w:hAnsi="Calibri" w:cs="Calibri"/>
                <w:b/>
                <w:bCs/>
                <w:color w:val="000000"/>
                <w:szCs w:val="24"/>
              </w:rPr>
            </w:pPr>
            <w:r w:rsidRPr="00867004">
              <w:rPr>
                <w:rFonts w:ascii="Calibri" w:eastAsia="Times New Roman" w:hAnsi="Calibri" w:cs="Calibri"/>
                <w:b/>
                <w:bCs/>
                <w:color w:val="000000"/>
                <w:szCs w:val="24"/>
              </w:rPr>
              <w:t>Y/N</w:t>
            </w:r>
          </w:p>
        </w:tc>
        <w:tc>
          <w:tcPr>
            <w:tcW w:w="3962" w:type="dxa"/>
            <w:tcBorders>
              <w:top w:val="nil"/>
              <w:left w:val="nil"/>
              <w:bottom w:val="nil"/>
              <w:right w:val="nil"/>
            </w:tcBorders>
            <w:shd w:val="clear" w:color="auto" w:fill="auto"/>
            <w:noWrap/>
            <w:vAlign w:val="bottom"/>
            <w:hideMark/>
          </w:tcPr>
          <w:p w:rsidR="00867004" w:rsidRPr="00867004" w:rsidRDefault="00867004" w:rsidP="00867004">
            <w:pPr>
              <w:jc w:val="center"/>
              <w:rPr>
                <w:rFonts w:ascii="Calibri" w:eastAsia="Times New Roman" w:hAnsi="Calibri" w:cs="Calibri"/>
                <w:b/>
                <w:bCs/>
                <w:color w:val="000000"/>
                <w:szCs w:val="24"/>
              </w:rPr>
            </w:pPr>
            <w:r w:rsidRPr="00867004">
              <w:rPr>
                <w:rFonts w:ascii="Calibri" w:eastAsia="Times New Roman" w:hAnsi="Calibri" w:cs="Calibri"/>
                <w:b/>
                <w:bCs/>
                <w:color w:val="000000"/>
                <w:szCs w:val="24"/>
              </w:rPr>
              <w:t>Comments</w:t>
            </w:r>
          </w:p>
        </w:tc>
      </w:tr>
      <w:tr w:rsidR="00867004" w:rsidRPr="00867004" w:rsidTr="00AE59DD">
        <w:trPr>
          <w:gridAfter w:val="1"/>
          <w:wAfter w:w="76" w:type="dxa"/>
          <w:trHeight w:val="1005"/>
        </w:trPr>
        <w:tc>
          <w:tcPr>
            <w:tcW w:w="5945"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867004" w:rsidRPr="00867004" w:rsidRDefault="00867004" w:rsidP="00867004">
            <w:pPr>
              <w:rPr>
                <w:rFonts w:ascii="Calibri" w:eastAsia="Times New Roman" w:hAnsi="Calibri" w:cs="Calibri"/>
                <w:color w:val="000000"/>
                <w:szCs w:val="24"/>
              </w:rPr>
            </w:pPr>
            <w:r w:rsidRPr="00867004">
              <w:rPr>
                <w:rFonts w:ascii="Calibri" w:eastAsia="Times New Roman" w:hAnsi="Calibri" w:cs="Calibri"/>
                <w:color w:val="000000"/>
                <w:szCs w:val="24"/>
              </w:rPr>
              <w:t>Does the service provider have the capability to provide Confined Space Entry Rescue services?</w:t>
            </w:r>
          </w:p>
        </w:tc>
        <w:tc>
          <w:tcPr>
            <w:tcW w:w="538"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867004" w:rsidRPr="00867004" w:rsidRDefault="00867004" w:rsidP="00867004">
            <w:pPr>
              <w:jc w:val="center"/>
              <w:rPr>
                <w:rFonts w:ascii="Calibri" w:eastAsia="Times New Roman" w:hAnsi="Calibri" w:cs="Calibri"/>
                <w:color w:val="000000"/>
                <w:szCs w:val="24"/>
              </w:rPr>
            </w:pPr>
            <w:r w:rsidRPr="00867004">
              <w:rPr>
                <w:rFonts w:ascii="Calibri" w:eastAsia="Times New Roman" w:hAnsi="Calibri" w:cs="Calibri"/>
                <w:color w:val="000000"/>
                <w:szCs w:val="24"/>
              </w:rPr>
              <w:t> </w:t>
            </w:r>
          </w:p>
        </w:tc>
        <w:tc>
          <w:tcPr>
            <w:tcW w:w="3962" w:type="dxa"/>
            <w:tcBorders>
              <w:top w:val="single" w:sz="4" w:space="0" w:color="auto"/>
              <w:left w:val="nil"/>
              <w:bottom w:val="single" w:sz="4" w:space="0" w:color="auto"/>
              <w:right w:val="single" w:sz="4" w:space="0" w:color="auto"/>
            </w:tcBorders>
            <w:shd w:val="clear" w:color="000000" w:fill="D8D8D8"/>
            <w:noWrap/>
            <w:vAlign w:val="bottom"/>
            <w:hideMark/>
          </w:tcPr>
          <w:p w:rsidR="00867004" w:rsidRPr="00867004" w:rsidRDefault="00867004" w:rsidP="00867004">
            <w:pPr>
              <w:rPr>
                <w:rFonts w:ascii="Calibri" w:eastAsia="Times New Roman" w:hAnsi="Calibri" w:cs="Calibri"/>
                <w:color w:val="000000"/>
                <w:szCs w:val="24"/>
              </w:rPr>
            </w:pPr>
            <w:r w:rsidRPr="00867004">
              <w:rPr>
                <w:rFonts w:ascii="Calibri" w:eastAsia="Times New Roman" w:hAnsi="Calibri" w:cs="Calibri"/>
                <w:color w:val="000000"/>
                <w:szCs w:val="24"/>
              </w:rPr>
              <w:t> </w:t>
            </w:r>
          </w:p>
        </w:tc>
      </w:tr>
      <w:tr w:rsidR="00867004" w:rsidRPr="00867004" w:rsidTr="00AE59DD">
        <w:trPr>
          <w:gridAfter w:val="1"/>
          <w:wAfter w:w="76" w:type="dxa"/>
          <w:trHeight w:val="1005"/>
        </w:trPr>
        <w:tc>
          <w:tcPr>
            <w:tcW w:w="5945" w:type="dxa"/>
            <w:tcBorders>
              <w:top w:val="nil"/>
              <w:left w:val="single" w:sz="4" w:space="0" w:color="auto"/>
              <w:bottom w:val="single" w:sz="4" w:space="0" w:color="auto"/>
              <w:right w:val="single" w:sz="4" w:space="0" w:color="auto"/>
            </w:tcBorders>
            <w:shd w:val="clear" w:color="auto" w:fill="auto"/>
            <w:vAlign w:val="center"/>
            <w:hideMark/>
          </w:tcPr>
          <w:p w:rsidR="00867004" w:rsidRPr="00867004" w:rsidRDefault="00867004" w:rsidP="00867004">
            <w:pPr>
              <w:rPr>
                <w:rFonts w:ascii="Calibri" w:eastAsia="Times New Roman" w:hAnsi="Calibri" w:cs="Calibri"/>
                <w:color w:val="000000"/>
                <w:szCs w:val="24"/>
              </w:rPr>
            </w:pPr>
            <w:r w:rsidRPr="00867004">
              <w:rPr>
                <w:rFonts w:ascii="Calibri" w:eastAsia="Times New Roman" w:hAnsi="Calibri" w:cs="Calibri"/>
                <w:color w:val="000000"/>
                <w:szCs w:val="24"/>
              </w:rPr>
              <w:t>Is the service equipped to provide rescue in IDLH Environments?</w:t>
            </w:r>
          </w:p>
          <w:p w:rsidR="00867004" w:rsidRPr="00867004" w:rsidRDefault="00867004" w:rsidP="00867004">
            <w:pPr>
              <w:rPr>
                <w:rFonts w:ascii="Calibri" w:eastAsia="Times New Roman" w:hAnsi="Calibri" w:cs="Calibri"/>
                <w:color w:val="000000"/>
                <w:szCs w:val="24"/>
              </w:rPr>
            </w:pPr>
            <w:r w:rsidRPr="00867004">
              <w:rPr>
                <w:rFonts w:ascii="Calibri" w:eastAsia="Times New Roman" w:hAnsi="Calibri" w:cs="Calibri"/>
                <w:color w:val="000000"/>
                <w:szCs w:val="24"/>
              </w:rPr>
              <w:t>(SCBA, Airline, PPE, monitoring equipment, retrieval equipment, etc.)</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867004" w:rsidRPr="00867004" w:rsidRDefault="00867004" w:rsidP="00867004">
            <w:pPr>
              <w:jc w:val="center"/>
              <w:rPr>
                <w:rFonts w:ascii="Calibri" w:eastAsia="Times New Roman" w:hAnsi="Calibri" w:cs="Calibri"/>
                <w:color w:val="000000"/>
                <w:szCs w:val="24"/>
              </w:rPr>
            </w:pPr>
            <w:r w:rsidRPr="00867004">
              <w:rPr>
                <w:rFonts w:ascii="Calibri" w:eastAsia="Times New Roman" w:hAnsi="Calibri" w:cs="Calibri"/>
                <w:color w:val="000000"/>
                <w:szCs w:val="24"/>
              </w:rPr>
              <w:t> </w:t>
            </w:r>
          </w:p>
        </w:tc>
        <w:tc>
          <w:tcPr>
            <w:tcW w:w="3962" w:type="dxa"/>
            <w:tcBorders>
              <w:top w:val="nil"/>
              <w:left w:val="nil"/>
              <w:bottom w:val="single" w:sz="4" w:space="0" w:color="auto"/>
              <w:right w:val="single" w:sz="4" w:space="0" w:color="auto"/>
            </w:tcBorders>
            <w:shd w:val="clear" w:color="auto" w:fill="auto"/>
            <w:noWrap/>
            <w:vAlign w:val="bottom"/>
            <w:hideMark/>
          </w:tcPr>
          <w:p w:rsidR="00867004" w:rsidRPr="00867004" w:rsidRDefault="00867004" w:rsidP="00867004">
            <w:pPr>
              <w:rPr>
                <w:rFonts w:ascii="Calibri" w:eastAsia="Times New Roman" w:hAnsi="Calibri" w:cs="Calibri"/>
                <w:color w:val="000000"/>
                <w:szCs w:val="24"/>
              </w:rPr>
            </w:pPr>
            <w:r w:rsidRPr="00867004">
              <w:rPr>
                <w:rFonts w:ascii="Calibri" w:eastAsia="Times New Roman" w:hAnsi="Calibri" w:cs="Calibri"/>
                <w:color w:val="000000"/>
                <w:szCs w:val="24"/>
              </w:rPr>
              <w:t> </w:t>
            </w:r>
          </w:p>
        </w:tc>
      </w:tr>
      <w:tr w:rsidR="00867004" w:rsidRPr="00867004" w:rsidTr="00AE59DD">
        <w:trPr>
          <w:gridAfter w:val="1"/>
          <w:wAfter w:w="76" w:type="dxa"/>
          <w:trHeight w:val="1005"/>
        </w:trPr>
        <w:tc>
          <w:tcPr>
            <w:tcW w:w="5945" w:type="dxa"/>
            <w:tcBorders>
              <w:top w:val="nil"/>
              <w:left w:val="single" w:sz="4" w:space="0" w:color="auto"/>
              <w:bottom w:val="single" w:sz="4" w:space="0" w:color="auto"/>
              <w:right w:val="single" w:sz="4" w:space="0" w:color="auto"/>
            </w:tcBorders>
            <w:shd w:val="clear" w:color="000000" w:fill="D8D8D8"/>
            <w:vAlign w:val="center"/>
            <w:hideMark/>
          </w:tcPr>
          <w:p w:rsidR="00867004" w:rsidRPr="00867004" w:rsidRDefault="00867004">
            <w:pPr>
              <w:rPr>
                <w:rFonts w:ascii="Calibri" w:eastAsia="Times New Roman" w:hAnsi="Calibri" w:cs="Calibri"/>
                <w:color w:val="000000"/>
                <w:szCs w:val="24"/>
              </w:rPr>
            </w:pPr>
            <w:r w:rsidRPr="00867004">
              <w:rPr>
                <w:rFonts w:ascii="Calibri" w:eastAsia="Times New Roman" w:hAnsi="Calibri" w:cs="Calibri"/>
                <w:color w:val="000000"/>
                <w:szCs w:val="24"/>
              </w:rPr>
              <w:t>Can the service provide High / Low Angle / Trench Rescue? (Specific and provide examples)</w:t>
            </w:r>
          </w:p>
        </w:tc>
        <w:tc>
          <w:tcPr>
            <w:tcW w:w="538" w:type="dxa"/>
            <w:gridSpan w:val="2"/>
            <w:tcBorders>
              <w:top w:val="nil"/>
              <w:left w:val="nil"/>
              <w:bottom w:val="single" w:sz="4" w:space="0" w:color="auto"/>
              <w:right w:val="single" w:sz="4" w:space="0" w:color="auto"/>
            </w:tcBorders>
            <w:shd w:val="clear" w:color="000000" w:fill="D8D8D8"/>
            <w:noWrap/>
            <w:vAlign w:val="bottom"/>
            <w:hideMark/>
          </w:tcPr>
          <w:p w:rsidR="00867004" w:rsidRPr="00867004" w:rsidRDefault="00867004" w:rsidP="00867004">
            <w:pPr>
              <w:jc w:val="center"/>
              <w:rPr>
                <w:rFonts w:ascii="Calibri" w:eastAsia="Times New Roman" w:hAnsi="Calibri" w:cs="Calibri"/>
                <w:color w:val="000000"/>
                <w:szCs w:val="24"/>
              </w:rPr>
            </w:pPr>
            <w:r w:rsidRPr="00867004">
              <w:rPr>
                <w:rFonts w:ascii="Calibri" w:eastAsia="Times New Roman" w:hAnsi="Calibri" w:cs="Calibri"/>
                <w:color w:val="000000"/>
                <w:szCs w:val="24"/>
              </w:rPr>
              <w:t> </w:t>
            </w:r>
          </w:p>
        </w:tc>
        <w:tc>
          <w:tcPr>
            <w:tcW w:w="3962" w:type="dxa"/>
            <w:tcBorders>
              <w:top w:val="nil"/>
              <w:left w:val="nil"/>
              <w:bottom w:val="single" w:sz="4" w:space="0" w:color="auto"/>
              <w:right w:val="single" w:sz="4" w:space="0" w:color="auto"/>
            </w:tcBorders>
            <w:shd w:val="clear" w:color="000000" w:fill="D8D8D8"/>
            <w:noWrap/>
            <w:vAlign w:val="bottom"/>
            <w:hideMark/>
          </w:tcPr>
          <w:p w:rsidR="00867004" w:rsidRPr="00867004" w:rsidRDefault="00867004" w:rsidP="00867004">
            <w:pPr>
              <w:rPr>
                <w:rFonts w:ascii="Calibri" w:eastAsia="Times New Roman" w:hAnsi="Calibri" w:cs="Calibri"/>
                <w:color w:val="000000"/>
                <w:szCs w:val="24"/>
              </w:rPr>
            </w:pPr>
            <w:r w:rsidRPr="00867004">
              <w:rPr>
                <w:rFonts w:ascii="Calibri" w:eastAsia="Times New Roman" w:hAnsi="Calibri" w:cs="Calibri"/>
                <w:color w:val="000000"/>
                <w:szCs w:val="24"/>
              </w:rPr>
              <w:t> </w:t>
            </w:r>
          </w:p>
        </w:tc>
      </w:tr>
      <w:tr w:rsidR="00867004" w:rsidRPr="00867004" w:rsidTr="00AE59DD">
        <w:trPr>
          <w:gridAfter w:val="1"/>
          <w:wAfter w:w="76" w:type="dxa"/>
          <w:trHeight w:val="1005"/>
        </w:trPr>
        <w:tc>
          <w:tcPr>
            <w:tcW w:w="5945" w:type="dxa"/>
            <w:tcBorders>
              <w:top w:val="nil"/>
              <w:left w:val="single" w:sz="4" w:space="0" w:color="auto"/>
              <w:bottom w:val="single" w:sz="4" w:space="0" w:color="auto"/>
              <w:right w:val="single" w:sz="4" w:space="0" w:color="auto"/>
            </w:tcBorders>
            <w:shd w:val="clear" w:color="auto" w:fill="auto"/>
            <w:vAlign w:val="center"/>
            <w:hideMark/>
          </w:tcPr>
          <w:p w:rsidR="00867004" w:rsidRPr="00867004" w:rsidRDefault="00867004" w:rsidP="00867004">
            <w:pPr>
              <w:rPr>
                <w:rFonts w:ascii="Calibri" w:eastAsia="Times New Roman" w:hAnsi="Calibri" w:cs="Calibri"/>
                <w:color w:val="333333"/>
                <w:szCs w:val="24"/>
              </w:rPr>
            </w:pPr>
            <w:r w:rsidRPr="00867004">
              <w:rPr>
                <w:rFonts w:ascii="Calibri" w:eastAsia="Times New Roman" w:hAnsi="Calibri" w:cs="Calibri"/>
                <w:color w:val="333333"/>
                <w:szCs w:val="24"/>
              </w:rPr>
              <w:t>Have all members of the service been trained as permit space entrants, at a minimum, including training in the potential hazards of all permit spaces, rescue equipment or of representative permit spaces, from which rescue may be needed? (Request proof of training and certificates including name of training facility)</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867004" w:rsidRPr="00867004" w:rsidRDefault="00867004" w:rsidP="00867004">
            <w:pPr>
              <w:jc w:val="center"/>
              <w:rPr>
                <w:rFonts w:ascii="Calibri" w:eastAsia="Times New Roman" w:hAnsi="Calibri" w:cs="Calibri"/>
                <w:color w:val="000000"/>
                <w:szCs w:val="24"/>
              </w:rPr>
            </w:pPr>
            <w:r w:rsidRPr="00867004">
              <w:rPr>
                <w:rFonts w:ascii="Calibri" w:eastAsia="Times New Roman" w:hAnsi="Calibri" w:cs="Calibri"/>
                <w:color w:val="000000"/>
                <w:szCs w:val="24"/>
              </w:rPr>
              <w:t> </w:t>
            </w:r>
          </w:p>
        </w:tc>
        <w:tc>
          <w:tcPr>
            <w:tcW w:w="3962" w:type="dxa"/>
            <w:tcBorders>
              <w:top w:val="nil"/>
              <w:left w:val="nil"/>
              <w:bottom w:val="single" w:sz="4" w:space="0" w:color="auto"/>
              <w:right w:val="single" w:sz="4" w:space="0" w:color="auto"/>
            </w:tcBorders>
            <w:shd w:val="clear" w:color="auto" w:fill="auto"/>
            <w:noWrap/>
            <w:vAlign w:val="bottom"/>
            <w:hideMark/>
          </w:tcPr>
          <w:p w:rsidR="00867004" w:rsidRPr="00867004" w:rsidRDefault="00867004" w:rsidP="00867004">
            <w:pPr>
              <w:rPr>
                <w:rFonts w:ascii="Calibri" w:eastAsia="Times New Roman" w:hAnsi="Calibri" w:cs="Calibri"/>
                <w:color w:val="000000"/>
                <w:szCs w:val="24"/>
              </w:rPr>
            </w:pPr>
            <w:r w:rsidRPr="00867004">
              <w:rPr>
                <w:rFonts w:ascii="Calibri" w:eastAsia="Times New Roman" w:hAnsi="Calibri" w:cs="Calibri"/>
                <w:color w:val="000000"/>
                <w:szCs w:val="24"/>
              </w:rPr>
              <w:t> </w:t>
            </w:r>
          </w:p>
        </w:tc>
      </w:tr>
      <w:tr w:rsidR="00867004" w:rsidRPr="00867004" w:rsidTr="00AE59DD">
        <w:trPr>
          <w:gridAfter w:val="1"/>
          <w:wAfter w:w="76" w:type="dxa"/>
          <w:trHeight w:val="1005"/>
        </w:trPr>
        <w:tc>
          <w:tcPr>
            <w:tcW w:w="594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67004" w:rsidRPr="00867004" w:rsidRDefault="00867004" w:rsidP="00867004">
            <w:pPr>
              <w:rPr>
                <w:rFonts w:ascii="Calibri" w:eastAsia="Times New Roman" w:hAnsi="Calibri" w:cs="Calibri"/>
                <w:color w:val="000000"/>
                <w:szCs w:val="24"/>
              </w:rPr>
            </w:pPr>
            <w:r w:rsidRPr="00867004">
              <w:rPr>
                <w:rFonts w:ascii="Calibri" w:eastAsia="Times New Roman" w:hAnsi="Calibri" w:cs="Calibri"/>
                <w:color w:val="000000"/>
                <w:szCs w:val="24"/>
              </w:rPr>
              <w:t>Are team members trained in the first aid and medical skills needed to treat victims overcome or injured by the types of hazards that may be encountered in the permit spaces at the facility? (Request a copy of the training documents)</w:t>
            </w:r>
          </w:p>
        </w:tc>
        <w:tc>
          <w:tcPr>
            <w:tcW w:w="538"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867004" w:rsidRPr="00867004" w:rsidRDefault="00867004" w:rsidP="00867004">
            <w:pPr>
              <w:jc w:val="center"/>
              <w:rPr>
                <w:rFonts w:ascii="Calibri" w:eastAsia="Times New Roman" w:hAnsi="Calibri" w:cs="Calibri"/>
                <w:color w:val="000000"/>
                <w:szCs w:val="24"/>
              </w:rPr>
            </w:pPr>
            <w:r w:rsidRPr="00867004">
              <w:rPr>
                <w:rFonts w:ascii="Calibri" w:eastAsia="Times New Roman" w:hAnsi="Calibri" w:cs="Calibri"/>
                <w:color w:val="000000"/>
                <w:szCs w:val="24"/>
              </w:rPr>
              <w:t> </w:t>
            </w:r>
          </w:p>
        </w:tc>
        <w:tc>
          <w:tcPr>
            <w:tcW w:w="3962" w:type="dxa"/>
            <w:tcBorders>
              <w:top w:val="nil"/>
              <w:left w:val="nil"/>
              <w:bottom w:val="single" w:sz="4" w:space="0" w:color="auto"/>
              <w:right w:val="single" w:sz="4" w:space="0" w:color="auto"/>
            </w:tcBorders>
            <w:shd w:val="clear" w:color="auto" w:fill="D9D9D9" w:themeFill="background1" w:themeFillShade="D9"/>
            <w:noWrap/>
            <w:vAlign w:val="bottom"/>
            <w:hideMark/>
          </w:tcPr>
          <w:p w:rsidR="00867004" w:rsidRPr="00867004" w:rsidRDefault="00867004" w:rsidP="00867004">
            <w:pPr>
              <w:rPr>
                <w:rFonts w:ascii="Calibri" w:eastAsia="Times New Roman" w:hAnsi="Calibri" w:cs="Calibri"/>
                <w:color w:val="000000"/>
                <w:szCs w:val="24"/>
              </w:rPr>
            </w:pPr>
            <w:r w:rsidRPr="00867004">
              <w:rPr>
                <w:rFonts w:ascii="Calibri" w:eastAsia="Times New Roman" w:hAnsi="Calibri" w:cs="Calibri"/>
                <w:color w:val="000000"/>
                <w:szCs w:val="24"/>
              </w:rPr>
              <w:t> </w:t>
            </w:r>
          </w:p>
        </w:tc>
      </w:tr>
      <w:tr w:rsidR="00867004" w:rsidRPr="00867004" w:rsidTr="00AE59DD">
        <w:trPr>
          <w:gridAfter w:val="1"/>
          <w:wAfter w:w="76" w:type="dxa"/>
          <w:trHeight w:val="1005"/>
        </w:trPr>
        <w:tc>
          <w:tcPr>
            <w:tcW w:w="5945" w:type="dxa"/>
            <w:tcBorders>
              <w:top w:val="single" w:sz="4" w:space="0" w:color="auto"/>
              <w:left w:val="single" w:sz="4" w:space="0" w:color="auto"/>
              <w:bottom w:val="single" w:sz="4" w:space="0" w:color="auto"/>
              <w:right w:val="single" w:sz="4" w:space="0" w:color="auto"/>
            </w:tcBorders>
            <w:shd w:val="clear" w:color="auto" w:fill="auto"/>
            <w:vAlign w:val="center"/>
          </w:tcPr>
          <w:p w:rsidR="00867004" w:rsidRPr="00867004" w:rsidRDefault="00867004" w:rsidP="00867004">
            <w:pPr>
              <w:rPr>
                <w:rFonts w:ascii="Calibri" w:eastAsia="Times New Roman" w:hAnsi="Calibri" w:cs="Calibri"/>
                <w:color w:val="000000"/>
                <w:szCs w:val="24"/>
              </w:rPr>
            </w:pPr>
            <w:r w:rsidRPr="00867004">
              <w:rPr>
                <w:rFonts w:ascii="Calibri" w:eastAsia="Times New Roman" w:hAnsi="Calibri" w:cs="Calibri"/>
                <w:color w:val="000000"/>
                <w:szCs w:val="24"/>
              </w:rPr>
              <w:t>Can rescue provider demonstrate proof of simulated rescue training or actual rescue in the prior 12 months?</w:t>
            </w:r>
          </w:p>
        </w:tc>
        <w:tc>
          <w:tcPr>
            <w:tcW w:w="538" w:type="dxa"/>
            <w:gridSpan w:val="2"/>
            <w:tcBorders>
              <w:top w:val="single" w:sz="4" w:space="0" w:color="auto"/>
              <w:left w:val="nil"/>
              <w:bottom w:val="single" w:sz="4" w:space="0" w:color="auto"/>
              <w:right w:val="single" w:sz="4" w:space="0" w:color="auto"/>
            </w:tcBorders>
            <w:shd w:val="clear" w:color="auto" w:fill="auto"/>
            <w:noWrap/>
            <w:vAlign w:val="bottom"/>
          </w:tcPr>
          <w:p w:rsidR="00867004" w:rsidRPr="00867004" w:rsidRDefault="00867004" w:rsidP="00867004">
            <w:pPr>
              <w:jc w:val="center"/>
              <w:rPr>
                <w:rFonts w:ascii="Calibri" w:eastAsia="Times New Roman" w:hAnsi="Calibri" w:cs="Calibri"/>
                <w:color w:val="000000"/>
                <w:szCs w:val="24"/>
              </w:rPr>
            </w:pPr>
          </w:p>
        </w:tc>
        <w:tc>
          <w:tcPr>
            <w:tcW w:w="3962" w:type="dxa"/>
            <w:tcBorders>
              <w:top w:val="single" w:sz="4" w:space="0" w:color="auto"/>
              <w:left w:val="nil"/>
              <w:bottom w:val="single" w:sz="4" w:space="0" w:color="auto"/>
              <w:right w:val="single" w:sz="4" w:space="0" w:color="auto"/>
            </w:tcBorders>
            <w:shd w:val="clear" w:color="auto" w:fill="auto"/>
            <w:noWrap/>
            <w:vAlign w:val="bottom"/>
          </w:tcPr>
          <w:p w:rsidR="00867004" w:rsidRPr="00867004" w:rsidRDefault="00867004" w:rsidP="00867004">
            <w:pPr>
              <w:rPr>
                <w:rFonts w:ascii="Calibri" w:eastAsia="Times New Roman" w:hAnsi="Calibri" w:cs="Calibri"/>
                <w:color w:val="000000"/>
                <w:szCs w:val="24"/>
              </w:rPr>
            </w:pPr>
          </w:p>
        </w:tc>
      </w:tr>
      <w:tr w:rsidR="00296327" w:rsidRPr="00867004" w:rsidTr="00AE59DD">
        <w:trPr>
          <w:gridAfter w:val="1"/>
          <w:wAfter w:w="76" w:type="dxa"/>
          <w:trHeight w:val="1005"/>
        </w:trPr>
        <w:tc>
          <w:tcPr>
            <w:tcW w:w="5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6327" w:rsidRPr="00867004" w:rsidRDefault="00296327" w:rsidP="00296327">
            <w:pPr>
              <w:rPr>
                <w:rFonts w:ascii="Calibri" w:eastAsia="Times New Roman" w:hAnsi="Calibri" w:cs="Calibri"/>
                <w:color w:val="000000"/>
                <w:szCs w:val="24"/>
              </w:rPr>
            </w:pPr>
            <w:r w:rsidRPr="00867004">
              <w:rPr>
                <w:rFonts w:ascii="Calibri" w:eastAsia="Times New Roman" w:hAnsi="Calibri" w:cs="Calibri"/>
                <w:color w:val="000000"/>
                <w:szCs w:val="24"/>
              </w:rPr>
              <w:t>Can the service provide Medical evaluation and treatment? (Request training level(s) i.e. emergency medical technician)</w:t>
            </w:r>
          </w:p>
        </w:tc>
        <w:tc>
          <w:tcPr>
            <w:tcW w:w="53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96327" w:rsidRPr="00867004" w:rsidRDefault="00296327" w:rsidP="00296327">
            <w:pPr>
              <w:jc w:val="center"/>
              <w:rPr>
                <w:rFonts w:ascii="Calibri" w:eastAsia="Times New Roman" w:hAnsi="Calibri" w:cs="Calibri"/>
                <w:color w:val="000000"/>
                <w:szCs w:val="24"/>
              </w:rPr>
            </w:pPr>
            <w:r w:rsidRPr="00867004">
              <w:rPr>
                <w:rFonts w:ascii="Calibri" w:eastAsia="Times New Roman" w:hAnsi="Calibri" w:cs="Calibri"/>
                <w:color w:val="000000"/>
                <w:szCs w:val="24"/>
              </w:rPr>
              <w:t> </w:t>
            </w:r>
          </w:p>
        </w:tc>
        <w:tc>
          <w:tcPr>
            <w:tcW w:w="396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96327" w:rsidRPr="00867004" w:rsidRDefault="00296327" w:rsidP="00296327">
            <w:pPr>
              <w:rPr>
                <w:rFonts w:ascii="Calibri" w:eastAsia="Times New Roman" w:hAnsi="Calibri" w:cs="Calibri"/>
                <w:color w:val="000000"/>
                <w:szCs w:val="24"/>
              </w:rPr>
            </w:pPr>
            <w:r w:rsidRPr="00867004">
              <w:rPr>
                <w:rFonts w:ascii="Calibri" w:eastAsia="Times New Roman" w:hAnsi="Calibri" w:cs="Calibri"/>
                <w:color w:val="000000"/>
                <w:szCs w:val="24"/>
              </w:rPr>
              <w:t> </w:t>
            </w:r>
          </w:p>
        </w:tc>
      </w:tr>
      <w:tr w:rsidR="00296327" w:rsidRPr="00867004" w:rsidTr="00296327">
        <w:trPr>
          <w:gridAfter w:val="1"/>
          <w:wAfter w:w="76" w:type="dxa"/>
          <w:trHeight w:val="1005"/>
        </w:trPr>
        <w:tc>
          <w:tcPr>
            <w:tcW w:w="5945" w:type="dxa"/>
            <w:tcBorders>
              <w:top w:val="single" w:sz="4" w:space="0" w:color="auto"/>
              <w:left w:val="single" w:sz="4" w:space="0" w:color="auto"/>
              <w:bottom w:val="single" w:sz="4" w:space="0" w:color="auto"/>
              <w:right w:val="single" w:sz="4" w:space="0" w:color="auto"/>
            </w:tcBorders>
            <w:shd w:val="clear" w:color="auto" w:fill="auto"/>
            <w:vAlign w:val="center"/>
          </w:tcPr>
          <w:p w:rsidR="00296327" w:rsidRPr="00867004" w:rsidRDefault="00296327" w:rsidP="00296327">
            <w:pPr>
              <w:rPr>
                <w:rFonts w:ascii="Calibri" w:eastAsia="Times New Roman" w:hAnsi="Calibri" w:cs="Calibri"/>
                <w:color w:val="000000"/>
                <w:szCs w:val="24"/>
              </w:rPr>
            </w:pPr>
            <w:r w:rsidRPr="00867004">
              <w:rPr>
                <w:rFonts w:ascii="Calibri" w:eastAsia="Times New Roman" w:hAnsi="Calibri" w:cs="Calibri"/>
                <w:color w:val="000000"/>
                <w:szCs w:val="24"/>
              </w:rPr>
              <w:lastRenderedPageBreak/>
              <w:t>What is the availability of the Rescue Service? (What times are they available? i.e. 24 hours, week days only, only when prearranged)</w:t>
            </w:r>
          </w:p>
        </w:tc>
        <w:tc>
          <w:tcPr>
            <w:tcW w:w="538" w:type="dxa"/>
            <w:gridSpan w:val="2"/>
            <w:tcBorders>
              <w:top w:val="single" w:sz="4" w:space="0" w:color="auto"/>
              <w:left w:val="nil"/>
              <w:bottom w:val="single" w:sz="4" w:space="0" w:color="auto"/>
              <w:right w:val="single" w:sz="4" w:space="0" w:color="auto"/>
            </w:tcBorders>
            <w:shd w:val="clear" w:color="auto" w:fill="auto"/>
            <w:noWrap/>
            <w:vAlign w:val="bottom"/>
          </w:tcPr>
          <w:p w:rsidR="00296327" w:rsidRPr="00867004" w:rsidRDefault="00296327" w:rsidP="00296327">
            <w:pPr>
              <w:jc w:val="center"/>
              <w:rPr>
                <w:rFonts w:ascii="Calibri" w:eastAsia="Times New Roman" w:hAnsi="Calibri" w:cs="Calibri"/>
                <w:color w:val="000000"/>
                <w:szCs w:val="24"/>
              </w:rPr>
            </w:pPr>
            <w:r w:rsidRPr="00867004">
              <w:rPr>
                <w:rFonts w:ascii="Calibri" w:eastAsia="Times New Roman" w:hAnsi="Calibri" w:cs="Calibri"/>
                <w:color w:val="000000"/>
                <w:szCs w:val="24"/>
              </w:rPr>
              <w:t> </w:t>
            </w:r>
          </w:p>
        </w:tc>
        <w:tc>
          <w:tcPr>
            <w:tcW w:w="3962" w:type="dxa"/>
            <w:tcBorders>
              <w:top w:val="single" w:sz="4" w:space="0" w:color="auto"/>
              <w:left w:val="nil"/>
              <w:bottom w:val="single" w:sz="4" w:space="0" w:color="auto"/>
              <w:right w:val="single" w:sz="4" w:space="0" w:color="auto"/>
            </w:tcBorders>
            <w:shd w:val="clear" w:color="auto" w:fill="auto"/>
            <w:noWrap/>
            <w:vAlign w:val="bottom"/>
          </w:tcPr>
          <w:p w:rsidR="00296327" w:rsidRPr="00867004" w:rsidRDefault="00296327" w:rsidP="00296327">
            <w:pPr>
              <w:rPr>
                <w:rFonts w:ascii="Calibri" w:eastAsia="Times New Roman" w:hAnsi="Calibri" w:cs="Calibri"/>
                <w:color w:val="000000"/>
                <w:szCs w:val="24"/>
              </w:rPr>
            </w:pPr>
            <w:r w:rsidRPr="00867004">
              <w:rPr>
                <w:rFonts w:ascii="Calibri" w:eastAsia="Times New Roman" w:hAnsi="Calibri" w:cs="Calibri"/>
                <w:color w:val="000000"/>
                <w:szCs w:val="24"/>
              </w:rPr>
              <w:t> </w:t>
            </w:r>
          </w:p>
        </w:tc>
      </w:tr>
      <w:tr w:rsidR="00296327" w:rsidRPr="00867004" w:rsidTr="00AE59DD">
        <w:trPr>
          <w:gridAfter w:val="1"/>
          <w:wAfter w:w="76" w:type="dxa"/>
          <w:trHeight w:val="1005"/>
        </w:trPr>
        <w:tc>
          <w:tcPr>
            <w:tcW w:w="5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6327" w:rsidRPr="00296327" w:rsidRDefault="00296327" w:rsidP="00296327">
            <w:pPr>
              <w:rPr>
                <w:rFonts w:ascii="Calibri" w:eastAsia="Times New Roman" w:hAnsi="Calibri" w:cs="Calibri"/>
                <w:color w:val="000000"/>
                <w:szCs w:val="24"/>
              </w:rPr>
            </w:pPr>
            <w:r w:rsidRPr="00296327">
              <w:rPr>
                <w:rFonts w:ascii="Calibri" w:eastAsia="Times New Roman" w:hAnsi="Calibri" w:cs="Calibri"/>
                <w:color w:val="000000"/>
                <w:szCs w:val="24"/>
              </w:rPr>
              <w:t>Does the rescue service have the necessary equipment to perform rescues? (Ropes, tripods, pulleys, SCBA, Airline, monitoring, packaging devices, etc.)</w:t>
            </w:r>
          </w:p>
        </w:tc>
        <w:tc>
          <w:tcPr>
            <w:tcW w:w="53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96327" w:rsidRPr="00867004" w:rsidRDefault="00296327" w:rsidP="00296327">
            <w:pPr>
              <w:jc w:val="center"/>
              <w:rPr>
                <w:rFonts w:ascii="Calibri" w:eastAsia="Times New Roman" w:hAnsi="Calibri" w:cs="Calibri"/>
                <w:color w:val="000000"/>
                <w:szCs w:val="24"/>
              </w:rPr>
            </w:pPr>
            <w:r w:rsidRPr="00867004">
              <w:rPr>
                <w:rFonts w:ascii="Calibri" w:eastAsia="Times New Roman" w:hAnsi="Calibri" w:cs="Calibri"/>
                <w:color w:val="000000"/>
                <w:szCs w:val="24"/>
              </w:rPr>
              <w:t> </w:t>
            </w:r>
          </w:p>
        </w:tc>
        <w:tc>
          <w:tcPr>
            <w:tcW w:w="396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96327" w:rsidRPr="00867004" w:rsidRDefault="00296327" w:rsidP="00296327">
            <w:pPr>
              <w:rPr>
                <w:rFonts w:ascii="Calibri" w:eastAsia="Times New Roman" w:hAnsi="Calibri" w:cs="Calibri"/>
                <w:color w:val="000000"/>
                <w:szCs w:val="24"/>
              </w:rPr>
            </w:pPr>
            <w:r w:rsidRPr="00867004">
              <w:rPr>
                <w:rFonts w:ascii="Calibri" w:eastAsia="Times New Roman" w:hAnsi="Calibri" w:cs="Calibri"/>
                <w:color w:val="000000"/>
                <w:szCs w:val="24"/>
              </w:rPr>
              <w:t> </w:t>
            </w:r>
          </w:p>
        </w:tc>
      </w:tr>
      <w:tr w:rsidR="00296327" w:rsidRPr="00867004" w:rsidTr="00AE59DD">
        <w:trPr>
          <w:gridAfter w:val="1"/>
          <w:wAfter w:w="76" w:type="dxa"/>
          <w:trHeight w:val="1005"/>
        </w:trPr>
        <w:tc>
          <w:tcPr>
            <w:tcW w:w="5945" w:type="dxa"/>
            <w:tcBorders>
              <w:top w:val="single" w:sz="4" w:space="0" w:color="auto"/>
              <w:left w:val="single" w:sz="4" w:space="0" w:color="auto"/>
              <w:bottom w:val="single" w:sz="4" w:space="0" w:color="auto"/>
              <w:right w:val="single" w:sz="4" w:space="0" w:color="auto"/>
            </w:tcBorders>
            <w:shd w:val="clear" w:color="auto" w:fill="auto"/>
            <w:vAlign w:val="center"/>
          </w:tcPr>
          <w:p w:rsidR="00296327" w:rsidRPr="00867004" w:rsidRDefault="00296327" w:rsidP="00296327">
            <w:pPr>
              <w:rPr>
                <w:rFonts w:ascii="Calibri" w:eastAsia="Times New Roman" w:hAnsi="Calibri" w:cs="Calibri"/>
                <w:color w:val="000000"/>
                <w:szCs w:val="24"/>
              </w:rPr>
            </w:pPr>
            <w:r w:rsidRPr="00867004">
              <w:rPr>
                <w:rFonts w:ascii="Calibri" w:eastAsia="Times New Roman" w:hAnsi="Calibri" w:cs="Calibri"/>
                <w:color w:val="000000"/>
                <w:szCs w:val="24"/>
              </w:rPr>
              <w:t>Can team members recognize the signs, symptoms, and consequences of exposure to any hazardous atmospheres that may be present in those permit spaces? (Request the person being interviewed to provide you with examples on how the body reacts to low oxygen or high levels of hydrogen sulfide)</w:t>
            </w:r>
          </w:p>
        </w:tc>
        <w:tc>
          <w:tcPr>
            <w:tcW w:w="538" w:type="dxa"/>
            <w:gridSpan w:val="2"/>
            <w:tcBorders>
              <w:top w:val="single" w:sz="4" w:space="0" w:color="auto"/>
              <w:left w:val="nil"/>
              <w:bottom w:val="single" w:sz="4" w:space="0" w:color="auto"/>
              <w:right w:val="single" w:sz="4" w:space="0" w:color="auto"/>
            </w:tcBorders>
            <w:shd w:val="clear" w:color="auto" w:fill="auto"/>
            <w:noWrap/>
            <w:vAlign w:val="bottom"/>
          </w:tcPr>
          <w:p w:rsidR="00296327" w:rsidRPr="00867004" w:rsidRDefault="00296327" w:rsidP="00296327">
            <w:pPr>
              <w:jc w:val="center"/>
              <w:rPr>
                <w:rFonts w:ascii="Calibri" w:eastAsia="Times New Roman" w:hAnsi="Calibri" w:cs="Calibri"/>
                <w:color w:val="000000"/>
                <w:szCs w:val="24"/>
              </w:rPr>
            </w:pPr>
            <w:r w:rsidRPr="00867004">
              <w:rPr>
                <w:rFonts w:ascii="Calibri" w:eastAsia="Times New Roman" w:hAnsi="Calibri" w:cs="Calibri"/>
                <w:color w:val="000000"/>
                <w:szCs w:val="24"/>
              </w:rPr>
              <w:t> </w:t>
            </w:r>
          </w:p>
        </w:tc>
        <w:tc>
          <w:tcPr>
            <w:tcW w:w="3962" w:type="dxa"/>
            <w:tcBorders>
              <w:top w:val="single" w:sz="4" w:space="0" w:color="auto"/>
              <w:left w:val="nil"/>
              <w:bottom w:val="single" w:sz="4" w:space="0" w:color="auto"/>
              <w:right w:val="single" w:sz="4" w:space="0" w:color="auto"/>
            </w:tcBorders>
            <w:shd w:val="clear" w:color="auto" w:fill="auto"/>
            <w:noWrap/>
            <w:vAlign w:val="bottom"/>
          </w:tcPr>
          <w:p w:rsidR="00296327" w:rsidRPr="00867004" w:rsidRDefault="00296327" w:rsidP="00296327">
            <w:pPr>
              <w:rPr>
                <w:rFonts w:ascii="Calibri" w:eastAsia="Times New Roman" w:hAnsi="Calibri" w:cs="Calibri"/>
                <w:color w:val="000000"/>
                <w:szCs w:val="24"/>
              </w:rPr>
            </w:pPr>
            <w:r w:rsidRPr="00867004">
              <w:rPr>
                <w:rFonts w:ascii="Calibri" w:eastAsia="Times New Roman" w:hAnsi="Calibri" w:cs="Calibri"/>
                <w:color w:val="000000"/>
                <w:szCs w:val="24"/>
              </w:rPr>
              <w:t> </w:t>
            </w:r>
          </w:p>
        </w:tc>
      </w:tr>
      <w:tr w:rsidR="00296327" w:rsidRPr="00867004" w:rsidTr="00296327">
        <w:trPr>
          <w:gridAfter w:val="1"/>
          <w:wAfter w:w="76" w:type="dxa"/>
          <w:trHeight w:val="1005"/>
        </w:trPr>
        <w:tc>
          <w:tcPr>
            <w:tcW w:w="5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6327" w:rsidRPr="00867004" w:rsidRDefault="00296327" w:rsidP="00296327">
            <w:pPr>
              <w:rPr>
                <w:rFonts w:ascii="Calibri" w:eastAsia="Times New Roman" w:hAnsi="Calibri" w:cs="Calibri"/>
                <w:color w:val="000000"/>
                <w:szCs w:val="24"/>
              </w:rPr>
            </w:pPr>
            <w:r w:rsidRPr="00867004">
              <w:rPr>
                <w:rFonts w:ascii="Calibri" w:eastAsia="Times New Roman" w:hAnsi="Calibri" w:cs="Calibri"/>
                <w:color w:val="000000"/>
                <w:szCs w:val="24"/>
              </w:rPr>
              <w:t>Is every team member provided with, and properly trained in, the use and need for PPE, such as SCBA or fall arrest equipment, which may be required to perform permit space rescues in the facility?</w:t>
            </w:r>
          </w:p>
        </w:tc>
        <w:tc>
          <w:tcPr>
            <w:tcW w:w="53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96327" w:rsidRPr="00867004" w:rsidRDefault="00296327" w:rsidP="00296327">
            <w:pPr>
              <w:jc w:val="center"/>
              <w:rPr>
                <w:rFonts w:ascii="Calibri" w:eastAsia="Times New Roman" w:hAnsi="Calibri" w:cs="Calibri"/>
                <w:color w:val="000000"/>
                <w:szCs w:val="24"/>
              </w:rPr>
            </w:pPr>
            <w:r w:rsidRPr="00867004">
              <w:rPr>
                <w:rFonts w:ascii="Calibri" w:eastAsia="Times New Roman" w:hAnsi="Calibri" w:cs="Calibri"/>
                <w:color w:val="000000"/>
                <w:szCs w:val="24"/>
              </w:rPr>
              <w:t> </w:t>
            </w:r>
          </w:p>
        </w:tc>
        <w:tc>
          <w:tcPr>
            <w:tcW w:w="396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96327" w:rsidRPr="00867004" w:rsidRDefault="00296327" w:rsidP="00296327">
            <w:pPr>
              <w:rPr>
                <w:rFonts w:ascii="Calibri" w:eastAsia="Times New Roman" w:hAnsi="Calibri" w:cs="Calibri"/>
                <w:color w:val="000000"/>
                <w:szCs w:val="24"/>
              </w:rPr>
            </w:pPr>
            <w:r w:rsidRPr="00867004">
              <w:rPr>
                <w:rFonts w:ascii="Calibri" w:eastAsia="Times New Roman" w:hAnsi="Calibri" w:cs="Calibri"/>
                <w:color w:val="000000"/>
                <w:szCs w:val="24"/>
              </w:rPr>
              <w:t> </w:t>
            </w:r>
          </w:p>
        </w:tc>
      </w:tr>
      <w:tr w:rsidR="00296327" w:rsidRPr="00867004" w:rsidTr="00AE59DD">
        <w:trPr>
          <w:gridAfter w:val="1"/>
          <w:wAfter w:w="76" w:type="dxa"/>
          <w:trHeight w:val="1005"/>
        </w:trPr>
        <w:tc>
          <w:tcPr>
            <w:tcW w:w="5945" w:type="dxa"/>
            <w:tcBorders>
              <w:top w:val="single" w:sz="4" w:space="0" w:color="auto"/>
              <w:left w:val="single" w:sz="4" w:space="0" w:color="auto"/>
              <w:bottom w:val="single" w:sz="4" w:space="0" w:color="auto"/>
              <w:right w:val="single" w:sz="4" w:space="0" w:color="auto"/>
            </w:tcBorders>
            <w:shd w:val="clear" w:color="auto" w:fill="auto"/>
            <w:vAlign w:val="center"/>
          </w:tcPr>
          <w:p w:rsidR="00296327" w:rsidRPr="00867004" w:rsidRDefault="00296327" w:rsidP="00296327">
            <w:pPr>
              <w:rPr>
                <w:rFonts w:ascii="Calibri" w:eastAsia="Times New Roman" w:hAnsi="Calibri" w:cs="Calibri"/>
                <w:color w:val="000000"/>
                <w:szCs w:val="24"/>
              </w:rPr>
            </w:pPr>
            <w:r w:rsidRPr="00867004">
              <w:rPr>
                <w:rFonts w:ascii="Calibri" w:eastAsia="Times New Roman" w:hAnsi="Calibri" w:cs="Calibri"/>
                <w:color w:val="000000"/>
                <w:szCs w:val="24"/>
              </w:rPr>
              <w:t>Is every team member properly trained to perform his or her functions and make rescues, and to use any rescue equipment, such as ropes and backboards, that may be needed in a rescue attempt? (Request they explain how they train including frequency of training, content of training and who leads the training)</w:t>
            </w:r>
          </w:p>
        </w:tc>
        <w:tc>
          <w:tcPr>
            <w:tcW w:w="538" w:type="dxa"/>
            <w:gridSpan w:val="2"/>
            <w:tcBorders>
              <w:top w:val="single" w:sz="4" w:space="0" w:color="auto"/>
              <w:left w:val="nil"/>
              <w:bottom w:val="single" w:sz="4" w:space="0" w:color="auto"/>
              <w:right w:val="single" w:sz="4" w:space="0" w:color="auto"/>
            </w:tcBorders>
            <w:shd w:val="clear" w:color="auto" w:fill="auto"/>
            <w:noWrap/>
            <w:vAlign w:val="bottom"/>
          </w:tcPr>
          <w:p w:rsidR="00296327" w:rsidRPr="00867004" w:rsidRDefault="00296327" w:rsidP="00296327">
            <w:pPr>
              <w:jc w:val="center"/>
              <w:rPr>
                <w:rFonts w:ascii="Calibri" w:eastAsia="Times New Roman" w:hAnsi="Calibri" w:cs="Calibri"/>
                <w:color w:val="000000"/>
                <w:szCs w:val="24"/>
              </w:rPr>
            </w:pPr>
            <w:r w:rsidRPr="00867004">
              <w:rPr>
                <w:rFonts w:ascii="Calibri" w:eastAsia="Times New Roman" w:hAnsi="Calibri" w:cs="Calibri"/>
                <w:color w:val="000000"/>
                <w:szCs w:val="24"/>
              </w:rPr>
              <w:t> </w:t>
            </w:r>
          </w:p>
        </w:tc>
        <w:tc>
          <w:tcPr>
            <w:tcW w:w="3962" w:type="dxa"/>
            <w:tcBorders>
              <w:top w:val="single" w:sz="4" w:space="0" w:color="auto"/>
              <w:left w:val="nil"/>
              <w:bottom w:val="single" w:sz="4" w:space="0" w:color="auto"/>
              <w:right w:val="single" w:sz="4" w:space="0" w:color="auto"/>
            </w:tcBorders>
            <w:shd w:val="clear" w:color="auto" w:fill="auto"/>
            <w:noWrap/>
            <w:vAlign w:val="bottom"/>
          </w:tcPr>
          <w:p w:rsidR="00296327" w:rsidRPr="00867004" w:rsidRDefault="00296327" w:rsidP="00296327">
            <w:pPr>
              <w:rPr>
                <w:rFonts w:ascii="Calibri" w:eastAsia="Times New Roman" w:hAnsi="Calibri" w:cs="Calibri"/>
                <w:color w:val="000000"/>
                <w:szCs w:val="24"/>
              </w:rPr>
            </w:pPr>
            <w:r w:rsidRPr="00867004">
              <w:rPr>
                <w:rFonts w:ascii="Calibri" w:eastAsia="Times New Roman" w:hAnsi="Calibri" w:cs="Calibri"/>
                <w:color w:val="000000"/>
                <w:szCs w:val="24"/>
              </w:rPr>
              <w:t> </w:t>
            </w:r>
          </w:p>
        </w:tc>
      </w:tr>
      <w:tr w:rsidR="00034F8B" w:rsidRPr="00867004" w:rsidTr="00AE59DD">
        <w:trPr>
          <w:gridAfter w:val="1"/>
          <w:wAfter w:w="76" w:type="dxa"/>
          <w:trHeight w:val="188"/>
        </w:trPr>
        <w:tc>
          <w:tcPr>
            <w:tcW w:w="104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96327" w:rsidRPr="00867004" w:rsidRDefault="00296327" w:rsidP="00867004">
            <w:pPr>
              <w:jc w:val="center"/>
              <w:rPr>
                <w:rFonts w:ascii="Calibri" w:eastAsia="Times New Roman" w:hAnsi="Calibri" w:cs="Calibri"/>
                <w:b/>
                <w:color w:val="333333"/>
                <w:sz w:val="28"/>
                <w:szCs w:val="24"/>
              </w:rPr>
            </w:pPr>
          </w:p>
        </w:tc>
      </w:tr>
      <w:tr w:rsidR="00867004" w:rsidRPr="00867004" w:rsidTr="00AE59DD">
        <w:trPr>
          <w:gridAfter w:val="1"/>
          <w:wAfter w:w="76" w:type="dxa"/>
          <w:trHeight w:val="1005"/>
        </w:trPr>
        <w:tc>
          <w:tcPr>
            <w:tcW w:w="10445" w:type="dxa"/>
            <w:gridSpan w:val="4"/>
            <w:tcBorders>
              <w:top w:val="nil"/>
              <w:left w:val="single" w:sz="4" w:space="0" w:color="auto"/>
              <w:bottom w:val="single" w:sz="4" w:space="0" w:color="auto"/>
              <w:right w:val="single" w:sz="4" w:space="0" w:color="auto"/>
            </w:tcBorders>
            <w:shd w:val="clear" w:color="auto" w:fill="8DB3E2" w:themeFill="text2" w:themeFillTint="66"/>
            <w:noWrap/>
            <w:vAlign w:val="center"/>
          </w:tcPr>
          <w:p w:rsidR="00867004" w:rsidRPr="00867004" w:rsidRDefault="00867004" w:rsidP="00867004">
            <w:pPr>
              <w:jc w:val="center"/>
              <w:rPr>
                <w:rFonts w:ascii="Calibri" w:eastAsia="Times New Roman" w:hAnsi="Calibri" w:cs="Calibri"/>
                <w:b/>
                <w:color w:val="000000"/>
                <w:sz w:val="28"/>
                <w:szCs w:val="24"/>
              </w:rPr>
            </w:pPr>
            <w:r w:rsidRPr="00867004">
              <w:rPr>
                <w:rFonts w:ascii="Calibri" w:eastAsia="Times New Roman" w:hAnsi="Calibri" w:cs="Calibri"/>
                <w:b/>
                <w:color w:val="333333"/>
                <w:sz w:val="28"/>
                <w:szCs w:val="24"/>
              </w:rPr>
              <w:t>Rescue Service Provider - Hands on Demonstration</w:t>
            </w:r>
          </w:p>
        </w:tc>
      </w:tr>
      <w:tr w:rsidR="00867004" w:rsidRPr="00867004" w:rsidTr="00AE59DD">
        <w:trPr>
          <w:gridAfter w:val="1"/>
          <w:wAfter w:w="76" w:type="dxa"/>
          <w:trHeight w:val="737"/>
        </w:trPr>
        <w:tc>
          <w:tcPr>
            <w:tcW w:w="5945" w:type="dxa"/>
            <w:tcBorders>
              <w:top w:val="nil"/>
              <w:left w:val="single" w:sz="4" w:space="0" w:color="auto"/>
              <w:bottom w:val="single" w:sz="4" w:space="0" w:color="auto"/>
              <w:right w:val="single" w:sz="4" w:space="0" w:color="auto"/>
            </w:tcBorders>
            <w:shd w:val="clear" w:color="000000" w:fill="D8D8D8"/>
            <w:noWrap/>
            <w:vAlign w:val="center"/>
            <w:hideMark/>
          </w:tcPr>
          <w:p w:rsidR="00867004" w:rsidRPr="00867004" w:rsidRDefault="00867004" w:rsidP="00867004">
            <w:pPr>
              <w:rPr>
                <w:rFonts w:ascii="Calibri" w:eastAsia="Times New Roman" w:hAnsi="Calibri" w:cs="Calibri"/>
                <w:color w:val="333333"/>
                <w:szCs w:val="24"/>
              </w:rPr>
            </w:pPr>
            <w:r w:rsidRPr="00867004">
              <w:rPr>
                <w:rFonts w:ascii="Calibri" w:eastAsia="Times New Roman" w:hAnsi="Calibri" w:cs="Calibri"/>
                <w:color w:val="333333"/>
                <w:szCs w:val="24"/>
              </w:rPr>
              <w:t xml:space="preserve">Do all team members perform their functions safely and efficiently? </w:t>
            </w:r>
          </w:p>
        </w:tc>
        <w:tc>
          <w:tcPr>
            <w:tcW w:w="538" w:type="dxa"/>
            <w:gridSpan w:val="2"/>
            <w:tcBorders>
              <w:top w:val="nil"/>
              <w:left w:val="nil"/>
              <w:bottom w:val="single" w:sz="4" w:space="0" w:color="auto"/>
              <w:right w:val="single" w:sz="4" w:space="0" w:color="auto"/>
            </w:tcBorders>
            <w:shd w:val="clear" w:color="000000" w:fill="D8D8D8"/>
            <w:noWrap/>
            <w:vAlign w:val="bottom"/>
            <w:hideMark/>
          </w:tcPr>
          <w:p w:rsidR="00867004" w:rsidRPr="00867004" w:rsidRDefault="00867004" w:rsidP="00867004">
            <w:pPr>
              <w:jc w:val="center"/>
              <w:rPr>
                <w:rFonts w:ascii="Calibri" w:eastAsia="Times New Roman" w:hAnsi="Calibri" w:cs="Calibri"/>
                <w:color w:val="000000"/>
                <w:szCs w:val="24"/>
              </w:rPr>
            </w:pPr>
            <w:r w:rsidRPr="00867004">
              <w:rPr>
                <w:rFonts w:ascii="Calibri" w:eastAsia="Times New Roman" w:hAnsi="Calibri" w:cs="Calibri"/>
                <w:color w:val="000000"/>
                <w:szCs w:val="24"/>
              </w:rPr>
              <w:t> </w:t>
            </w:r>
          </w:p>
        </w:tc>
        <w:tc>
          <w:tcPr>
            <w:tcW w:w="3962" w:type="dxa"/>
            <w:tcBorders>
              <w:top w:val="nil"/>
              <w:left w:val="nil"/>
              <w:bottom w:val="single" w:sz="4" w:space="0" w:color="auto"/>
              <w:right w:val="single" w:sz="4" w:space="0" w:color="auto"/>
            </w:tcBorders>
            <w:shd w:val="clear" w:color="000000" w:fill="D8D8D8"/>
            <w:noWrap/>
            <w:vAlign w:val="bottom"/>
            <w:hideMark/>
          </w:tcPr>
          <w:p w:rsidR="00867004" w:rsidRPr="00867004" w:rsidRDefault="00867004" w:rsidP="00867004">
            <w:pPr>
              <w:rPr>
                <w:rFonts w:ascii="Calibri" w:eastAsia="Times New Roman" w:hAnsi="Calibri" w:cs="Calibri"/>
                <w:color w:val="000000"/>
                <w:szCs w:val="24"/>
              </w:rPr>
            </w:pPr>
            <w:r w:rsidRPr="00867004">
              <w:rPr>
                <w:rFonts w:ascii="Calibri" w:eastAsia="Times New Roman" w:hAnsi="Calibri" w:cs="Calibri"/>
                <w:color w:val="000000"/>
                <w:szCs w:val="24"/>
              </w:rPr>
              <w:t> </w:t>
            </w:r>
          </w:p>
        </w:tc>
      </w:tr>
      <w:tr w:rsidR="00867004" w:rsidRPr="00867004" w:rsidTr="00AE59DD">
        <w:trPr>
          <w:gridAfter w:val="1"/>
          <w:wAfter w:w="76" w:type="dxa"/>
          <w:trHeight w:val="800"/>
        </w:trPr>
        <w:tc>
          <w:tcPr>
            <w:tcW w:w="5945" w:type="dxa"/>
            <w:tcBorders>
              <w:top w:val="nil"/>
              <w:left w:val="single" w:sz="4" w:space="0" w:color="auto"/>
              <w:bottom w:val="single" w:sz="4" w:space="0" w:color="auto"/>
              <w:right w:val="single" w:sz="4" w:space="0" w:color="auto"/>
            </w:tcBorders>
            <w:shd w:val="clear" w:color="auto" w:fill="auto"/>
            <w:vAlign w:val="center"/>
            <w:hideMark/>
          </w:tcPr>
          <w:p w:rsidR="00867004" w:rsidRPr="00867004" w:rsidRDefault="00867004" w:rsidP="00867004">
            <w:pPr>
              <w:rPr>
                <w:rFonts w:ascii="Calibri" w:eastAsia="Times New Roman" w:hAnsi="Calibri" w:cs="Calibri"/>
                <w:color w:val="000000"/>
                <w:szCs w:val="24"/>
              </w:rPr>
            </w:pPr>
            <w:r w:rsidRPr="00867004">
              <w:rPr>
                <w:rFonts w:ascii="Calibri" w:eastAsia="Times New Roman" w:hAnsi="Calibri" w:cs="Calibri"/>
                <w:color w:val="000000"/>
                <w:szCs w:val="24"/>
              </w:rPr>
              <w:t xml:space="preserve">Do rescue service personnel focus on their own safety before considering the safety of the victim?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867004" w:rsidRPr="00867004" w:rsidRDefault="00867004" w:rsidP="00867004">
            <w:pPr>
              <w:jc w:val="center"/>
              <w:rPr>
                <w:rFonts w:ascii="Calibri" w:eastAsia="Times New Roman" w:hAnsi="Calibri" w:cs="Calibri"/>
                <w:color w:val="000000"/>
                <w:szCs w:val="24"/>
              </w:rPr>
            </w:pPr>
            <w:r w:rsidRPr="00867004">
              <w:rPr>
                <w:rFonts w:ascii="Calibri" w:eastAsia="Times New Roman" w:hAnsi="Calibri" w:cs="Calibri"/>
                <w:color w:val="000000"/>
                <w:szCs w:val="24"/>
              </w:rPr>
              <w:t> </w:t>
            </w:r>
          </w:p>
        </w:tc>
        <w:tc>
          <w:tcPr>
            <w:tcW w:w="3962" w:type="dxa"/>
            <w:tcBorders>
              <w:top w:val="nil"/>
              <w:left w:val="nil"/>
              <w:bottom w:val="single" w:sz="4" w:space="0" w:color="auto"/>
              <w:right w:val="single" w:sz="4" w:space="0" w:color="auto"/>
            </w:tcBorders>
            <w:shd w:val="clear" w:color="auto" w:fill="auto"/>
            <w:noWrap/>
            <w:vAlign w:val="bottom"/>
            <w:hideMark/>
          </w:tcPr>
          <w:p w:rsidR="00867004" w:rsidRPr="00867004" w:rsidRDefault="00867004" w:rsidP="00867004">
            <w:pPr>
              <w:rPr>
                <w:rFonts w:ascii="Calibri" w:eastAsia="Times New Roman" w:hAnsi="Calibri" w:cs="Calibri"/>
                <w:color w:val="000000"/>
                <w:szCs w:val="24"/>
              </w:rPr>
            </w:pPr>
            <w:r w:rsidRPr="00867004">
              <w:rPr>
                <w:rFonts w:ascii="Calibri" w:eastAsia="Times New Roman" w:hAnsi="Calibri" w:cs="Calibri"/>
                <w:color w:val="000000"/>
                <w:szCs w:val="24"/>
              </w:rPr>
              <w:t> </w:t>
            </w:r>
          </w:p>
        </w:tc>
      </w:tr>
      <w:tr w:rsidR="00867004" w:rsidRPr="00867004" w:rsidTr="00AE59DD">
        <w:trPr>
          <w:gridAfter w:val="1"/>
          <w:wAfter w:w="76" w:type="dxa"/>
          <w:trHeight w:val="800"/>
        </w:trPr>
        <w:tc>
          <w:tcPr>
            <w:tcW w:w="5945" w:type="dxa"/>
            <w:tcBorders>
              <w:top w:val="nil"/>
              <w:left w:val="single" w:sz="4" w:space="0" w:color="auto"/>
              <w:bottom w:val="single" w:sz="4" w:space="0" w:color="auto"/>
              <w:right w:val="single" w:sz="4" w:space="0" w:color="auto"/>
            </w:tcBorders>
            <w:shd w:val="clear" w:color="000000" w:fill="D8D8D8"/>
            <w:noWrap/>
            <w:vAlign w:val="center"/>
            <w:hideMark/>
          </w:tcPr>
          <w:p w:rsidR="00867004" w:rsidRPr="00867004" w:rsidRDefault="00867004" w:rsidP="00867004">
            <w:pPr>
              <w:rPr>
                <w:rFonts w:ascii="Calibri" w:eastAsia="Times New Roman" w:hAnsi="Calibri" w:cs="Calibri"/>
                <w:color w:val="333333"/>
                <w:szCs w:val="24"/>
              </w:rPr>
            </w:pPr>
            <w:r w:rsidRPr="00867004">
              <w:rPr>
                <w:rFonts w:ascii="Calibri" w:eastAsia="Times New Roman" w:hAnsi="Calibri" w:cs="Calibri"/>
                <w:color w:val="333333"/>
                <w:szCs w:val="24"/>
              </w:rPr>
              <w:t xml:space="preserve">Can the rescue service properly test the atmosphere to determine if it is IDLH? </w:t>
            </w:r>
          </w:p>
        </w:tc>
        <w:tc>
          <w:tcPr>
            <w:tcW w:w="538" w:type="dxa"/>
            <w:gridSpan w:val="2"/>
            <w:tcBorders>
              <w:top w:val="nil"/>
              <w:left w:val="nil"/>
              <w:bottom w:val="single" w:sz="4" w:space="0" w:color="auto"/>
              <w:right w:val="single" w:sz="4" w:space="0" w:color="auto"/>
            </w:tcBorders>
            <w:shd w:val="clear" w:color="000000" w:fill="D8D8D8"/>
            <w:noWrap/>
            <w:vAlign w:val="bottom"/>
            <w:hideMark/>
          </w:tcPr>
          <w:p w:rsidR="00867004" w:rsidRPr="00867004" w:rsidRDefault="00867004" w:rsidP="00867004">
            <w:pPr>
              <w:jc w:val="center"/>
              <w:rPr>
                <w:rFonts w:ascii="Calibri" w:eastAsia="Times New Roman" w:hAnsi="Calibri" w:cs="Calibri"/>
                <w:color w:val="000000"/>
                <w:szCs w:val="24"/>
              </w:rPr>
            </w:pPr>
            <w:r w:rsidRPr="00867004">
              <w:rPr>
                <w:rFonts w:ascii="Calibri" w:eastAsia="Times New Roman" w:hAnsi="Calibri" w:cs="Calibri"/>
                <w:color w:val="000000"/>
                <w:szCs w:val="24"/>
              </w:rPr>
              <w:t> </w:t>
            </w:r>
          </w:p>
        </w:tc>
        <w:tc>
          <w:tcPr>
            <w:tcW w:w="3962" w:type="dxa"/>
            <w:tcBorders>
              <w:top w:val="nil"/>
              <w:left w:val="nil"/>
              <w:bottom w:val="single" w:sz="4" w:space="0" w:color="auto"/>
              <w:right w:val="single" w:sz="4" w:space="0" w:color="auto"/>
            </w:tcBorders>
            <w:shd w:val="clear" w:color="000000" w:fill="D8D8D8"/>
            <w:noWrap/>
            <w:vAlign w:val="bottom"/>
            <w:hideMark/>
          </w:tcPr>
          <w:p w:rsidR="00867004" w:rsidRPr="00867004" w:rsidRDefault="00867004" w:rsidP="00867004">
            <w:pPr>
              <w:rPr>
                <w:rFonts w:ascii="Calibri" w:eastAsia="Times New Roman" w:hAnsi="Calibri" w:cs="Calibri"/>
                <w:color w:val="000000"/>
                <w:szCs w:val="24"/>
              </w:rPr>
            </w:pPr>
            <w:r w:rsidRPr="00867004">
              <w:rPr>
                <w:rFonts w:ascii="Calibri" w:eastAsia="Times New Roman" w:hAnsi="Calibri" w:cs="Calibri"/>
                <w:color w:val="000000"/>
                <w:szCs w:val="24"/>
              </w:rPr>
              <w:t> </w:t>
            </w:r>
          </w:p>
        </w:tc>
      </w:tr>
      <w:tr w:rsidR="00867004" w:rsidRPr="00867004" w:rsidTr="00AE59DD">
        <w:trPr>
          <w:gridAfter w:val="1"/>
          <w:wAfter w:w="76" w:type="dxa"/>
          <w:trHeight w:val="809"/>
        </w:trPr>
        <w:tc>
          <w:tcPr>
            <w:tcW w:w="5945" w:type="dxa"/>
            <w:tcBorders>
              <w:top w:val="nil"/>
              <w:left w:val="single" w:sz="4" w:space="0" w:color="auto"/>
              <w:bottom w:val="single" w:sz="4" w:space="0" w:color="auto"/>
              <w:right w:val="single" w:sz="4" w:space="0" w:color="auto"/>
            </w:tcBorders>
            <w:shd w:val="clear" w:color="auto" w:fill="auto"/>
            <w:vAlign w:val="center"/>
            <w:hideMark/>
          </w:tcPr>
          <w:p w:rsidR="00867004" w:rsidRPr="00867004" w:rsidRDefault="00867004" w:rsidP="00867004">
            <w:pPr>
              <w:rPr>
                <w:rFonts w:ascii="Calibri" w:eastAsia="Times New Roman" w:hAnsi="Calibri" w:cs="Calibri"/>
                <w:color w:val="000000"/>
                <w:szCs w:val="24"/>
              </w:rPr>
            </w:pPr>
            <w:r w:rsidRPr="00867004">
              <w:rPr>
                <w:rFonts w:ascii="Calibri" w:eastAsia="Times New Roman" w:hAnsi="Calibri" w:cs="Calibri"/>
                <w:color w:val="000000"/>
                <w:szCs w:val="24"/>
              </w:rPr>
              <w:t xml:space="preserve">Can the rescue personnel identify information pertinent to the rescue from entry permits, hot work permits, and SDSs?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867004" w:rsidRPr="00867004" w:rsidRDefault="00867004" w:rsidP="00867004">
            <w:pPr>
              <w:jc w:val="center"/>
              <w:rPr>
                <w:rFonts w:ascii="Calibri" w:eastAsia="Times New Roman" w:hAnsi="Calibri" w:cs="Calibri"/>
                <w:color w:val="000000"/>
                <w:szCs w:val="24"/>
              </w:rPr>
            </w:pPr>
            <w:r w:rsidRPr="00867004">
              <w:rPr>
                <w:rFonts w:ascii="Calibri" w:eastAsia="Times New Roman" w:hAnsi="Calibri" w:cs="Calibri"/>
                <w:color w:val="000000"/>
                <w:szCs w:val="24"/>
              </w:rPr>
              <w:t> </w:t>
            </w:r>
          </w:p>
        </w:tc>
        <w:tc>
          <w:tcPr>
            <w:tcW w:w="3962" w:type="dxa"/>
            <w:tcBorders>
              <w:top w:val="nil"/>
              <w:left w:val="nil"/>
              <w:bottom w:val="single" w:sz="4" w:space="0" w:color="auto"/>
              <w:right w:val="single" w:sz="4" w:space="0" w:color="auto"/>
            </w:tcBorders>
            <w:shd w:val="clear" w:color="auto" w:fill="auto"/>
            <w:noWrap/>
            <w:vAlign w:val="bottom"/>
            <w:hideMark/>
          </w:tcPr>
          <w:p w:rsidR="00867004" w:rsidRPr="00867004" w:rsidRDefault="00867004" w:rsidP="00867004">
            <w:pPr>
              <w:rPr>
                <w:rFonts w:ascii="Calibri" w:eastAsia="Times New Roman" w:hAnsi="Calibri" w:cs="Calibri"/>
                <w:color w:val="000000"/>
                <w:szCs w:val="24"/>
              </w:rPr>
            </w:pPr>
            <w:r w:rsidRPr="00867004">
              <w:rPr>
                <w:rFonts w:ascii="Calibri" w:eastAsia="Times New Roman" w:hAnsi="Calibri" w:cs="Calibri"/>
                <w:color w:val="000000"/>
                <w:szCs w:val="24"/>
              </w:rPr>
              <w:t> </w:t>
            </w:r>
          </w:p>
        </w:tc>
      </w:tr>
      <w:tr w:rsidR="00867004" w:rsidRPr="00867004" w:rsidTr="00AE59DD">
        <w:trPr>
          <w:gridAfter w:val="1"/>
          <w:wAfter w:w="76" w:type="dxa"/>
          <w:trHeight w:val="1005"/>
        </w:trPr>
        <w:tc>
          <w:tcPr>
            <w:tcW w:w="5945" w:type="dxa"/>
            <w:tcBorders>
              <w:top w:val="nil"/>
              <w:left w:val="single" w:sz="4" w:space="0" w:color="auto"/>
              <w:bottom w:val="single" w:sz="4" w:space="0" w:color="auto"/>
              <w:right w:val="single" w:sz="4" w:space="0" w:color="auto"/>
            </w:tcBorders>
            <w:shd w:val="clear" w:color="000000" w:fill="D8D8D8"/>
            <w:vAlign w:val="center"/>
            <w:hideMark/>
          </w:tcPr>
          <w:p w:rsidR="00867004" w:rsidRPr="00867004" w:rsidRDefault="00867004" w:rsidP="00867004">
            <w:pPr>
              <w:rPr>
                <w:rFonts w:ascii="Calibri" w:eastAsia="Times New Roman" w:hAnsi="Calibri" w:cs="Calibri"/>
                <w:color w:val="000000"/>
                <w:szCs w:val="24"/>
              </w:rPr>
            </w:pPr>
            <w:r w:rsidRPr="00867004">
              <w:rPr>
                <w:rFonts w:ascii="Calibri" w:eastAsia="Times New Roman" w:hAnsi="Calibri" w:cs="Calibri"/>
                <w:color w:val="000000"/>
                <w:szCs w:val="24"/>
              </w:rPr>
              <w:t xml:space="preserve">Has the rescue service been informed of any hazards to personnel that may arise from outside the space, such as those that may be caused by future work near the space? </w:t>
            </w:r>
          </w:p>
        </w:tc>
        <w:tc>
          <w:tcPr>
            <w:tcW w:w="538" w:type="dxa"/>
            <w:gridSpan w:val="2"/>
            <w:tcBorders>
              <w:top w:val="nil"/>
              <w:left w:val="nil"/>
              <w:bottom w:val="single" w:sz="4" w:space="0" w:color="auto"/>
              <w:right w:val="single" w:sz="4" w:space="0" w:color="auto"/>
            </w:tcBorders>
            <w:shd w:val="clear" w:color="000000" w:fill="D8D8D8"/>
            <w:noWrap/>
            <w:vAlign w:val="bottom"/>
            <w:hideMark/>
          </w:tcPr>
          <w:p w:rsidR="00867004" w:rsidRPr="00867004" w:rsidRDefault="00867004" w:rsidP="00867004">
            <w:pPr>
              <w:jc w:val="center"/>
              <w:rPr>
                <w:rFonts w:ascii="Calibri" w:eastAsia="Times New Roman" w:hAnsi="Calibri" w:cs="Calibri"/>
                <w:color w:val="000000"/>
                <w:szCs w:val="24"/>
              </w:rPr>
            </w:pPr>
            <w:r w:rsidRPr="00867004">
              <w:rPr>
                <w:rFonts w:ascii="Calibri" w:eastAsia="Times New Roman" w:hAnsi="Calibri" w:cs="Calibri"/>
                <w:color w:val="000000"/>
                <w:szCs w:val="24"/>
              </w:rPr>
              <w:t> </w:t>
            </w:r>
          </w:p>
        </w:tc>
        <w:tc>
          <w:tcPr>
            <w:tcW w:w="3962" w:type="dxa"/>
            <w:tcBorders>
              <w:top w:val="nil"/>
              <w:left w:val="nil"/>
              <w:bottom w:val="single" w:sz="4" w:space="0" w:color="auto"/>
              <w:right w:val="single" w:sz="4" w:space="0" w:color="auto"/>
            </w:tcBorders>
            <w:shd w:val="clear" w:color="000000" w:fill="D8D8D8"/>
            <w:noWrap/>
            <w:vAlign w:val="bottom"/>
            <w:hideMark/>
          </w:tcPr>
          <w:p w:rsidR="00867004" w:rsidRPr="00867004" w:rsidRDefault="00867004" w:rsidP="00867004">
            <w:pPr>
              <w:rPr>
                <w:rFonts w:ascii="Calibri" w:eastAsia="Times New Roman" w:hAnsi="Calibri" w:cs="Calibri"/>
                <w:color w:val="000000"/>
                <w:szCs w:val="24"/>
              </w:rPr>
            </w:pPr>
            <w:r w:rsidRPr="00867004">
              <w:rPr>
                <w:rFonts w:ascii="Calibri" w:eastAsia="Times New Roman" w:hAnsi="Calibri" w:cs="Calibri"/>
                <w:color w:val="000000"/>
                <w:szCs w:val="24"/>
              </w:rPr>
              <w:t> </w:t>
            </w:r>
          </w:p>
        </w:tc>
      </w:tr>
      <w:tr w:rsidR="00867004" w:rsidRPr="00867004" w:rsidTr="00AE59DD">
        <w:trPr>
          <w:gridAfter w:val="1"/>
          <w:wAfter w:w="76" w:type="dxa"/>
          <w:trHeight w:val="1005"/>
        </w:trPr>
        <w:tc>
          <w:tcPr>
            <w:tcW w:w="5945" w:type="dxa"/>
            <w:tcBorders>
              <w:top w:val="nil"/>
              <w:left w:val="single" w:sz="4" w:space="0" w:color="auto"/>
              <w:bottom w:val="single" w:sz="4" w:space="0" w:color="auto"/>
              <w:right w:val="single" w:sz="4" w:space="0" w:color="auto"/>
            </w:tcBorders>
            <w:shd w:val="clear" w:color="auto" w:fill="auto"/>
            <w:vAlign w:val="center"/>
            <w:hideMark/>
          </w:tcPr>
          <w:p w:rsidR="00867004" w:rsidRPr="00867004" w:rsidRDefault="00867004" w:rsidP="00867004">
            <w:pPr>
              <w:rPr>
                <w:rFonts w:ascii="Calibri" w:eastAsia="Times New Roman" w:hAnsi="Calibri" w:cs="Calibri"/>
                <w:color w:val="000000"/>
                <w:szCs w:val="24"/>
              </w:rPr>
            </w:pPr>
            <w:r w:rsidRPr="00867004">
              <w:rPr>
                <w:rFonts w:ascii="Calibri" w:eastAsia="Times New Roman" w:hAnsi="Calibri" w:cs="Calibri"/>
                <w:color w:val="000000"/>
                <w:szCs w:val="24"/>
              </w:rPr>
              <w:lastRenderedPageBreak/>
              <w:t xml:space="preserve">Can the rescue service properly package and retrieve victims from a permit space that has a limited size opening (less than 24 inches (60.9 cm) in diameter), limited internal space, or internal obstacles or hazards?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867004" w:rsidRPr="00867004" w:rsidRDefault="00867004" w:rsidP="00867004">
            <w:pPr>
              <w:jc w:val="center"/>
              <w:rPr>
                <w:rFonts w:ascii="Calibri" w:eastAsia="Times New Roman" w:hAnsi="Calibri" w:cs="Calibri"/>
                <w:color w:val="000000"/>
                <w:szCs w:val="24"/>
              </w:rPr>
            </w:pPr>
            <w:r w:rsidRPr="00867004">
              <w:rPr>
                <w:rFonts w:ascii="Calibri" w:eastAsia="Times New Roman" w:hAnsi="Calibri" w:cs="Calibri"/>
                <w:color w:val="000000"/>
                <w:szCs w:val="24"/>
              </w:rPr>
              <w:t> </w:t>
            </w:r>
          </w:p>
        </w:tc>
        <w:tc>
          <w:tcPr>
            <w:tcW w:w="3962" w:type="dxa"/>
            <w:tcBorders>
              <w:top w:val="nil"/>
              <w:left w:val="nil"/>
              <w:bottom w:val="single" w:sz="4" w:space="0" w:color="auto"/>
              <w:right w:val="single" w:sz="4" w:space="0" w:color="auto"/>
            </w:tcBorders>
            <w:shd w:val="clear" w:color="auto" w:fill="auto"/>
            <w:noWrap/>
            <w:vAlign w:val="bottom"/>
            <w:hideMark/>
          </w:tcPr>
          <w:p w:rsidR="00867004" w:rsidRPr="00867004" w:rsidRDefault="00867004" w:rsidP="00867004">
            <w:pPr>
              <w:rPr>
                <w:rFonts w:ascii="Calibri" w:eastAsia="Times New Roman" w:hAnsi="Calibri" w:cs="Calibri"/>
                <w:color w:val="000000"/>
                <w:szCs w:val="24"/>
              </w:rPr>
            </w:pPr>
            <w:r w:rsidRPr="00867004">
              <w:rPr>
                <w:rFonts w:ascii="Calibri" w:eastAsia="Times New Roman" w:hAnsi="Calibri" w:cs="Calibri"/>
                <w:color w:val="000000"/>
                <w:szCs w:val="24"/>
              </w:rPr>
              <w:t> </w:t>
            </w:r>
          </w:p>
        </w:tc>
      </w:tr>
      <w:tr w:rsidR="00867004" w:rsidRPr="00867004" w:rsidTr="00AE59DD">
        <w:trPr>
          <w:gridAfter w:val="1"/>
          <w:wAfter w:w="76" w:type="dxa"/>
          <w:trHeight w:val="926"/>
        </w:trPr>
        <w:tc>
          <w:tcPr>
            <w:tcW w:w="5945" w:type="dxa"/>
            <w:tcBorders>
              <w:top w:val="nil"/>
              <w:left w:val="single" w:sz="4" w:space="0" w:color="auto"/>
              <w:bottom w:val="single" w:sz="4" w:space="0" w:color="auto"/>
              <w:right w:val="single" w:sz="4" w:space="0" w:color="auto"/>
            </w:tcBorders>
            <w:shd w:val="clear" w:color="000000" w:fill="D8D8D8"/>
            <w:vAlign w:val="center"/>
            <w:hideMark/>
          </w:tcPr>
          <w:p w:rsidR="00867004" w:rsidRPr="00867004" w:rsidRDefault="00867004" w:rsidP="00867004">
            <w:pPr>
              <w:rPr>
                <w:rFonts w:ascii="Calibri" w:eastAsia="Times New Roman" w:hAnsi="Calibri" w:cs="Calibri"/>
                <w:color w:val="333333"/>
                <w:szCs w:val="24"/>
              </w:rPr>
            </w:pPr>
            <w:r w:rsidRPr="00867004">
              <w:rPr>
                <w:rFonts w:ascii="Calibri" w:eastAsia="Times New Roman" w:hAnsi="Calibri" w:cs="Calibri"/>
                <w:color w:val="333333"/>
                <w:szCs w:val="24"/>
              </w:rPr>
              <w:t xml:space="preserve">Does the rescue service have a plan for differing kinds of permit space rescue operations?  </w:t>
            </w:r>
          </w:p>
        </w:tc>
        <w:tc>
          <w:tcPr>
            <w:tcW w:w="538" w:type="dxa"/>
            <w:gridSpan w:val="2"/>
            <w:tcBorders>
              <w:top w:val="nil"/>
              <w:left w:val="nil"/>
              <w:bottom w:val="single" w:sz="4" w:space="0" w:color="auto"/>
              <w:right w:val="single" w:sz="4" w:space="0" w:color="auto"/>
            </w:tcBorders>
            <w:shd w:val="clear" w:color="000000" w:fill="D8D8D8"/>
            <w:noWrap/>
            <w:vAlign w:val="bottom"/>
            <w:hideMark/>
          </w:tcPr>
          <w:p w:rsidR="00867004" w:rsidRPr="00867004" w:rsidRDefault="00867004" w:rsidP="00867004">
            <w:pPr>
              <w:jc w:val="center"/>
              <w:rPr>
                <w:rFonts w:ascii="Calibri" w:eastAsia="Times New Roman" w:hAnsi="Calibri" w:cs="Calibri"/>
                <w:color w:val="000000"/>
                <w:szCs w:val="24"/>
              </w:rPr>
            </w:pPr>
            <w:r w:rsidRPr="00867004">
              <w:rPr>
                <w:rFonts w:ascii="Calibri" w:eastAsia="Times New Roman" w:hAnsi="Calibri" w:cs="Calibri"/>
                <w:color w:val="000000"/>
                <w:szCs w:val="24"/>
              </w:rPr>
              <w:t> </w:t>
            </w:r>
          </w:p>
        </w:tc>
        <w:tc>
          <w:tcPr>
            <w:tcW w:w="3962" w:type="dxa"/>
            <w:tcBorders>
              <w:top w:val="nil"/>
              <w:left w:val="nil"/>
              <w:bottom w:val="single" w:sz="4" w:space="0" w:color="auto"/>
              <w:right w:val="single" w:sz="4" w:space="0" w:color="auto"/>
            </w:tcBorders>
            <w:shd w:val="clear" w:color="000000" w:fill="D8D8D8"/>
            <w:noWrap/>
            <w:vAlign w:val="bottom"/>
            <w:hideMark/>
          </w:tcPr>
          <w:p w:rsidR="00867004" w:rsidRPr="00867004" w:rsidRDefault="00867004" w:rsidP="00867004">
            <w:pPr>
              <w:rPr>
                <w:rFonts w:ascii="Calibri" w:eastAsia="Times New Roman" w:hAnsi="Calibri" w:cs="Calibri"/>
                <w:color w:val="000000"/>
                <w:szCs w:val="24"/>
              </w:rPr>
            </w:pPr>
            <w:r w:rsidRPr="00867004">
              <w:rPr>
                <w:rFonts w:ascii="Calibri" w:eastAsia="Times New Roman" w:hAnsi="Calibri" w:cs="Calibri"/>
                <w:color w:val="000000"/>
                <w:szCs w:val="24"/>
              </w:rPr>
              <w:t> </w:t>
            </w:r>
          </w:p>
        </w:tc>
      </w:tr>
      <w:tr w:rsidR="00867004" w:rsidRPr="00867004" w:rsidTr="00AE59DD">
        <w:trPr>
          <w:gridAfter w:val="1"/>
          <w:wAfter w:w="76" w:type="dxa"/>
          <w:trHeight w:val="890"/>
        </w:trPr>
        <w:tc>
          <w:tcPr>
            <w:tcW w:w="5945" w:type="dxa"/>
            <w:tcBorders>
              <w:top w:val="nil"/>
              <w:left w:val="single" w:sz="4" w:space="0" w:color="auto"/>
              <w:bottom w:val="single" w:sz="4" w:space="0" w:color="auto"/>
              <w:right w:val="single" w:sz="4" w:space="0" w:color="auto"/>
            </w:tcBorders>
            <w:shd w:val="clear" w:color="auto" w:fill="auto"/>
            <w:vAlign w:val="center"/>
            <w:hideMark/>
          </w:tcPr>
          <w:p w:rsidR="00867004" w:rsidRPr="00867004" w:rsidRDefault="00867004" w:rsidP="00867004">
            <w:pPr>
              <w:rPr>
                <w:rFonts w:ascii="Calibri" w:eastAsia="Times New Roman" w:hAnsi="Calibri" w:cs="Calibri"/>
                <w:color w:val="000000"/>
                <w:szCs w:val="24"/>
              </w:rPr>
            </w:pPr>
            <w:r w:rsidRPr="00867004">
              <w:rPr>
                <w:rFonts w:ascii="Calibri" w:eastAsia="Times New Roman" w:hAnsi="Calibri" w:cs="Calibri"/>
                <w:color w:val="000000"/>
                <w:szCs w:val="24"/>
              </w:rPr>
              <w:t xml:space="preserve">Are the plans adequate for all types of rescue operations that may be needed?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867004" w:rsidRPr="00867004" w:rsidRDefault="00867004" w:rsidP="00867004">
            <w:pPr>
              <w:jc w:val="center"/>
              <w:rPr>
                <w:rFonts w:ascii="Calibri" w:eastAsia="Times New Roman" w:hAnsi="Calibri" w:cs="Calibri"/>
                <w:color w:val="000000"/>
                <w:szCs w:val="24"/>
              </w:rPr>
            </w:pPr>
            <w:r w:rsidRPr="00867004">
              <w:rPr>
                <w:rFonts w:ascii="Calibri" w:eastAsia="Times New Roman" w:hAnsi="Calibri" w:cs="Calibri"/>
                <w:color w:val="000000"/>
                <w:szCs w:val="24"/>
              </w:rPr>
              <w:t> </w:t>
            </w:r>
          </w:p>
        </w:tc>
        <w:tc>
          <w:tcPr>
            <w:tcW w:w="3962" w:type="dxa"/>
            <w:tcBorders>
              <w:top w:val="nil"/>
              <w:left w:val="nil"/>
              <w:bottom w:val="single" w:sz="4" w:space="0" w:color="auto"/>
              <w:right w:val="single" w:sz="4" w:space="0" w:color="auto"/>
            </w:tcBorders>
            <w:shd w:val="clear" w:color="auto" w:fill="auto"/>
            <w:noWrap/>
            <w:vAlign w:val="bottom"/>
            <w:hideMark/>
          </w:tcPr>
          <w:p w:rsidR="00867004" w:rsidRPr="00867004" w:rsidRDefault="00867004" w:rsidP="00867004">
            <w:pPr>
              <w:rPr>
                <w:rFonts w:ascii="Calibri" w:eastAsia="Times New Roman" w:hAnsi="Calibri" w:cs="Calibri"/>
                <w:color w:val="000000"/>
                <w:szCs w:val="24"/>
              </w:rPr>
            </w:pPr>
            <w:r w:rsidRPr="00867004">
              <w:rPr>
                <w:rFonts w:ascii="Calibri" w:eastAsia="Times New Roman" w:hAnsi="Calibri" w:cs="Calibri"/>
                <w:color w:val="000000"/>
                <w:szCs w:val="24"/>
              </w:rPr>
              <w:t> </w:t>
            </w:r>
          </w:p>
        </w:tc>
      </w:tr>
      <w:tr w:rsidR="00867004" w:rsidRPr="00867004" w:rsidTr="00AE59DD">
        <w:trPr>
          <w:gridAfter w:val="1"/>
          <w:wAfter w:w="76" w:type="dxa"/>
          <w:trHeight w:val="1005"/>
        </w:trPr>
        <w:tc>
          <w:tcPr>
            <w:tcW w:w="5945" w:type="dxa"/>
            <w:tcBorders>
              <w:top w:val="nil"/>
              <w:left w:val="single" w:sz="4" w:space="0" w:color="auto"/>
              <w:bottom w:val="single" w:sz="4" w:space="0" w:color="auto"/>
              <w:right w:val="single" w:sz="4" w:space="0" w:color="auto"/>
            </w:tcBorders>
            <w:shd w:val="clear" w:color="000000" w:fill="D8D8D8"/>
            <w:vAlign w:val="center"/>
            <w:hideMark/>
          </w:tcPr>
          <w:p w:rsidR="00867004" w:rsidRPr="00867004" w:rsidRDefault="00867004" w:rsidP="00867004">
            <w:pPr>
              <w:rPr>
                <w:rFonts w:ascii="Calibri" w:eastAsia="Times New Roman" w:hAnsi="Calibri" w:cs="Calibri"/>
                <w:color w:val="000000"/>
                <w:szCs w:val="24"/>
              </w:rPr>
            </w:pPr>
            <w:r w:rsidRPr="00867004">
              <w:rPr>
                <w:rFonts w:ascii="Calibri" w:eastAsia="Times New Roman" w:hAnsi="Calibri" w:cs="Calibri"/>
                <w:color w:val="000000"/>
                <w:szCs w:val="24"/>
              </w:rPr>
              <w:t>Has the Rescue Service practiced simulated rescues based on the rescue plans provided? (minimum of confined space, vertical haul and lowering system)</w:t>
            </w:r>
          </w:p>
        </w:tc>
        <w:tc>
          <w:tcPr>
            <w:tcW w:w="538" w:type="dxa"/>
            <w:gridSpan w:val="2"/>
            <w:tcBorders>
              <w:top w:val="nil"/>
              <w:left w:val="nil"/>
              <w:bottom w:val="single" w:sz="4" w:space="0" w:color="auto"/>
              <w:right w:val="single" w:sz="4" w:space="0" w:color="auto"/>
            </w:tcBorders>
            <w:shd w:val="clear" w:color="000000" w:fill="D8D8D8"/>
            <w:noWrap/>
            <w:vAlign w:val="bottom"/>
            <w:hideMark/>
          </w:tcPr>
          <w:p w:rsidR="00867004" w:rsidRPr="00867004" w:rsidRDefault="00867004" w:rsidP="00867004">
            <w:pPr>
              <w:jc w:val="center"/>
              <w:rPr>
                <w:rFonts w:ascii="Calibri" w:eastAsia="Times New Roman" w:hAnsi="Calibri" w:cs="Calibri"/>
                <w:color w:val="000000"/>
                <w:szCs w:val="24"/>
              </w:rPr>
            </w:pPr>
            <w:r w:rsidRPr="00867004">
              <w:rPr>
                <w:rFonts w:ascii="Calibri" w:eastAsia="Times New Roman" w:hAnsi="Calibri" w:cs="Calibri"/>
                <w:color w:val="000000"/>
                <w:szCs w:val="24"/>
              </w:rPr>
              <w:t> </w:t>
            </w:r>
          </w:p>
        </w:tc>
        <w:tc>
          <w:tcPr>
            <w:tcW w:w="3962" w:type="dxa"/>
            <w:tcBorders>
              <w:top w:val="nil"/>
              <w:left w:val="nil"/>
              <w:bottom w:val="single" w:sz="4" w:space="0" w:color="auto"/>
              <w:right w:val="single" w:sz="4" w:space="0" w:color="auto"/>
            </w:tcBorders>
            <w:shd w:val="clear" w:color="000000" w:fill="D8D8D8"/>
            <w:noWrap/>
            <w:vAlign w:val="bottom"/>
            <w:hideMark/>
          </w:tcPr>
          <w:p w:rsidR="00867004" w:rsidRPr="00867004" w:rsidRDefault="00867004" w:rsidP="00867004">
            <w:pPr>
              <w:rPr>
                <w:rFonts w:ascii="Calibri" w:eastAsia="Times New Roman" w:hAnsi="Calibri" w:cs="Calibri"/>
                <w:color w:val="000000"/>
                <w:szCs w:val="24"/>
              </w:rPr>
            </w:pPr>
            <w:r w:rsidRPr="00867004">
              <w:rPr>
                <w:rFonts w:ascii="Calibri" w:eastAsia="Times New Roman" w:hAnsi="Calibri" w:cs="Calibri"/>
                <w:color w:val="000000"/>
                <w:szCs w:val="24"/>
              </w:rPr>
              <w:t> </w:t>
            </w:r>
          </w:p>
        </w:tc>
      </w:tr>
      <w:tr w:rsidR="0052371A" w:rsidRPr="00867004" w:rsidTr="00853DDD">
        <w:trPr>
          <w:gridAfter w:val="1"/>
          <w:wAfter w:w="76" w:type="dxa"/>
          <w:trHeight w:val="3203"/>
        </w:trPr>
        <w:tc>
          <w:tcPr>
            <w:tcW w:w="5945" w:type="dxa"/>
            <w:tcBorders>
              <w:top w:val="nil"/>
              <w:left w:val="single" w:sz="4" w:space="0" w:color="auto"/>
              <w:bottom w:val="single" w:sz="4" w:space="0" w:color="auto"/>
              <w:right w:val="single" w:sz="4" w:space="0" w:color="auto"/>
            </w:tcBorders>
            <w:shd w:val="clear" w:color="auto" w:fill="auto"/>
            <w:vAlign w:val="bottom"/>
            <w:hideMark/>
          </w:tcPr>
          <w:p w:rsidR="0052371A" w:rsidRPr="00867004" w:rsidRDefault="0052371A" w:rsidP="0052371A">
            <w:pPr>
              <w:rPr>
                <w:rFonts w:ascii="Calibri" w:eastAsia="Times New Roman" w:hAnsi="Calibri" w:cs="Calibri"/>
                <w:color w:val="000000"/>
                <w:szCs w:val="24"/>
              </w:rPr>
            </w:pPr>
            <w:r w:rsidRPr="00867004">
              <w:rPr>
                <w:rFonts w:ascii="Calibri" w:eastAsia="Times New Roman" w:hAnsi="Calibri" w:cs="Calibri"/>
                <w:color w:val="000000"/>
                <w:szCs w:val="24"/>
              </w:rPr>
              <w:t>Rescue services are required by the standard to practice rescues at least once every 12 months, provided that the team or service has not successfully performed a permit space rescue within that time. As part of each practice session, the service should perform a critique of the practice rescue, or have another qualified party perform the critique, so that deficiencies in procedures, equipment, training, or number of personnel can be identified and corrected. The results of the critique, and the corrections made to respond to the deficiencies identified, should be given to the employer to enable it to determine whether the rescue service can quickly be upgraded to meet the employer's rescue needs or whether another service must be selected. The following questions will assist employers and rescue teams and services evaluate their performance.</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52371A" w:rsidRPr="00867004" w:rsidRDefault="0052371A" w:rsidP="0052371A">
            <w:pPr>
              <w:jc w:val="center"/>
              <w:rPr>
                <w:rFonts w:ascii="Calibri" w:eastAsia="Times New Roman" w:hAnsi="Calibri" w:cs="Calibri"/>
                <w:color w:val="000000"/>
                <w:szCs w:val="24"/>
              </w:rPr>
            </w:pPr>
            <w:r w:rsidRPr="00867004">
              <w:rPr>
                <w:rFonts w:ascii="Calibri" w:eastAsia="Times New Roman" w:hAnsi="Calibri" w:cs="Calibri"/>
                <w:color w:val="000000"/>
                <w:szCs w:val="24"/>
              </w:rPr>
              <w:t> </w:t>
            </w:r>
          </w:p>
        </w:tc>
        <w:tc>
          <w:tcPr>
            <w:tcW w:w="3962" w:type="dxa"/>
            <w:tcBorders>
              <w:top w:val="nil"/>
              <w:left w:val="nil"/>
              <w:bottom w:val="single" w:sz="4" w:space="0" w:color="auto"/>
              <w:right w:val="single" w:sz="4" w:space="0" w:color="auto"/>
            </w:tcBorders>
            <w:shd w:val="clear" w:color="auto" w:fill="auto"/>
            <w:noWrap/>
            <w:vAlign w:val="bottom"/>
            <w:hideMark/>
          </w:tcPr>
          <w:p w:rsidR="0052371A" w:rsidRPr="00867004" w:rsidRDefault="0052371A" w:rsidP="0052371A">
            <w:pPr>
              <w:rPr>
                <w:rFonts w:ascii="Calibri" w:eastAsia="Times New Roman" w:hAnsi="Calibri" w:cs="Calibri"/>
                <w:color w:val="000000"/>
                <w:szCs w:val="24"/>
              </w:rPr>
            </w:pPr>
            <w:r w:rsidRPr="00867004">
              <w:rPr>
                <w:rFonts w:ascii="Calibri" w:eastAsia="Times New Roman" w:hAnsi="Calibri" w:cs="Calibri"/>
                <w:color w:val="000000"/>
                <w:szCs w:val="24"/>
              </w:rPr>
              <w:t> </w:t>
            </w:r>
          </w:p>
        </w:tc>
      </w:tr>
      <w:tr w:rsidR="00867004" w:rsidRPr="00867004" w:rsidTr="00AE59DD">
        <w:trPr>
          <w:gridAfter w:val="1"/>
          <w:wAfter w:w="76" w:type="dxa"/>
          <w:trHeight w:val="690"/>
        </w:trPr>
        <w:tc>
          <w:tcPr>
            <w:tcW w:w="5945" w:type="dxa"/>
            <w:tcBorders>
              <w:top w:val="single" w:sz="4" w:space="0" w:color="auto"/>
              <w:left w:val="single" w:sz="4" w:space="0" w:color="auto"/>
              <w:bottom w:val="single" w:sz="4" w:space="0" w:color="auto"/>
              <w:right w:val="nil"/>
            </w:tcBorders>
            <w:shd w:val="clear" w:color="auto" w:fill="auto"/>
            <w:vAlign w:val="bottom"/>
            <w:hideMark/>
          </w:tcPr>
          <w:p w:rsidR="00867004" w:rsidRPr="00867004" w:rsidRDefault="00867004" w:rsidP="00867004">
            <w:pPr>
              <w:rPr>
                <w:rFonts w:ascii="Calibri" w:eastAsia="Times New Roman" w:hAnsi="Calibri" w:cs="Calibri"/>
                <w:color w:val="000000"/>
                <w:szCs w:val="24"/>
              </w:rPr>
            </w:pPr>
            <w:r w:rsidRPr="00867004">
              <w:rPr>
                <w:rFonts w:ascii="Calibri" w:eastAsia="Times New Roman" w:hAnsi="Calibri" w:cs="Calibri"/>
                <w:color w:val="000000"/>
                <w:szCs w:val="24"/>
              </w:rPr>
              <w:t xml:space="preserve">Evaluator: </w:t>
            </w:r>
          </w:p>
        </w:tc>
        <w:tc>
          <w:tcPr>
            <w:tcW w:w="538" w:type="dxa"/>
            <w:gridSpan w:val="2"/>
            <w:tcBorders>
              <w:top w:val="single" w:sz="4" w:space="0" w:color="auto"/>
              <w:left w:val="nil"/>
              <w:bottom w:val="single" w:sz="4" w:space="0" w:color="auto"/>
              <w:right w:val="nil"/>
            </w:tcBorders>
            <w:shd w:val="clear" w:color="auto" w:fill="auto"/>
            <w:noWrap/>
            <w:vAlign w:val="bottom"/>
            <w:hideMark/>
          </w:tcPr>
          <w:p w:rsidR="00867004" w:rsidRPr="00867004" w:rsidRDefault="00867004" w:rsidP="00867004">
            <w:pPr>
              <w:jc w:val="center"/>
              <w:rPr>
                <w:rFonts w:ascii="Calibri" w:eastAsia="Times New Roman" w:hAnsi="Calibri" w:cs="Calibri"/>
                <w:color w:val="000000"/>
                <w:szCs w:val="24"/>
              </w:rPr>
            </w:pPr>
            <w:r w:rsidRPr="00867004">
              <w:rPr>
                <w:rFonts w:ascii="Calibri" w:eastAsia="Times New Roman" w:hAnsi="Calibri" w:cs="Calibri"/>
                <w:color w:val="000000"/>
                <w:szCs w:val="24"/>
              </w:rPr>
              <w:t> </w:t>
            </w:r>
          </w:p>
        </w:tc>
        <w:tc>
          <w:tcPr>
            <w:tcW w:w="3962" w:type="dxa"/>
            <w:tcBorders>
              <w:top w:val="single" w:sz="4" w:space="0" w:color="auto"/>
              <w:left w:val="nil"/>
              <w:bottom w:val="single" w:sz="4" w:space="0" w:color="auto"/>
              <w:right w:val="single" w:sz="4" w:space="0" w:color="auto"/>
            </w:tcBorders>
            <w:shd w:val="clear" w:color="auto" w:fill="auto"/>
            <w:noWrap/>
            <w:vAlign w:val="bottom"/>
            <w:hideMark/>
          </w:tcPr>
          <w:p w:rsidR="00867004" w:rsidRPr="00867004" w:rsidRDefault="00867004" w:rsidP="00867004">
            <w:pPr>
              <w:rPr>
                <w:rFonts w:ascii="Calibri" w:eastAsia="Times New Roman" w:hAnsi="Calibri" w:cs="Calibri"/>
                <w:color w:val="000000"/>
                <w:szCs w:val="24"/>
              </w:rPr>
            </w:pPr>
            <w:r w:rsidRPr="00867004">
              <w:rPr>
                <w:rFonts w:ascii="Calibri" w:eastAsia="Times New Roman" w:hAnsi="Calibri" w:cs="Calibri"/>
                <w:color w:val="000000"/>
                <w:szCs w:val="24"/>
              </w:rPr>
              <w:t>Attach documentation and pictures to this evaluation.</w:t>
            </w:r>
          </w:p>
        </w:tc>
      </w:tr>
      <w:tr w:rsidR="00867004" w:rsidRPr="00867004" w:rsidTr="00AE59DD">
        <w:trPr>
          <w:gridAfter w:val="1"/>
          <w:wAfter w:w="76" w:type="dxa"/>
          <w:trHeight w:val="690"/>
        </w:trPr>
        <w:tc>
          <w:tcPr>
            <w:tcW w:w="5945" w:type="dxa"/>
            <w:tcBorders>
              <w:top w:val="nil"/>
              <w:left w:val="single" w:sz="4" w:space="0" w:color="auto"/>
              <w:bottom w:val="single" w:sz="4" w:space="0" w:color="auto"/>
              <w:right w:val="nil"/>
            </w:tcBorders>
            <w:shd w:val="clear" w:color="auto" w:fill="auto"/>
            <w:vAlign w:val="bottom"/>
            <w:hideMark/>
          </w:tcPr>
          <w:p w:rsidR="00867004" w:rsidRPr="00867004" w:rsidRDefault="00867004" w:rsidP="00867004">
            <w:pPr>
              <w:rPr>
                <w:rFonts w:ascii="Calibri" w:eastAsia="Times New Roman" w:hAnsi="Calibri" w:cs="Calibri"/>
                <w:color w:val="000000"/>
                <w:szCs w:val="24"/>
              </w:rPr>
            </w:pPr>
            <w:r w:rsidRPr="00867004">
              <w:rPr>
                <w:rFonts w:ascii="Calibri" w:eastAsia="Times New Roman" w:hAnsi="Calibri" w:cs="Calibri"/>
                <w:color w:val="000000"/>
                <w:szCs w:val="24"/>
              </w:rPr>
              <w:t>Site being reviewed:</w:t>
            </w:r>
          </w:p>
        </w:tc>
        <w:tc>
          <w:tcPr>
            <w:tcW w:w="538" w:type="dxa"/>
            <w:gridSpan w:val="2"/>
            <w:tcBorders>
              <w:top w:val="nil"/>
              <w:left w:val="nil"/>
              <w:bottom w:val="single" w:sz="4" w:space="0" w:color="auto"/>
              <w:right w:val="nil"/>
            </w:tcBorders>
            <w:shd w:val="clear" w:color="auto" w:fill="auto"/>
            <w:noWrap/>
            <w:vAlign w:val="bottom"/>
            <w:hideMark/>
          </w:tcPr>
          <w:p w:rsidR="00867004" w:rsidRPr="00867004" w:rsidRDefault="00867004" w:rsidP="00867004">
            <w:pPr>
              <w:jc w:val="center"/>
              <w:rPr>
                <w:rFonts w:ascii="Calibri" w:eastAsia="Times New Roman" w:hAnsi="Calibri" w:cs="Calibri"/>
                <w:color w:val="000000"/>
                <w:szCs w:val="24"/>
              </w:rPr>
            </w:pPr>
            <w:r w:rsidRPr="00867004">
              <w:rPr>
                <w:rFonts w:ascii="Calibri" w:eastAsia="Times New Roman" w:hAnsi="Calibri" w:cs="Calibri"/>
                <w:color w:val="000000"/>
                <w:szCs w:val="24"/>
              </w:rPr>
              <w:t> </w:t>
            </w:r>
          </w:p>
        </w:tc>
        <w:tc>
          <w:tcPr>
            <w:tcW w:w="3962" w:type="dxa"/>
            <w:tcBorders>
              <w:top w:val="nil"/>
              <w:left w:val="nil"/>
              <w:bottom w:val="single" w:sz="4" w:space="0" w:color="auto"/>
              <w:right w:val="single" w:sz="4" w:space="0" w:color="auto"/>
            </w:tcBorders>
            <w:shd w:val="clear" w:color="auto" w:fill="auto"/>
            <w:noWrap/>
            <w:vAlign w:val="bottom"/>
            <w:hideMark/>
          </w:tcPr>
          <w:p w:rsidR="00867004" w:rsidRPr="00867004" w:rsidRDefault="00867004" w:rsidP="00867004">
            <w:pPr>
              <w:rPr>
                <w:rFonts w:ascii="Calibri" w:eastAsia="Times New Roman" w:hAnsi="Calibri" w:cs="Calibri"/>
                <w:color w:val="000000"/>
                <w:szCs w:val="24"/>
              </w:rPr>
            </w:pPr>
            <w:r w:rsidRPr="00867004">
              <w:rPr>
                <w:rFonts w:ascii="Calibri" w:eastAsia="Times New Roman" w:hAnsi="Calibri" w:cs="Calibri"/>
                <w:color w:val="000000"/>
                <w:szCs w:val="24"/>
              </w:rPr>
              <w:t> </w:t>
            </w:r>
          </w:p>
        </w:tc>
      </w:tr>
      <w:tr w:rsidR="00867004" w:rsidRPr="00867004" w:rsidTr="00AE59DD">
        <w:trPr>
          <w:gridAfter w:val="1"/>
          <w:wAfter w:w="76" w:type="dxa"/>
          <w:trHeight w:val="690"/>
        </w:trPr>
        <w:tc>
          <w:tcPr>
            <w:tcW w:w="5945" w:type="dxa"/>
            <w:tcBorders>
              <w:top w:val="nil"/>
              <w:left w:val="single" w:sz="4" w:space="0" w:color="auto"/>
              <w:bottom w:val="nil"/>
              <w:right w:val="nil"/>
            </w:tcBorders>
            <w:shd w:val="clear" w:color="auto" w:fill="auto"/>
            <w:hideMark/>
          </w:tcPr>
          <w:p w:rsidR="00867004" w:rsidRPr="00867004" w:rsidRDefault="00867004">
            <w:pPr>
              <w:rPr>
                <w:rFonts w:ascii="Calibri" w:eastAsia="Times New Roman" w:hAnsi="Calibri" w:cs="Calibri"/>
                <w:color w:val="000000"/>
                <w:szCs w:val="24"/>
              </w:rPr>
            </w:pPr>
            <w:r w:rsidRPr="00867004">
              <w:rPr>
                <w:rFonts w:ascii="Calibri" w:eastAsia="Times New Roman" w:hAnsi="Calibri" w:cs="Calibri"/>
                <w:color w:val="000000"/>
                <w:szCs w:val="24"/>
              </w:rPr>
              <w:t>Date of evaluation:</w:t>
            </w:r>
          </w:p>
        </w:tc>
        <w:tc>
          <w:tcPr>
            <w:tcW w:w="538" w:type="dxa"/>
            <w:gridSpan w:val="2"/>
            <w:tcBorders>
              <w:top w:val="nil"/>
              <w:left w:val="nil"/>
              <w:bottom w:val="nil"/>
              <w:right w:val="nil"/>
            </w:tcBorders>
            <w:shd w:val="clear" w:color="auto" w:fill="auto"/>
            <w:noWrap/>
            <w:vAlign w:val="bottom"/>
            <w:hideMark/>
          </w:tcPr>
          <w:p w:rsidR="00867004" w:rsidRPr="00867004" w:rsidRDefault="00867004" w:rsidP="00867004">
            <w:pPr>
              <w:jc w:val="center"/>
              <w:rPr>
                <w:rFonts w:ascii="Calibri" w:eastAsia="Times New Roman" w:hAnsi="Calibri" w:cs="Calibri"/>
                <w:color w:val="000000"/>
                <w:szCs w:val="24"/>
              </w:rPr>
            </w:pPr>
            <w:r w:rsidRPr="00867004">
              <w:rPr>
                <w:rFonts w:ascii="Calibri" w:eastAsia="Times New Roman" w:hAnsi="Calibri" w:cs="Calibri"/>
                <w:color w:val="000000"/>
                <w:szCs w:val="24"/>
              </w:rPr>
              <w:t> </w:t>
            </w:r>
          </w:p>
        </w:tc>
        <w:tc>
          <w:tcPr>
            <w:tcW w:w="3962" w:type="dxa"/>
            <w:tcBorders>
              <w:top w:val="nil"/>
              <w:left w:val="nil"/>
              <w:bottom w:val="nil"/>
              <w:right w:val="single" w:sz="4" w:space="0" w:color="auto"/>
            </w:tcBorders>
            <w:shd w:val="clear" w:color="auto" w:fill="auto"/>
            <w:noWrap/>
            <w:vAlign w:val="bottom"/>
            <w:hideMark/>
          </w:tcPr>
          <w:p w:rsidR="00867004" w:rsidRPr="00867004" w:rsidRDefault="00867004" w:rsidP="00867004">
            <w:pPr>
              <w:rPr>
                <w:rFonts w:ascii="Calibri" w:eastAsia="Times New Roman" w:hAnsi="Calibri" w:cs="Calibri"/>
                <w:color w:val="000000"/>
                <w:szCs w:val="24"/>
              </w:rPr>
            </w:pPr>
            <w:r w:rsidRPr="00867004">
              <w:rPr>
                <w:rFonts w:ascii="Calibri" w:eastAsia="Times New Roman" w:hAnsi="Calibri" w:cs="Calibri"/>
                <w:color w:val="000000"/>
                <w:szCs w:val="24"/>
              </w:rPr>
              <w:t> </w:t>
            </w:r>
          </w:p>
        </w:tc>
      </w:tr>
      <w:tr w:rsidR="00867004" w:rsidRPr="00867004" w:rsidTr="00AE59DD">
        <w:trPr>
          <w:gridAfter w:val="1"/>
          <w:wAfter w:w="76" w:type="dxa"/>
          <w:trHeight w:val="690"/>
        </w:trPr>
        <w:tc>
          <w:tcPr>
            <w:tcW w:w="5945" w:type="dxa"/>
            <w:tcBorders>
              <w:top w:val="nil"/>
              <w:left w:val="single" w:sz="4" w:space="0" w:color="auto"/>
              <w:bottom w:val="single" w:sz="4" w:space="0" w:color="auto"/>
              <w:right w:val="nil"/>
            </w:tcBorders>
            <w:shd w:val="clear" w:color="auto" w:fill="auto"/>
            <w:vAlign w:val="bottom"/>
          </w:tcPr>
          <w:p w:rsidR="00867004" w:rsidRPr="00867004" w:rsidRDefault="00867004" w:rsidP="00867004">
            <w:pPr>
              <w:rPr>
                <w:rFonts w:ascii="Calibri" w:eastAsia="Times New Roman" w:hAnsi="Calibri" w:cs="Calibri"/>
                <w:color w:val="000000"/>
                <w:szCs w:val="24"/>
              </w:rPr>
            </w:pPr>
          </w:p>
        </w:tc>
        <w:tc>
          <w:tcPr>
            <w:tcW w:w="538" w:type="dxa"/>
            <w:gridSpan w:val="2"/>
            <w:tcBorders>
              <w:top w:val="nil"/>
              <w:left w:val="nil"/>
              <w:bottom w:val="single" w:sz="4" w:space="0" w:color="auto"/>
              <w:right w:val="nil"/>
            </w:tcBorders>
            <w:shd w:val="clear" w:color="auto" w:fill="auto"/>
            <w:noWrap/>
            <w:vAlign w:val="bottom"/>
          </w:tcPr>
          <w:p w:rsidR="00867004" w:rsidRPr="00867004" w:rsidRDefault="00867004" w:rsidP="00867004">
            <w:pPr>
              <w:jc w:val="center"/>
              <w:rPr>
                <w:rFonts w:ascii="Calibri" w:eastAsia="Times New Roman" w:hAnsi="Calibri" w:cs="Calibri"/>
                <w:color w:val="000000"/>
                <w:szCs w:val="24"/>
              </w:rPr>
            </w:pPr>
          </w:p>
        </w:tc>
        <w:tc>
          <w:tcPr>
            <w:tcW w:w="3962" w:type="dxa"/>
            <w:tcBorders>
              <w:top w:val="nil"/>
              <w:left w:val="nil"/>
              <w:bottom w:val="single" w:sz="4" w:space="0" w:color="auto"/>
              <w:right w:val="single" w:sz="4" w:space="0" w:color="auto"/>
            </w:tcBorders>
            <w:shd w:val="clear" w:color="auto" w:fill="auto"/>
            <w:noWrap/>
            <w:vAlign w:val="bottom"/>
          </w:tcPr>
          <w:p w:rsidR="00867004" w:rsidRPr="00867004" w:rsidRDefault="00867004" w:rsidP="00867004">
            <w:pPr>
              <w:rPr>
                <w:rFonts w:ascii="Calibri" w:eastAsia="Times New Roman" w:hAnsi="Calibri" w:cs="Calibri"/>
                <w:color w:val="000000"/>
                <w:szCs w:val="24"/>
              </w:rPr>
            </w:pPr>
          </w:p>
        </w:tc>
      </w:tr>
    </w:tbl>
    <w:p w:rsidR="00220D47" w:rsidRDefault="00220D47" w:rsidP="00AE59DD">
      <w:pPr>
        <w:keepNext/>
        <w:outlineLvl w:val="0"/>
        <w:rPr>
          <w:rFonts w:ascii="Calibri" w:eastAsia="Times New Roman" w:hAnsi="Calibri" w:cs="Calibri"/>
          <w:b/>
          <w:color w:val="333333"/>
          <w:sz w:val="28"/>
          <w:szCs w:val="24"/>
        </w:rPr>
      </w:pPr>
    </w:p>
    <w:p w:rsidR="00220D47" w:rsidRDefault="00220D47" w:rsidP="00AE59DD">
      <w:pPr>
        <w:keepNext/>
        <w:outlineLvl w:val="0"/>
        <w:rPr>
          <w:rFonts w:ascii="Calibri" w:eastAsia="Times New Roman" w:hAnsi="Calibri" w:cs="Calibri"/>
          <w:b/>
          <w:color w:val="333333"/>
          <w:sz w:val="28"/>
          <w:szCs w:val="24"/>
        </w:rPr>
      </w:pPr>
    </w:p>
    <w:p w:rsidR="00220D47" w:rsidRDefault="00220D47" w:rsidP="00AE59DD">
      <w:pPr>
        <w:keepNext/>
        <w:outlineLvl w:val="0"/>
        <w:rPr>
          <w:rFonts w:ascii="Calibri" w:eastAsia="Times New Roman" w:hAnsi="Calibri" w:cs="Calibri"/>
          <w:b/>
          <w:color w:val="333333"/>
          <w:sz w:val="28"/>
          <w:szCs w:val="24"/>
        </w:rPr>
      </w:pPr>
    </w:p>
    <w:p w:rsidR="005E7E8D" w:rsidRDefault="005E7E8D" w:rsidP="00AE59DD">
      <w:pPr>
        <w:keepNext/>
        <w:outlineLvl w:val="0"/>
      </w:pPr>
    </w:p>
    <w:sectPr w:rsidR="005E7E8D" w:rsidSect="00AE59DD">
      <w:headerReference w:type="default" r:id="rId14"/>
      <w:footerReference w:type="even" r:id="rId15"/>
      <w:footerReference w:type="default" r:id="rId16"/>
      <w:headerReference w:type="first" r:id="rId17"/>
      <w:footerReference w:type="first" r:id="rId18"/>
      <w:type w:val="continuous"/>
      <w:pgSz w:w="12240" w:h="15840" w:code="1"/>
      <w:pgMar w:top="1008"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20A" w:rsidRDefault="000D420A">
      <w:r>
        <w:separator/>
      </w:r>
    </w:p>
  </w:endnote>
  <w:endnote w:type="continuationSeparator" w:id="0">
    <w:p w:rsidR="000D420A" w:rsidRDefault="000D420A">
      <w:r>
        <w:continuationSeparator/>
      </w:r>
    </w:p>
  </w:endnote>
  <w:endnote w:type="continuationNotice" w:id="1">
    <w:p w:rsidR="000D420A" w:rsidRDefault="000D42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onotype Sorts">
    <w:altName w:val="Segoe UI Symbol"/>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2194"/>
    </w:tblGrid>
    <w:tr w:rsidR="006933B4" w:rsidRPr="007A7BB8" w:rsidTr="00E5278F">
      <w:tc>
        <w:tcPr>
          <w:tcW w:w="727" w:type="dxa"/>
          <w:tcMar>
            <w:top w:w="14" w:type="dxa"/>
            <w:left w:w="115" w:type="dxa"/>
            <w:bottom w:w="14" w:type="dxa"/>
            <w:right w:w="115" w:type="dxa"/>
          </w:tcMar>
        </w:tcPr>
        <w:p w:rsidR="006933B4" w:rsidRPr="007A7BB8" w:rsidRDefault="006933B4" w:rsidP="007A4D74">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rsidR="006933B4" w:rsidRPr="000B6198" w:rsidRDefault="006933B4" w:rsidP="00041EE9">
          <w:pPr>
            <w:tabs>
              <w:tab w:val="center" w:pos="4320"/>
              <w:tab w:val="right" w:pos="8640"/>
            </w:tabs>
            <w:jc w:val="center"/>
            <w:rPr>
              <w:rFonts w:ascii="Arial" w:hAnsi="Arial" w:cs="Arial"/>
              <w:snapToGrid w:val="0"/>
            </w:rPr>
          </w:pPr>
          <w:r>
            <w:rPr>
              <w:rFonts w:ascii="Arial" w:hAnsi="Arial" w:cs="Arial"/>
              <w:snapToGrid w:val="0"/>
            </w:rPr>
            <w:t>TI ESH Standard 07.03</w:t>
          </w:r>
          <w:r w:rsidRPr="000B6198">
            <w:rPr>
              <w:rFonts w:ascii="Arial" w:hAnsi="Arial" w:cs="Arial"/>
              <w:snapToGrid w:val="0"/>
            </w:rPr>
            <w:t xml:space="preserve">:  </w:t>
          </w:r>
          <w:r>
            <w:rPr>
              <w:rFonts w:ascii="Arial" w:hAnsi="Arial" w:cs="Arial"/>
              <w:snapToGrid w:val="0"/>
            </w:rPr>
            <w:t>Permit Required Confined Space</w:t>
          </w:r>
        </w:p>
      </w:tc>
      <w:tc>
        <w:tcPr>
          <w:tcW w:w="3780" w:type="dxa"/>
          <w:tcMar>
            <w:top w:w="14" w:type="dxa"/>
            <w:left w:w="115" w:type="dxa"/>
            <w:bottom w:w="14" w:type="dxa"/>
            <w:right w:w="115" w:type="dxa"/>
          </w:tcMar>
        </w:tcPr>
        <w:p w:rsidR="006933B4" w:rsidRPr="007A7BB8" w:rsidRDefault="006933B4" w:rsidP="007A4D74">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Pr="007E64CA">
            <w:rPr>
              <w:rStyle w:val="PageNumber"/>
              <w:rFonts w:cs="Arial"/>
            </w:rPr>
            <w:fldChar w:fldCharType="begin"/>
          </w:r>
          <w:r w:rsidRPr="007E64CA">
            <w:rPr>
              <w:rStyle w:val="PageNumber"/>
              <w:rFonts w:cs="Arial"/>
            </w:rPr>
            <w:instrText xml:space="preserve"> PAGE </w:instrText>
          </w:r>
          <w:r w:rsidRPr="007E64CA">
            <w:rPr>
              <w:rStyle w:val="PageNumber"/>
              <w:rFonts w:cs="Arial"/>
            </w:rPr>
            <w:fldChar w:fldCharType="separate"/>
          </w:r>
          <w:r w:rsidR="00647294">
            <w:rPr>
              <w:rStyle w:val="PageNumber"/>
              <w:rFonts w:cs="Arial"/>
              <w:noProof/>
            </w:rPr>
            <w:t>1</w:t>
          </w:r>
          <w:r w:rsidRPr="007E64CA">
            <w:rPr>
              <w:rStyle w:val="PageNumber"/>
              <w:rFonts w:cs="Arial"/>
            </w:rPr>
            <w:fldChar w:fldCharType="end"/>
          </w:r>
          <w:r w:rsidRPr="007E64CA">
            <w:rPr>
              <w:rStyle w:val="PageNumber"/>
              <w:rFonts w:cs="Arial"/>
            </w:rPr>
            <w:t xml:space="preserve"> of </w:t>
          </w:r>
          <w:r w:rsidRPr="007E64CA">
            <w:rPr>
              <w:rStyle w:val="PageNumber"/>
              <w:rFonts w:cs="Arial"/>
            </w:rPr>
            <w:fldChar w:fldCharType="begin"/>
          </w:r>
          <w:r w:rsidRPr="007E64CA">
            <w:rPr>
              <w:rStyle w:val="PageNumber"/>
              <w:rFonts w:cs="Arial"/>
            </w:rPr>
            <w:instrText xml:space="preserve"> NUMPAGES </w:instrText>
          </w:r>
          <w:r w:rsidRPr="007E64CA">
            <w:rPr>
              <w:rStyle w:val="PageNumber"/>
              <w:rFonts w:cs="Arial"/>
            </w:rPr>
            <w:fldChar w:fldCharType="separate"/>
          </w:r>
          <w:r w:rsidR="00647294">
            <w:rPr>
              <w:rStyle w:val="PageNumber"/>
              <w:rFonts w:cs="Arial"/>
              <w:noProof/>
            </w:rPr>
            <w:t>19</w:t>
          </w:r>
          <w:r w:rsidRPr="007E64CA">
            <w:rPr>
              <w:rStyle w:val="PageNumber"/>
              <w:rFonts w:cs="Arial"/>
            </w:rPr>
            <w:fldChar w:fldCharType="end"/>
          </w:r>
        </w:p>
      </w:tc>
      <w:tc>
        <w:tcPr>
          <w:tcW w:w="2194" w:type="dxa"/>
          <w:tcMar>
            <w:top w:w="14" w:type="dxa"/>
            <w:left w:w="115" w:type="dxa"/>
            <w:bottom w:w="14" w:type="dxa"/>
            <w:right w:w="115" w:type="dxa"/>
          </w:tcMar>
        </w:tcPr>
        <w:p w:rsidR="006933B4" w:rsidRPr="00041EE9" w:rsidRDefault="006933B4" w:rsidP="00A75CD8">
          <w:pPr>
            <w:tabs>
              <w:tab w:val="center" w:pos="4320"/>
              <w:tab w:val="right" w:pos="8640"/>
            </w:tabs>
            <w:jc w:val="center"/>
            <w:rPr>
              <w:b/>
              <w:snapToGrid w:val="0"/>
            </w:rPr>
          </w:pPr>
          <w:r w:rsidRPr="007A7BB8">
            <w:rPr>
              <w:snapToGrid w:val="0"/>
            </w:rPr>
            <w:t xml:space="preserve">Rev </w:t>
          </w:r>
          <w:r>
            <w:rPr>
              <w:b/>
              <w:snapToGrid w:val="0"/>
            </w:rPr>
            <w:t>C</w:t>
          </w:r>
        </w:p>
      </w:tc>
    </w:tr>
  </w:tbl>
  <w:p w:rsidR="006933B4" w:rsidRDefault="00693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3B4" w:rsidRDefault="006933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933B4" w:rsidRDefault="006933B4">
    <w:pPr>
      <w:pStyle w:val="Footer"/>
    </w:pPr>
  </w:p>
  <w:p w:rsidR="006933B4" w:rsidRDefault="006933B4"/>
  <w:p w:rsidR="006933B4" w:rsidRDefault="006933B4"/>
  <w:p w:rsidR="006933B4" w:rsidRDefault="006933B4"/>
  <w:p w:rsidR="006933B4" w:rsidRDefault="006933B4"/>
  <w:p w:rsidR="006933B4" w:rsidRDefault="006933B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2194"/>
    </w:tblGrid>
    <w:tr w:rsidR="006933B4" w:rsidRPr="00DC4CC3" w:rsidTr="00E5278F">
      <w:tc>
        <w:tcPr>
          <w:tcW w:w="727" w:type="dxa"/>
          <w:tcMar>
            <w:top w:w="14" w:type="dxa"/>
            <w:left w:w="115" w:type="dxa"/>
            <w:bottom w:w="14" w:type="dxa"/>
            <w:right w:w="115" w:type="dxa"/>
          </w:tcMar>
        </w:tcPr>
        <w:p w:rsidR="006933B4" w:rsidRPr="00DC4CC3" w:rsidRDefault="006933B4" w:rsidP="00AF5A51">
          <w:pPr>
            <w:tabs>
              <w:tab w:val="center" w:pos="4320"/>
              <w:tab w:val="right" w:pos="8640"/>
            </w:tabs>
            <w:jc w:val="center"/>
            <w:rPr>
              <w:snapToGrid w:val="0"/>
            </w:rPr>
          </w:pPr>
          <w:r w:rsidRPr="00DC4CC3">
            <w:rPr>
              <w:snapToGrid w:val="0"/>
            </w:rPr>
            <w:t>ESH</w:t>
          </w:r>
        </w:p>
      </w:tc>
      <w:tc>
        <w:tcPr>
          <w:tcW w:w="4196" w:type="dxa"/>
          <w:tcMar>
            <w:top w:w="14" w:type="dxa"/>
            <w:left w:w="115" w:type="dxa"/>
            <w:bottom w:w="14" w:type="dxa"/>
            <w:right w:w="115" w:type="dxa"/>
          </w:tcMar>
        </w:tcPr>
        <w:p w:rsidR="006933B4" w:rsidRPr="00DC4CC3" w:rsidRDefault="006933B4" w:rsidP="00AF5A51">
          <w:pPr>
            <w:tabs>
              <w:tab w:val="center" w:pos="4320"/>
              <w:tab w:val="right" w:pos="8640"/>
            </w:tabs>
            <w:jc w:val="center"/>
            <w:rPr>
              <w:snapToGrid w:val="0"/>
            </w:rPr>
          </w:pPr>
          <w:r>
            <w:rPr>
              <w:snapToGrid w:val="0"/>
            </w:rPr>
            <w:t>Permit Required Confined Space</w:t>
          </w:r>
        </w:p>
      </w:tc>
      <w:tc>
        <w:tcPr>
          <w:tcW w:w="3780" w:type="dxa"/>
          <w:tcMar>
            <w:top w:w="14" w:type="dxa"/>
            <w:left w:w="115" w:type="dxa"/>
            <w:bottom w:w="14" w:type="dxa"/>
            <w:right w:w="115" w:type="dxa"/>
          </w:tcMar>
        </w:tcPr>
        <w:p w:rsidR="006933B4" w:rsidRPr="00DC4CC3" w:rsidRDefault="006933B4" w:rsidP="00AF5A51">
          <w:pPr>
            <w:tabs>
              <w:tab w:val="center" w:pos="4320"/>
              <w:tab w:val="right" w:pos="8640"/>
            </w:tabs>
            <w:jc w:val="center"/>
            <w:rPr>
              <w:snapToGrid w:val="0"/>
            </w:rPr>
          </w:pPr>
          <w:r w:rsidRPr="00DC4CC3">
            <w:rPr>
              <w:snapToGrid w:val="0"/>
            </w:rPr>
            <w:t xml:space="preserve"> </w:t>
          </w:r>
          <w:r w:rsidRPr="00DC4CC3">
            <w:rPr>
              <w:snapToGrid w:val="0"/>
              <w:sz w:val="18"/>
              <w:szCs w:val="18"/>
            </w:rPr>
            <w:t>Page</w:t>
          </w:r>
          <w:r w:rsidRPr="00DC4CC3">
            <w:rPr>
              <w:snapToGrid w:val="0"/>
            </w:rPr>
            <w:t xml:space="preserve"> </w:t>
          </w:r>
          <w:r w:rsidRPr="00DC4CC3">
            <w:rPr>
              <w:rStyle w:val="PageNumber"/>
              <w:rFonts w:ascii="Times New Roman" w:hAnsi="Times New Roman"/>
            </w:rPr>
            <w:fldChar w:fldCharType="begin"/>
          </w:r>
          <w:r w:rsidRPr="00DC4CC3">
            <w:rPr>
              <w:rStyle w:val="PageNumber"/>
              <w:rFonts w:ascii="Times New Roman" w:hAnsi="Times New Roman"/>
            </w:rPr>
            <w:instrText xml:space="preserve"> PAGE </w:instrText>
          </w:r>
          <w:r w:rsidRPr="00DC4CC3">
            <w:rPr>
              <w:rStyle w:val="PageNumber"/>
              <w:rFonts w:ascii="Times New Roman" w:hAnsi="Times New Roman"/>
            </w:rPr>
            <w:fldChar w:fldCharType="separate"/>
          </w:r>
          <w:r w:rsidR="00105F4F">
            <w:rPr>
              <w:rStyle w:val="PageNumber"/>
              <w:rFonts w:ascii="Times New Roman" w:hAnsi="Times New Roman"/>
              <w:noProof/>
            </w:rPr>
            <w:t>11</w:t>
          </w:r>
          <w:r w:rsidRPr="00DC4CC3">
            <w:rPr>
              <w:rStyle w:val="PageNumber"/>
              <w:rFonts w:ascii="Times New Roman" w:hAnsi="Times New Roman"/>
            </w:rPr>
            <w:fldChar w:fldCharType="end"/>
          </w:r>
          <w:r w:rsidRPr="00DC4CC3">
            <w:rPr>
              <w:rStyle w:val="PageNumber"/>
              <w:rFonts w:ascii="Times New Roman" w:hAnsi="Times New Roman"/>
            </w:rPr>
            <w:t xml:space="preserve"> of </w:t>
          </w:r>
          <w:r w:rsidRPr="00DC4CC3">
            <w:rPr>
              <w:rStyle w:val="PageNumber"/>
              <w:rFonts w:ascii="Times New Roman" w:hAnsi="Times New Roman"/>
            </w:rPr>
            <w:fldChar w:fldCharType="begin"/>
          </w:r>
          <w:r w:rsidRPr="00DC4CC3">
            <w:rPr>
              <w:rStyle w:val="PageNumber"/>
              <w:rFonts w:ascii="Times New Roman" w:hAnsi="Times New Roman"/>
            </w:rPr>
            <w:instrText xml:space="preserve"> NUMPAGES </w:instrText>
          </w:r>
          <w:r w:rsidRPr="00DC4CC3">
            <w:rPr>
              <w:rStyle w:val="PageNumber"/>
              <w:rFonts w:ascii="Times New Roman" w:hAnsi="Times New Roman"/>
            </w:rPr>
            <w:fldChar w:fldCharType="separate"/>
          </w:r>
          <w:r w:rsidR="00105F4F">
            <w:rPr>
              <w:rStyle w:val="PageNumber"/>
              <w:rFonts w:ascii="Times New Roman" w:hAnsi="Times New Roman"/>
              <w:noProof/>
            </w:rPr>
            <w:t>19</w:t>
          </w:r>
          <w:r w:rsidRPr="00DC4CC3">
            <w:rPr>
              <w:rStyle w:val="PageNumber"/>
              <w:rFonts w:ascii="Times New Roman" w:hAnsi="Times New Roman"/>
            </w:rPr>
            <w:fldChar w:fldCharType="end"/>
          </w:r>
        </w:p>
      </w:tc>
      <w:tc>
        <w:tcPr>
          <w:tcW w:w="2194" w:type="dxa"/>
          <w:tcMar>
            <w:top w:w="14" w:type="dxa"/>
            <w:left w:w="115" w:type="dxa"/>
            <w:bottom w:w="14" w:type="dxa"/>
            <w:right w:w="115" w:type="dxa"/>
          </w:tcMar>
        </w:tcPr>
        <w:p w:rsidR="006933B4" w:rsidRPr="00DC4CC3" w:rsidRDefault="006933B4" w:rsidP="00E5278F">
          <w:pPr>
            <w:tabs>
              <w:tab w:val="center" w:pos="4320"/>
              <w:tab w:val="right" w:pos="8640"/>
            </w:tabs>
            <w:jc w:val="center"/>
            <w:rPr>
              <w:snapToGrid w:val="0"/>
            </w:rPr>
          </w:pPr>
          <w:r w:rsidRPr="00DC4CC3">
            <w:rPr>
              <w:snapToGrid w:val="0"/>
            </w:rPr>
            <w:t xml:space="preserve">Rev </w:t>
          </w:r>
          <w:r>
            <w:rPr>
              <w:snapToGrid w:val="0"/>
            </w:rPr>
            <w:t>C</w:t>
          </w:r>
        </w:p>
      </w:tc>
    </w:tr>
  </w:tbl>
  <w:p w:rsidR="006933B4" w:rsidRDefault="006933B4">
    <w:pPr>
      <w:pStyle w:val="Footer"/>
      <w:rPr>
        <w:snapToGrid w:val="0"/>
      </w:rPr>
    </w:pPr>
  </w:p>
  <w:p w:rsidR="006933B4" w:rsidRDefault="006933B4"/>
  <w:p w:rsidR="006933B4" w:rsidRDefault="006933B4"/>
  <w:p w:rsidR="006933B4" w:rsidRDefault="006933B4"/>
  <w:p w:rsidR="006933B4" w:rsidRDefault="006933B4"/>
  <w:p w:rsidR="006933B4" w:rsidRDefault="006933B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6933B4" w:rsidRPr="007A7BB8" w:rsidTr="00AF5A51">
      <w:tc>
        <w:tcPr>
          <w:tcW w:w="727" w:type="dxa"/>
          <w:tcMar>
            <w:top w:w="14" w:type="dxa"/>
            <w:left w:w="115" w:type="dxa"/>
            <w:bottom w:w="14" w:type="dxa"/>
            <w:right w:w="115" w:type="dxa"/>
          </w:tcMar>
        </w:tcPr>
        <w:p w:rsidR="006933B4" w:rsidRPr="007A7BB8" w:rsidRDefault="006933B4"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rsidR="006933B4" w:rsidRDefault="006933B4">
          <w:pPr>
            <w:tabs>
              <w:tab w:val="center" w:pos="4320"/>
              <w:tab w:val="right" w:pos="8640"/>
            </w:tabs>
            <w:jc w:val="center"/>
            <w:rPr>
              <w:snapToGrid w:val="0"/>
            </w:rPr>
          </w:pPr>
          <w:r>
            <w:rPr>
              <w:snapToGrid w:val="0"/>
            </w:rPr>
            <w:t>Doc# xxx-S:  Title</w:t>
          </w:r>
        </w:p>
      </w:tc>
      <w:tc>
        <w:tcPr>
          <w:tcW w:w="3780" w:type="dxa"/>
          <w:tcMar>
            <w:top w:w="14" w:type="dxa"/>
            <w:left w:w="115" w:type="dxa"/>
            <w:bottom w:w="14" w:type="dxa"/>
            <w:right w:w="115" w:type="dxa"/>
          </w:tcMar>
        </w:tcPr>
        <w:p w:rsidR="006933B4" w:rsidRPr="007A7BB8" w:rsidRDefault="006933B4"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Pr="007E64CA">
            <w:rPr>
              <w:rStyle w:val="PageNumber"/>
              <w:rFonts w:cs="Arial"/>
            </w:rPr>
            <w:fldChar w:fldCharType="begin"/>
          </w:r>
          <w:r w:rsidRPr="007E64CA">
            <w:rPr>
              <w:rStyle w:val="PageNumber"/>
              <w:rFonts w:cs="Arial"/>
            </w:rPr>
            <w:instrText xml:space="preserve"> PAGE </w:instrText>
          </w:r>
          <w:r w:rsidRPr="007E64CA">
            <w:rPr>
              <w:rStyle w:val="PageNumber"/>
              <w:rFonts w:cs="Arial"/>
            </w:rPr>
            <w:fldChar w:fldCharType="separate"/>
          </w:r>
          <w:r>
            <w:rPr>
              <w:rStyle w:val="PageNumber"/>
              <w:rFonts w:cs="Arial"/>
              <w:noProof/>
            </w:rPr>
            <w:t>1</w:t>
          </w:r>
          <w:r w:rsidRPr="007E64CA">
            <w:rPr>
              <w:rStyle w:val="PageNumber"/>
              <w:rFonts w:cs="Arial"/>
            </w:rPr>
            <w:fldChar w:fldCharType="end"/>
          </w:r>
          <w:r w:rsidRPr="007E64CA">
            <w:rPr>
              <w:rStyle w:val="PageNumber"/>
              <w:rFonts w:cs="Arial"/>
            </w:rPr>
            <w:t xml:space="preserve"> of </w:t>
          </w:r>
          <w:r w:rsidRPr="007E64CA">
            <w:rPr>
              <w:rStyle w:val="PageNumber"/>
              <w:rFonts w:cs="Arial"/>
            </w:rPr>
            <w:fldChar w:fldCharType="begin"/>
          </w:r>
          <w:r w:rsidRPr="007E64CA">
            <w:rPr>
              <w:rStyle w:val="PageNumber"/>
              <w:rFonts w:cs="Arial"/>
            </w:rPr>
            <w:instrText xml:space="preserve"> NUMPAGES </w:instrText>
          </w:r>
          <w:r w:rsidRPr="007E64CA">
            <w:rPr>
              <w:rStyle w:val="PageNumber"/>
              <w:rFonts w:cs="Arial"/>
            </w:rPr>
            <w:fldChar w:fldCharType="separate"/>
          </w:r>
          <w:r>
            <w:rPr>
              <w:rStyle w:val="PageNumber"/>
              <w:rFonts w:cs="Arial"/>
              <w:noProof/>
            </w:rPr>
            <w:t>15</w:t>
          </w:r>
          <w:r w:rsidRPr="007E64CA">
            <w:rPr>
              <w:rStyle w:val="PageNumber"/>
              <w:rFonts w:cs="Arial"/>
            </w:rPr>
            <w:fldChar w:fldCharType="end"/>
          </w:r>
        </w:p>
      </w:tc>
      <w:tc>
        <w:tcPr>
          <w:tcW w:w="872" w:type="dxa"/>
          <w:tcMar>
            <w:top w:w="14" w:type="dxa"/>
            <w:left w:w="115" w:type="dxa"/>
            <w:bottom w:w="14" w:type="dxa"/>
            <w:right w:w="115" w:type="dxa"/>
          </w:tcMar>
        </w:tcPr>
        <w:p w:rsidR="006933B4" w:rsidRPr="007A7BB8" w:rsidRDefault="006933B4" w:rsidP="00AF5A51">
          <w:pPr>
            <w:tabs>
              <w:tab w:val="center" w:pos="4320"/>
              <w:tab w:val="right" w:pos="8640"/>
            </w:tabs>
            <w:jc w:val="center"/>
            <w:rPr>
              <w:snapToGrid w:val="0"/>
            </w:rPr>
          </w:pPr>
          <w:r w:rsidRPr="007A7BB8">
            <w:rPr>
              <w:snapToGrid w:val="0"/>
            </w:rPr>
            <w:t xml:space="preserve">Rev </w:t>
          </w:r>
          <w:r>
            <w:rPr>
              <w:snapToGrid w:val="0"/>
            </w:rPr>
            <w:t>C</w:t>
          </w:r>
        </w:p>
      </w:tc>
    </w:tr>
  </w:tbl>
  <w:p w:rsidR="006933B4" w:rsidRDefault="006933B4">
    <w:pPr>
      <w:pStyle w:val="Footer"/>
    </w:pPr>
  </w:p>
  <w:p w:rsidR="006933B4" w:rsidRDefault="006933B4"/>
  <w:p w:rsidR="006933B4" w:rsidRDefault="006933B4"/>
  <w:p w:rsidR="006933B4" w:rsidRDefault="006933B4"/>
  <w:p w:rsidR="006933B4" w:rsidRDefault="006933B4"/>
  <w:p w:rsidR="006933B4" w:rsidRDefault="006933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20A" w:rsidRDefault="000D420A">
      <w:r>
        <w:separator/>
      </w:r>
    </w:p>
  </w:footnote>
  <w:footnote w:type="continuationSeparator" w:id="0">
    <w:p w:rsidR="000D420A" w:rsidRDefault="000D420A">
      <w:r>
        <w:continuationSeparator/>
      </w:r>
    </w:p>
  </w:footnote>
  <w:footnote w:type="continuationNotice" w:id="1">
    <w:p w:rsidR="000D420A" w:rsidRDefault="000D42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2"/>
      <w:gridCol w:w="5148"/>
    </w:tblGrid>
    <w:tr w:rsidR="006933B4" w:rsidRPr="007A7BB8" w:rsidTr="007A4D74">
      <w:tc>
        <w:tcPr>
          <w:tcW w:w="5112" w:type="dxa"/>
        </w:tcPr>
        <w:p w:rsidR="006933B4" w:rsidRPr="007A7BB8" w:rsidRDefault="006933B4" w:rsidP="007A4D74">
          <w:pPr>
            <w:tabs>
              <w:tab w:val="center" w:pos="4320"/>
              <w:tab w:val="right" w:pos="8640"/>
            </w:tabs>
            <w:jc w:val="both"/>
          </w:pPr>
          <w:r>
            <w:rPr>
              <w:noProof/>
            </w:rPr>
            <w:drawing>
              <wp:inline distT="0" distB="0" distL="0" distR="0" wp14:anchorId="7C56B8EA" wp14:editId="7C56B8EB">
                <wp:extent cx="1866900" cy="190500"/>
                <wp:effectExtent l="0" t="0" r="0" b="0"/>
                <wp:docPr id="3" name="Picture 3"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ogo1b"/>
                        <pic:cNvPicPr>
                          <a:picLocks noChangeAspect="1" noChangeArrowheads="1"/>
                        </pic:cNvPicPr>
                      </pic:nvPicPr>
                      <pic:blipFill>
                        <a:blip r:embed="rId1"/>
                        <a:srcRect/>
                        <a:stretch>
                          <a:fillRect/>
                        </a:stretch>
                      </pic:blipFill>
                      <pic:spPr bwMode="auto">
                        <a:xfrm>
                          <a:off x="0" y="0"/>
                          <a:ext cx="1866900" cy="190500"/>
                        </a:xfrm>
                        <a:prstGeom prst="rect">
                          <a:avLst/>
                        </a:prstGeom>
                        <a:noFill/>
                        <a:ln w="9525">
                          <a:noFill/>
                          <a:miter lim="800000"/>
                          <a:headEnd/>
                          <a:tailEnd/>
                        </a:ln>
                      </pic:spPr>
                    </pic:pic>
                  </a:graphicData>
                </a:graphic>
              </wp:inline>
            </w:drawing>
          </w:r>
        </w:p>
      </w:tc>
      <w:tc>
        <w:tcPr>
          <w:tcW w:w="5148" w:type="dxa"/>
          <w:vAlign w:val="center"/>
        </w:tcPr>
        <w:p w:rsidR="006933B4" w:rsidRDefault="006933B4" w:rsidP="007A4D74">
          <w:pPr>
            <w:tabs>
              <w:tab w:val="center" w:pos="4320"/>
              <w:tab w:val="right" w:pos="8640"/>
            </w:tabs>
            <w:jc w:val="right"/>
          </w:pPr>
          <w:r>
            <w:t>TI Information – Selective Disclosure</w:t>
          </w:r>
        </w:p>
        <w:p w:rsidR="006933B4" w:rsidRPr="007A7BB8" w:rsidRDefault="006933B4" w:rsidP="0017505E">
          <w:pPr>
            <w:tabs>
              <w:tab w:val="center" w:pos="4320"/>
              <w:tab w:val="right" w:pos="8640"/>
            </w:tabs>
            <w:jc w:val="right"/>
          </w:pPr>
          <w:r>
            <w:t xml:space="preserve">Effective:  </w:t>
          </w:r>
          <w:r w:rsidRPr="0017505E">
            <w:rPr>
              <w:rFonts w:ascii="Times Roman" w:hAnsi="Times Roman" w:cs="Arial"/>
            </w:rPr>
            <w:t>October 2, 2017</w:t>
          </w:r>
        </w:p>
      </w:tc>
    </w:tr>
  </w:tbl>
  <w:p w:rsidR="006933B4" w:rsidRPr="007A7BB8" w:rsidRDefault="006933B4" w:rsidP="00041EE9">
    <w:pPr>
      <w:tabs>
        <w:tab w:val="center" w:pos="4320"/>
        <w:tab w:val="right" w:pos="8640"/>
      </w:tabs>
      <w:jc w:val="both"/>
    </w:pPr>
  </w:p>
  <w:p w:rsidR="006933B4" w:rsidRDefault="006933B4" w:rsidP="00041EE9">
    <w:pPr>
      <w:jc w:val="center"/>
      <w:rPr>
        <w:b/>
        <w:bCs/>
        <w:sz w:val="24"/>
      </w:rPr>
    </w:pPr>
    <w:r>
      <w:rPr>
        <w:b/>
        <w:bCs/>
        <w:sz w:val="24"/>
      </w:rPr>
      <w:t>TI ESH Standard 07.03</w:t>
    </w:r>
  </w:p>
  <w:p w:rsidR="006933B4" w:rsidRPr="007A7BB8" w:rsidRDefault="006933B4" w:rsidP="00041EE9">
    <w:pPr>
      <w:pBdr>
        <w:bottom w:val="single" w:sz="12" w:space="1" w:color="auto"/>
      </w:pBdr>
      <w:tabs>
        <w:tab w:val="center" w:pos="4320"/>
        <w:tab w:val="right" w:pos="8640"/>
      </w:tabs>
      <w:jc w:val="center"/>
      <w:rPr>
        <w:b/>
        <w:bCs/>
      </w:rPr>
    </w:pPr>
    <w:r>
      <w:rPr>
        <w:b/>
        <w:bCs/>
        <w:sz w:val="24"/>
      </w:rPr>
      <w:t>PERMIT REQUIRED CONFINED SPACE</w:t>
    </w:r>
  </w:p>
  <w:p w:rsidR="006933B4" w:rsidRPr="007A7BB8" w:rsidRDefault="006933B4" w:rsidP="00041EE9">
    <w:pPr>
      <w:tabs>
        <w:tab w:val="center" w:pos="4320"/>
        <w:tab w:val="right" w:pos="8640"/>
      </w:tabs>
      <w:rPr>
        <w:b/>
        <w:bCs/>
      </w:rPr>
    </w:pPr>
  </w:p>
  <w:p w:rsidR="006933B4" w:rsidRPr="007A7BB8" w:rsidRDefault="006933B4" w:rsidP="00041EE9">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rsidR="006933B4" w:rsidRPr="007A7BB8" w:rsidRDefault="006933B4" w:rsidP="00041EE9">
    <w:pPr>
      <w:pBdr>
        <w:bottom w:val="single" w:sz="12" w:space="1" w:color="auto"/>
      </w:pBdr>
      <w:tabs>
        <w:tab w:val="center" w:pos="4320"/>
        <w:tab w:val="right" w:pos="8640"/>
      </w:tabs>
      <w:jc w:val="center"/>
      <w:rPr>
        <w:b/>
        <w:bCs/>
      </w:rPr>
    </w:pPr>
  </w:p>
  <w:p w:rsidR="006933B4" w:rsidRDefault="006933B4" w:rsidP="00041EE9">
    <w:pPr>
      <w:rPr>
        <w:rFonts w:ascii="Arial" w:hAnsi="Arial"/>
      </w:rPr>
    </w:pPr>
  </w:p>
  <w:p w:rsidR="006933B4" w:rsidRDefault="00693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2"/>
      <w:gridCol w:w="5148"/>
    </w:tblGrid>
    <w:tr w:rsidR="006933B4" w:rsidRPr="007A7BB8" w:rsidTr="00AF5A51">
      <w:tc>
        <w:tcPr>
          <w:tcW w:w="5112" w:type="dxa"/>
        </w:tcPr>
        <w:p w:rsidR="006933B4" w:rsidRPr="007A7BB8" w:rsidRDefault="006933B4" w:rsidP="00AF5A51">
          <w:pPr>
            <w:tabs>
              <w:tab w:val="center" w:pos="4320"/>
              <w:tab w:val="right" w:pos="8640"/>
            </w:tabs>
            <w:jc w:val="both"/>
          </w:pPr>
          <w:r>
            <w:rPr>
              <w:noProof/>
            </w:rPr>
            <w:drawing>
              <wp:inline distT="0" distB="0" distL="0" distR="0" wp14:anchorId="7C56B8EC" wp14:editId="7C56B8ED">
                <wp:extent cx="1866900" cy="219075"/>
                <wp:effectExtent l="0" t="0" r="0" b="9525"/>
                <wp:docPr id="364" name="Picture 364"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219075"/>
                        </a:xfrm>
                        <a:prstGeom prst="rect">
                          <a:avLst/>
                        </a:prstGeom>
                        <a:noFill/>
                        <a:ln>
                          <a:noFill/>
                        </a:ln>
                      </pic:spPr>
                    </pic:pic>
                  </a:graphicData>
                </a:graphic>
              </wp:inline>
            </w:drawing>
          </w:r>
        </w:p>
      </w:tc>
      <w:tc>
        <w:tcPr>
          <w:tcW w:w="5148" w:type="dxa"/>
          <w:vAlign w:val="center"/>
        </w:tcPr>
        <w:p w:rsidR="006933B4" w:rsidRDefault="006933B4" w:rsidP="00AF5A51">
          <w:pPr>
            <w:tabs>
              <w:tab w:val="center" w:pos="4320"/>
              <w:tab w:val="right" w:pos="8640"/>
            </w:tabs>
            <w:jc w:val="right"/>
          </w:pPr>
          <w:r>
            <w:t>TI Information – Selective Disclosure</w:t>
          </w:r>
        </w:p>
        <w:p w:rsidR="006933B4" w:rsidRPr="007A7BB8" w:rsidRDefault="006933B4" w:rsidP="00175574">
          <w:pPr>
            <w:tabs>
              <w:tab w:val="center" w:pos="4320"/>
              <w:tab w:val="right" w:pos="8640"/>
            </w:tabs>
            <w:jc w:val="right"/>
          </w:pPr>
          <w:r>
            <w:t xml:space="preserve">Effective:  </w:t>
          </w:r>
          <w:r>
            <w:rPr>
              <w:i/>
              <w:sz w:val="16"/>
              <w:szCs w:val="16"/>
            </w:rPr>
            <w:t>(leave blank – date inserted will be 90 days after VP Signature, unless otherwise determined by ELC)</w:t>
          </w:r>
        </w:p>
      </w:tc>
    </w:tr>
  </w:tbl>
  <w:p w:rsidR="006933B4" w:rsidRPr="007A7BB8" w:rsidRDefault="006933B4" w:rsidP="00691F08">
    <w:pPr>
      <w:tabs>
        <w:tab w:val="center" w:pos="4320"/>
        <w:tab w:val="right" w:pos="8640"/>
      </w:tabs>
      <w:jc w:val="both"/>
    </w:pPr>
  </w:p>
  <w:p w:rsidR="006933B4" w:rsidRPr="00DC4CC3" w:rsidRDefault="006933B4" w:rsidP="00691F08">
    <w:pPr>
      <w:jc w:val="center"/>
      <w:rPr>
        <w:rFonts w:ascii="Arial" w:hAnsi="Arial" w:cs="Arial"/>
        <w:b/>
        <w:bCs/>
        <w:sz w:val="24"/>
      </w:rPr>
    </w:pPr>
    <w:r>
      <w:rPr>
        <w:rFonts w:ascii="Arial" w:hAnsi="Arial" w:cs="Arial"/>
        <w:b/>
        <w:bCs/>
        <w:sz w:val="24"/>
      </w:rPr>
      <w:t>PERMIT REQUIRED CONFINED SPACE ENTRY</w:t>
    </w:r>
  </w:p>
  <w:p w:rsidR="006933B4" w:rsidRPr="007A7BB8" w:rsidRDefault="006933B4" w:rsidP="00691F08">
    <w:pPr>
      <w:pBdr>
        <w:bottom w:val="single" w:sz="12" w:space="1" w:color="auto"/>
      </w:pBdr>
      <w:tabs>
        <w:tab w:val="center" w:pos="4320"/>
        <w:tab w:val="right" w:pos="8640"/>
      </w:tabs>
      <w:jc w:val="center"/>
      <w:rPr>
        <w:b/>
        <w:bCs/>
      </w:rPr>
    </w:pPr>
  </w:p>
  <w:p w:rsidR="006933B4" w:rsidRPr="007A7BB8" w:rsidRDefault="006933B4" w:rsidP="00691F08">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rsidR="006933B4" w:rsidRDefault="006933B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2"/>
      <w:gridCol w:w="5148"/>
    </w:tblGrid>
    <w:tr w:rsidR="006933B4" w:rsidRPr="007A7BB8" w:rsidTr="00AF5A51">
      <w:tc>
        <w:tcPr>
          <w:tcW w:w="5112" w:type="dxa"/>
        </w:tcPr>
        <w:p w:rsidR="006933B4" w:rsidRPr="007A7BB8" w:rsidRDefault="006933B4" w:rsidP="00AF5A51">
          <w:pPr>
            <w:tabs>
              <w:tab w:val="center" w:pos="4320"/>
              <w:tab w:val="right" w:pos="8640"/>
            </w:tabs>
            <w:jc w:val="both"/>
          </w:pPr>
          <w:r>
            <w:rPr>
              <w:noProof/>
            </w:rPr>
            <w:drawing>
              <wp:inline distT="0" distB="0" distL="0" distR="0" wp14:anchorId="7C56B8EE" wp14:editId="7C56B8EF">
                <wp:extent cx="1866900" cy="219075"/>
                <wp:effectExtent l="0" t="0" r="0" b="9525"/>
                <wp:docPr id="365" name="Picture 365"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219075"/>
                        </a:xfrm>
                        <a:prstGeom prst="rect">
                          <a:avLst/>
                        </a:prstGeom>
                        <a:noFill/>
                        <a:ln>
                          <a:noFill/>
                        </a:ln>
                      </pic:spPr>
                    </pic:pic>
                  </a:graphicData>
                </a:graphic>
              </wp:inline>
            </w:drawing>
          </w:r>
        </w:p>
      </w:tc>
      <w:tc>
        <w:tcPr>
          <w:tcW w:w="5148" w:type="dxa"/>
          <w:vAlign w:val="center"/>
        </w:tcPr>
        <w:p w:rsidR="006933B4" w:rsidRPr="007A7BB8" w:rsidRDefault="006933B4" w:rsidP="00AF5A51">
          <w:pPr>
            <w:tabs>
              <w:tab w:val="center" w:pos="4320"/>
              <w:tab w:val="right" w:pos="8640"/>
            </w:tabs>
            <w:jc w:val="right"/>
          </w:pPr>
          <w:r>
            <w:t>WWESH</w:t>
          </w:r>
        </w:p>
      </w:tc>
    </w:tr>
  </w:tbl>
  <w:p w:rsidR="006933B4" w:rsidRPr="007A7BB8" w:rsidRDefault="006933B4" w:rsidP="00DA6132">
    <w:pPr>
      <w:tabs>
        <w:tab w:val="center" w:pos="4320"/>
        <w:tab w:val="right" w:pos="8640"/>
      </w:tabs>
      <w:jc w:val="both"/>
    </w:pPr>
  </w:p>
  <w:p w:rsidR="006933B4" w:rsidRDefault="006933B4" w:rsidP="00DA6132">
    <w:pPr>
      <w:jc w:val="center"/>
      <w:rPr>
        <w:b/>
        <w:bCs/>
        <w:sz w:val="24"/>
      </w:rPr>
    </w:pPr>
    <w:r>
      <w:rPr>
        <w:b/>
        <w:bCs/>
        <w:sz w:val="24"/>
      </w:rPr>
      <w:t>Document No. xxx-S</w:t>
    </w:r>
  </w:p>
  <w:p w:rsidR="006933B4" w:rsidRPr="004B610F" w:rsidRDefault="006933B4" w:rsidP="00DA6132">
    <w:pPr>
      <w:jc w:val="center"/>
      <w:rPr>
        <w:b/>
        <w:bCs/>
        <w:sz w:val="24"/>
      </w:rPr>
    </w:pPr>
    <w:r>
      <w:rPr>
        <w:b/>
        <w:bCs/>
        <w:sz w:val="24"/>
      </w:rPr>
      <w:t>TITLE</w:t>
    </w:r>
  </w:p>
  <w:p w:rsidR="006933B4" w:rsidRPr="007A7BB8" w:rsidRDefault="006933B4" w:rsidP="00DA6132">
    <w:pPr>
      <w:pBdr>
        <w:bottom w:val="single" w:sz="12" w:space="1" w:color="auto"/>
      </w:pBdr>
      <w:tabs>
        <w:tab w:val="center" w:pos="4320"/>
        <w:tab w:val="right" w:pos="8640"/>
      </w:tabs>
      <w:jc w:val="center"/>
      <w:rPr>
        <w:b/>
        <w:bCs/>
      </w:rPr>
    </w:pPr>
  </w:p>
  <w:p w:rsidR="006933B4" w:rsidRPr="007A7BB8" w:rsidRDefault="006933B4" w:rsidP="00DA6132">
    <w:pPr>
      <w:tabs>
        <w:tab w:val="center" w:pos="4320"/>
        <w:tab w:val="right" w:pos="8640"/>
      </w:tabs>
      <w:rPr>
        <w:b/>
        <w:bCs/>
      </w:rPr>
    </w:pPr>
  </w:p>
  <w:p w:rsidR="006933B4" w:rsidRPr="007A7BB8" w:rsidRDefault="006933B4" w:rsidP="00DA6132">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rsidR="006933B4" w:rsidRPr="007A7BB8" w:rsidRDefault="006933B4" w:rsidP="00DA6132">
    <w:pPr>
      <w:pBdr>
        <w:bottom w:val="single" w:sz="12" w:space="1" w:color="auto"/>
      </w:pBdr>
      <w:tabs>
        <w:tab w:val="center" w:pos="4320"/>
        <w:tab w:val="right" w:pos="8640"/>
      </w:tabs>
      <w:jc w:val="center"/>
      <w:rPr>
        <w:b/>
        <w:bCs/>
      </w:rPr>
    </w:pPr>
  </w:p>
  <w:p w:rsidR="006933B4" w:rsidRDefault="006933B4">
    <w:pPr>
      <w:pStyle w:val="Header"/>
    </w:pPr>
  </w:p>
  <w:p w:rsidR="006933B4" w:rsidRDefault="006933B4"/>
  <w:p w:rsidR="006933B4" w:rsidRDefault="006933B4"/>
  <w:p w:rsidR="006933B4" w:rsidRDefault="006933B4"/>
  <w:p w:rsidR="006933B4" w:rsidRDefault="006933B4"/>
  <w:p w:rsidR="006933B4" w:rsidRDefault="006933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A49453B6"/>
    <w:lvl w:ilvl="0">
      <w:start w:val="1"/>
      <w:numFmt w:val="decimal"/>
      <w:pStyle w:val="DocumentList"/>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15:restartNumberingAfterBreak="0">
    <w:nsid w:val="04241156"/>
    <w:multiLevelType w:val="multilevel"/>
    <w:tmpl w:val="7B96A3DA"/>
    <w:lvl w:ilvl="0">
      <w:start w:val="1"/>
      <w:numFmt w:val="upperLetter"/>
      <w:pStyle w:val="ANNEX-heading1"/>
      <w:suff w:val="space"/>
      <w:lvlText w:val="Annex %1"/>
      <w:lvlJc w:val="left"/>
      <w:pPr>
        <w:ind w:left="936"/>
      </w:pPr>
      <w:rPr>
        <w:rFonts w:cs="Times New Roman" w:hint="default"/>
      </w:rPr>
    </w:lvl>
    <w:lvl w:ilvl="1">
      <w:start w:val="1"/>
      <w:numFmt w:val="decimal"/>
      <w:pStyle w:val="ANNEX-heading1"/>
      <w:lvlText w:val="%1%2 "/>
      <w:lvlJc w:val="left"/>
      <w:pPr>
        <w:tabs>
          <w:tab w:val="num" w:pos="432"/>
        </w:tabs>
        <w:ind w:left="432" w:hanging="432"/>
      </w:pPr>
      <w:rPr>
        <w:rFonts w:cs="Times New Roman" w:hint="default"/>
      </w:rPr>
    </w:lvl>
    <w:lvl w:ilvl="2">
      <w:start w:val="1"/>
      <w:numFmt w:val="lowerLetter"/>
      <w:pStyle w:val="ANNEX-heading2"/>
      <w:lvlText w:val="%3. "/>
      <w:lvlJc w:val="left"/>
      <w:pPr>
        <w:tabs>
          <w:tab w:val="num" w:pos="864"/>
        </w:tabs>
        <w:ind w:left="864" w:hanging="432"/>
      </w:pPr>
      <w:rPr>
        <w:rFonts w:ascii="Times New Roman" w:hAnsi="Times New Roman" w:cs="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NNEX-heading3"/>
      <w:lvlText w:val="%4."/>
      <w:lvlJc w:val="left"/>
      <w:pPr>
        <w:tabs>
          <w:tab w:val="num" w:pos="1296"/>
        </w:tabs>
        <w:ind w:left="1296" w:hanging="432"/>
      </w:pPr>
      <w:rPr>
        <w:rFonts w:cs="Times New Roman" w:hint="default"/>
      </w:rPr>
    </w:lvl>
    <w:lvl w:ilvl="4">
      <w:start w:val="1"/>
      <w:numFmt w:val="decimal"/>
      <w:pStyle w:val="ANNEX-heading4"/>
      <w:lvlText w:val="%1.%2.%3.%4.%5"/>
      <w:lvlJc w:val="left"/>
      <w:pPr>
        <w:tabs>
          <w:tab w:val="num" w:pos="2013"/>
        </w:tabs>
        <w:ind w:left="2013" w:hanging="1077"/>
      </w:pPr>
      <w:rPr>
        <w:rFonts w:cs="Times New Roman" w:hint="default"/>
      </w:rPr>
    </w:lvl>
    <w:lvl w:ilvl="5">
      <w:start w:val="1"/>
      <w:numFmt w:val="decimal"/>
      <w:pStyle w:val="ANNEX-heading5"/>
      <w:lvlText w:val="%1.%2.%3.%4.%5.%6"/>
      <w:lvlJc w:val="left"/>
      <w:pPr>
        <w:tabs>
          <w:tab w:val="num" w:pos="2183"/>
        </w:tabs>
        <w:ind w:left="2183" w:hanging="1247"/>
      </w:pPr>
      <w:rPr>
        <w:rFonts w:cs="Times New Roman" w:hint="default"/>
      </w:rPr>
    </w:lvl>
    <w:lvl w:ilvl="6">
      <w:start w:val="1"/>
      <w:numFmt w:val="decimal"/>
      <w:lvlText w:val="%1.%2.%3.%4.%5.%6.%7"/>
      <w:lvlJc w:val="left"/>
      <w:pPr>
        <w:tabs>
          <w:tab w:val="num" w:pos="936"/>
        </w:tabs>
        <w:ind w:left="936"/>
      </w:pPr>
      <w:rPr>
        <w:rFonts w:cs="Times New Roman" w:hint="default"/>
      </w:rPr>
    </w:lvl>
    <w:lvl w:ilvl="7">
      <w:start w:val="1"/>
      <w:numFmt w:val="decimal"/>
      <w:lvlText w:val="%1.%2.%3.%4.%5.%6.%7.%8"/>
      <w:lvlJc w:val="left"/>
      <w:pPr>
        <w:tabs>
          <w:tab w:val="num" w:pos="936"/>
        </w:tabs>
        <w:ind w:left="936"/>
      </w:pPr>
      <w:rPr>
        <w:rFonts w:cs="Times New Roman" w:hint="default"/>
      </w:rPr>
    </w:lvl>
    <w:lvl w:ilvl="8">
      <w:start w:val="1"/>
      <w:numFmt w:val="decimal"/>
      <w:lvlText w:val="%1.%2.%3.%4.%5.%6.%7.%8.%9"/>
      <w:lvlJc w:val="left"/>
      <w:pPr>
        <w:tabs>
          <w:tab w:val="num" w:pos="936"/>
        </w:tabs>
        <w:ind w:left="936"/>
      </w:pPr>
      <w:rPr>
        <w:rFonts w:cs="Times New Roman" w:hint="default"/>
      </w:rPr>
    </w:lvl>
  </w:abstractNum>
  <w:abstractNum w:abstractNumId="2" w15:restartNumberingAfterBreak="0">
    <w:nsid w:val="069363DF"/>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3" w15:restartNumberingAfterBreak="0">
    <w:nsid w:val="0CAC5886"/>
    <w:multiLevelType w:val="hybridMultilevel"/>
    <w:tmpl w:val="BA82B8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A6801"/>
    <w:multiLevelType w:val="hybridMultilevel"/>
    <w:tmpl w:val="90DC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8093C"/>
    <w:multiLevelType w:val="hybridMultilevel"/>
    <w:tmpl w:val="C19C2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104DA"/>
    <w:multiLevelType w:val="hybridMultilevel"/>
    <w:tmpl w:val="B3960454"/>
    <w:lvl w:ilvl="0" w:tplc="18140072">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7723A5"/>
    <w:multiLevelType w:val="hybridMultilevel"/>
    <w:tmpl w:val="3DF2E604"/>
    <w:lvl w:ilvl="0" w:tplc="FFFFFFFF">
      <w:start w:val="1"/>
      <w:numFmt w:val="bullet"/>
      <w:pStyle w:val="Bullet1"/>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28A45767"/>
    <w:multiLevelType w:val="singleLevel"/>
    <w:tmpl w:val="0409000F"/>
    <w:lvl w:ilvl="0">
      <w:start w:val="2"/>
      <w:numFmt w:val="decimal"/>
      <w:lvlText w:val="%1."/>
      <w:legacy w:legacy="1" w:legacySpace="0" w:legacyIndent="360"/>
      <w:lvlJc w:val="left"/>
      <w:pPr>
        <w:ind w:left="360" w:hanging="360"/>
      </w:pPr>
      <w:rPr>
        <w:rFonts w:cs="Times New Roman"/>
      </w:rPr>
    </w:lvl>
  </w:abstractNum>
  <w:abstractNum w:abstractNumId="9" w15:restartNumberingAfterBreak="0">
    <w:nsid w:val="29782980"/>
    <w:multiLevelType w:val="multilevel"/>
    <w:tmpl w:val="0409001D"/>
    <w:styleLink w:val="Style3"/>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2F7604C2"/>
    <w:multiLevelType w:val="multilevel"/>
    <w:tmpl w:val="734E0ECA"/>
    <w:lvl w:ilvl="0">
      <w:start w:val="1"/>
      <w:numFmt w:val="decimal"/>
      <w:pStyle w:val="TableTitle"/>
      <w:suff w:val="space"/>
      <w:lvlText w:val="Table %1 "/>
      <w:lvlJc w:val="left"/>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3193130A"/>
    <w:multiLevelType w:val="hybridMultilevel"/>
    <w:tmpl w:val="AF6676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CE3132"/>
    <w:multiLevelType w:val="hybridMultilevel"/>
    <w:tmpl w:val="E924BF14"/>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9AA0128"/>
    <w:multiLevelType w:val="multilevel"/>
    <w:tmpl w:val="EC7E43C4"/>
    <w:lvl w:ilvl="0">
      <w:start w:val="1"/>
      <w:numFmt w:val="decimal"/>
      <w:pStyle w:val="Heading1"/>
      <w:lvlText w:val="%1.0"/>
      <w:lvlJc w:val="left"/>
      <w:pPr>
        <w:tabs>
          <w:tab w:val="num" w:pos="360"/>
        </w:tabs>
        <w:ind w:left="360" w:hanging="360"/>
      </w:pPr>
      <w:rPr>
        <w:rFonts w:ascii="Arial" w:hAnsi="Arial" w:cs="Times New Roman" w:hint="default"/>
        <w:b/>
        <w:i w:val="0"/>
        <w:sz w:val="20"/>
      </w:rPr>
    </w:lvl>
    <w:lvl w:ilvl="1">
      <w:start w:val="1"/>
      <w:numFmt w:val="decimal"/>
      <w:pStyle w:val="Heading2"/>
      <w:lvlText w:val="%1.%2"/>
      <w:lvlJc w:val="left"/>
      <w:pPr>
        <w:tabs>
          <w:tab w:val="num" w:pos="720"/>
        </w:tabs>
        <w:ind w:left="720" w:hanging="360"/>
      </w:pPr>
      <w:rPr>
        <w:rFonts w:cs="Times New Roman" w:hint="default"/>
        <w:b w:val="0"/>
        <w:i w:val="0"/>
      </w:rPr>
    </w:lvl>
    <w:lvl w:ilvl="2">
      <w:start w:val="1"/>
      <w:numFmt w:val="decimal"/>
      <w:pStyle w:val="Heading3"/>
      <w:lvlText w:val="%1.%2.%3"/>
      <w:lvlJc w:val="left"/>
      <w:pPr>
        <w:tabs>
          <w:tab w:val="num" w:pos="1224"/>
        </w:tabs>
        <w:ind w:left="1224" w:hanging="504"/>
      </w:pPr>
      <w:rPr>
        <w:rFonts w:ascii="Arial" w:hAnsi="Aria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944"/>
        </w:tabs>
        <w:ind w:left="1944" w:hanging="720"/>
      </w:pPr>
      <w:rPr>
        <w:rFonts w:ascii="Arial" w:hAnsi="Aria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2880"/>
        </w:tabs>
        <w:ind w:left="2880" w:hanging="936"/>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ind w:left="1296" w:hanging="1296"/>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4" w15:restartNumberingAfterBreak="0">
    <w:nsid w:val="3AEB16AA"/>
    <w:multiLevelType w:val="hybridMultilevel"/>
    <w:tmpl w:val="EC5C08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80CC2"/>
    <w:multiLevelType w:val="hybridMultilevel"/>
    <w:tmpl w:val="19A8BEFA"/>
    <w:lvl w:ilvl="0" w:tplc="FCFE2860">
      <w:start w:val="1"/>
      <w:numFmt w:val="upperLetter"/>
      <w:pStyle w:val="AppendixHeading"/>
      <w:lvlText w:val="APPENDIX %1 "/>
      <w:lvlJc w:val="left"/>
      <w:pPr>
        <w:tabs>
          <w:tab w:val="num" w:pos="2790"/>
        </w:tabs>
      </w:pPr>
      <w:rPr>
        <w:rFonts w:ascii="Arial" w:hAnsi="Arial" w:cs="Times New Roman" w:hint="default"/>
        <w:b/>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2E7367B"/>
    <w:multiLevelType w:val="singleLevel"/>
    <w:tmpl w:val="0409000F"/>
    <w:lvl w:ilvl="0">
      <w:start w:val="3"/>
      <w:numFmt w:val="decimal"/>
      <w:lvlText w:val="%1."/>
      <w:legacy w:legacy="1" w:legacySpace="0" w:legacyIndent="360"/>
      <w:lvlJc w:val="left"/>
      <w:pPr>
        <w:ind w:left="360" w:hanging="360"/>
      </w:pPr>
      <w:rPr>
        <w:rFonts w:cs="Times New Roman"/>
      </w:rPr>
    </w:lvl>
  </w:abstractNum>
  <w:abstractNum w:abstractNumId="17" w15:restartNumberingAfterBreak="0">
    <w:nsid w:val="599C005C"/>
    <w:multiLevelType w:val="multilevel"/>
    <w:tmpl w:val="E7347C40"/>
    <w:lvl w:ilvl="0">
      <w:start w:val="1"/>
      <w:numFmt w:val="decimal"/>
      <w:pStyle w:val="Figure"/>
      <w:suff w:val="nothing"/>
      <w:lvlText w:val="Figure %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decimal"/>
      <w:suff w:val="nothing"/>
      <w:lvlText w:val="%1.%2.%3.%4.%5.%6.%7.%8.%9"/>
      <w:lvlJc w:val="left"/>
      <w:rPr>
        <w:rFonts w:cs="Times New Roman"/>
      </w:rPr>
    </w:lvl>
  </w:abstractNum>
  <w:abstractNum w:abstractNumId="18" w15:restartNumberingAfterBreak="0">
    <w:nsid w:val="6B0C755C"/>
    <w:multiLevelType w:val="hybridMultilevel"/>
    <w:tmpl w:val="E326A32E"/>
    <w:lvl w:ilvl="0" w:tplc="73C23F4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2225121"/>
    <w:multiLevelType w:val="hybridMultilevel"/>
    <w:tmpl w:val="756E9750"/>
    <w:lvl w:ilvl="0" w:tplc="FFFFFFFF">
      <w:start w:val="1"/>
      <w:numFmt w:val="upperLetter"/>
      <w:lvlText w:val="APPENDIX %1 - "/>
      <w:lvlJc w:val="left"/>
      <w:pPr>
        <w:tabs>
          <w:tab w:val="num" w:pos="3240"/>
        </w:tabs>
        <w:ind w:left="2160" w:hanging="360"/>
      </w:pPr>
      <w:rPr>
        <w:rFonts w:hint="default"/>
        <w:b/>
        <w:i w:val="0"/>
        <w:cap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3846019"/>
    <w:multiLevelType w:val="multilevel"/>
    <w:tmpl w:val="13286628"/>
    <w:lvl w:ilvl="0">
      <w:start w:val="1"/>
      <w:numFmt w:val="none"/>
      <w:pStyle w:val="Note"/>
      <w:suff w:val="space"/>
      <w:lvlText w:val="Note %1: "/>
      <w:lvlJc w:val="left"/>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1" w15:restartNumberingAfterBreak="0">
    <w:nsid w:val="756C08B2"/>
    <w:multiLevelType w:val="hybridMultilevel"/>
    <w:tmpl w:val="7A161DC8"/>
    <w:lvl w:ilvl="0" w:tplc="FFFFFFFF">
      <w:start w:val="1"/>
      <w:numFmt w:val="decimal"/>
      <w:pStyle w:val="ReferenceText"/>
      <w:lvlText w:val="%1."/>
      <w:lvlJc w:val="left"/>
      <w:pPr>
        <w:tabs>
          <w:tab w:val="num" w:pos="936"/>
        </w:tabs>
        <w:ind w:left="936" w:hanging="360"/>
      </w:pPr>
      <w:rPr>
        <w:rFonts w:ascii="Times New Roman" w:hAnsi="Times New Roman" w:cs="Times New Roman" w:hint="default"/>
        <w:b/>
        <w:i w:val="0"/>
        <w:sz w:val="20"/>
      </w:rPr>
    </w:lvl>
    <w:lvl w:ilvl="1" w:tplc="FFFFFFFF" w:tentative="1">
      <w:start w:val="1"/>
      <w:numFmt w:val="lowerLetter"/>
      <w:lvlText w:val="%2."/>
      <w:lvlJc w:val="left"/>
      <w:pPr>
        <w:tabs>
          <w:tab w:val="num" w:pos="1890"/>
        </w:tabs>
        <w:ind w:left="1890" w:hanging="360"/>
      </w:pPr>
      <w:rPr>
        <w:rFonts w:cs="Times New Roman"/>
      </w:rPr>
    </w:lvl>
    <w:lvl w:ilvl="2" w:tplc="FFFFFFFF" w:tentative="1">
      <w:start w:val="1"/>
      <w:numFmt w:val="lowerRoman"/>
      <w:lvlText w:val="%3."/>
      <w:lvlJc w:val="right"/>
      <w:pPr>
        <w:tabs>
          <w:tab w:val="num" w:pos="2610"/>
        </w:tabs>
        <w:ind w:left="2610" w:hanging="180"/>
      </w:pPr>
      <w:rPr>
        <w:rFonts w:cs="Times New Roman"/>
      </w:rPr>
    </w:lvl>
    <w:lvl w:ilvl="3" w:tplc="FFFFFFFF" w:tentative="1">
      <w:start w:val="1"/>
      <w:numFmt w:val="decimal"/>
      <w:lvlText w:val="%4."/>
      <w:lvlJc w:val="left"/>
      <w:pPr>
        <w:tabs>
          <w:tab w:val="num" w:pos="3330"/>
        </w:tabs>
        <w:ind w:left="3330" w:hanging="360"/>
      </w:pPr>
      <w:rPr>
        <w:rFonts w:cs="Times New Roman"/>
      </w:rPr>
    </w:lvl>
    <w:lvl w:ilvl="4" w:tplc="FFFFFFFF" w:tentative="1">
      <w:start w:val="1"/>
      <w:numFmt w:val="lowerLetter"/>
      <w:lvlText w:val="%5."/>
      <w:lvlJc w:val="left"/>
      <w:pPr>
        <w:tabs>
          <w:tab w:val="num" w:pos="4050"/>
        </w:tabs>
        <w:ind w:left="4050" w:hanging="360"/>
      </w:pPr>
      <w:rPr>
        <w:rFonts w:cs="Times New Roman"/>
      </w:rPr>
    </w:lvl>
    <w:lvl w:ilvl="5" w:tplc="FFFFFFFF" w:tentative="1">
      <w:start w:val="1"/>
      <w:numFmt w:val="lowerRoman"/>
      <w:lvlText w:val="%6."/>
      <w:lvlJc w:val="right"/>
      <w:pPr>
        <w:tabs>
          <w:tab w:val="num" w:pos="4770"/>
        </w:tabs>
        <w:ind w:left="4770" w:hanging="180"/>
      </w:pPr>
      <w:rPr>
        <w:rFonts w:cs="Times New Roman"/>
      </w:rPr>
    </w:lvl>
    <w:lvl w:ilvl="6" w:tplc="FFFFFFFF" w:tentative="1">
      <w:start w:val="1"/>
      <w:numFmt w:val="decimal"/>
      <w:lvlText w:val="%7."/>
      <w:lvlJc w:val="left"/>
      <w:pPr>
        <w:tabs>
          <w:tab w:val="num" w:pos="5490"/>
        </w:tabs>
        <w:ind w:left="5490" w:hanging="360"/>
      </w:pPr>
      <w:rPr>
        <w:rFonts w:cs="Times New Roman"/>
      </w:rPr>
    </w:lvl>
    <w:lvl w:ilvl="7" w:tplc="FFFFFFFF" w:tentative="1">
      <w:start w:val="1"/>
      <w:numFmt w:val="lowerLetter"/>
      <w:lvlText w:val="%8."/>
      <w:lvlJc w:val="left"/>
      <w:pPr>
        <w:tabs>
          <w:tab w:val="num" w:pos="6210"/>
        </w:tabs>
        <w:ind w:left="6210" w:hanging="360"/>
      </w:pPr>
      <w:rPr>
        <w:rFonts w:cs="Times New Roman"/>
      </w:rPr>
    </w:lvl>
    <w:lvl w:ilvl="8" w:tplc="FFFFFFFF" w:tentative="1">
      <w:start w:val="1"/>
      <w:numFmt w:val="lowerRoman"/>
      <w:lvlText w:val="%9."/>
      <w:lvlJc w:val="right"/>
      <w:pPr>
        <w:tabs>
          <w:tab w:val="num" w:pos="6930"/>
        </w:tabs>
        <w:ind w:left="6930" w:hanging="180"/>
      </w:pPr>
      <w:rPr>
        <w:rFonts w:cs="Times New Roman"/>
      </w:rPr>
    </w:lvl>
  </w:abstractNum>
  <w:num w:numId="1">
    <w:abstractNumId w:val="7"/>
  </w:num>
  <w:num w:numId="2">
    <w:abstractNumId w:val="17"/>
  </w:num>
  <w:num w:numId="3">
    <w:abstractNumId w:val="20"/>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13"/>
  </w:num>
  <w:num w:numId="7">
    <w:abstractNumId w:val="21"/>
  </w:num>
  <w:num w:numId="8">
    <w:abstractNumId w:val="1"/>
  </w:num>
  <w:num w:numId="9">
    <w:abstractNumId w:val="15"/>
  </w:num>
  <w:num w:numId="10">
    <w:abstractNumId w:val="9"/>
  </w:num>
  <w:num w:numId="11">
    <w:abstractNumId w:val="14"/>
  </w:num>
  <w:num w:numId="12">
    <w:abstractNumId w:val="3"/>
  </w:num>
  <w:num w:numId="13">
    <w:abstractNumId w:val="4"/>
  </w:num>
  <w:num w:numId="14">
    <w:abstractNumId w:val="5"/>
  </w:num>
  <w:num w:numId="15">
    <w:abstractNumId w:val="1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8"/>
  </w:num>
  <w:num w:numId="19">
    <w:abstractNumId w:val="16"/>
  </w:num>
  <w:num w:numId="20">
    <w:abstractNumId w:val="6"/>
  </w:num>
  <w:num w:numId="21">
    <w:abstractNumId w:val="18"/>
  </w:num>
  <w:num w:numId="22">
    <w:abstractNumId w:val="11"/>
  </w:num>
  <w:num w:numId="23">
    <w:abstractNumId w:val="12"/>
  </w:num>
  <w:num w:numId="2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69"/>
    <w:rsid w:val="00011572"/>
    <w:rsid w:val="00012E28"/>
    <w:rsid w:val="00015B04"/>
    <w:rsid w:val="00015D6F"/>
    <w:rsid w:val="00017E5B"/>
    <w:rsid w:val="000224D0"/>
    <w:rsid w:val="00025CBB"/>
    <w:rsid w:val="000265E7"/>
    <w:rsid w:val="000276AB"/>
    <w:rsid w:val="00030E2D"/>
    <w:rsid w:val="00031932"/>
    <w:rsid w:val="00034F8B"/>
    <w:rsid w:val="000377CB"/>
    <w:rsid w:val="000378FF"/>
    <w:rsid w:val="00041EE9"/>
    <w:rsid w:val="0004203C"/>
    <w:rsid w:val="00046264"/>
    <w:rsid w:val="00047F91"/>
    <w:rsid w:val="000515F6"/>
    <w:rsid w:val="000564B8"/>
    <w:rsid w:val="0005731E"/>
    <w:rsid w:val="00065A74"/>
    <w:rsid w:val="00066F9E"/>
    <w:rsid w:val="00067F28"/>
    <w:rsid w:val="0007259A"/>
    <w:rsid w:val="00074E7B"/>
    <w:rsid w:val="000815BE"/>
    <w:rsid w:val="00084B1A"/>
    <w:rsid w:val="00093AAB"/>
    <w:rsid w:val="000A2C99"/>
    <w:rsid w:val="000A6D72"/>
    <w:rsid w:val="000A7425"/>
    <w:rsid w:val="000B13F5"/>
    <w:rsid w:val="000B1426"/>
    <w:rsid w:val="000B38CD"/>
    <w:rsid w:val="000C0321"/>
    <w:rsid w:val="000C03BB"/>
    <w:rsid w:val="000C211D"/>
    <w:rsid w:val="000C2B5C"/>
    <w:rsid w:val="000C304C"/>
    <w:rsid w:val="000C335C"/>
    <w:rsid w:val="000C3968"/>
    <w:rsid w:val="000C765D"/>
    <w:rsid w:val="000D135D"/>
    <w:rsid w:val="000D420A"/>
    <w:rsid w:val="000D791D"/>
    <w:rsid w:val="000E2B0C"/>
    <w:rsid w:val="000E6072"/>
    <w:rsid w:val="000F0C95"/>
    <w:rsid w:val="000F43FD"/>
    <w:rsid w:val="001018D5"/>
    <w:rsid w:val="001022EB"/>
    <w:rsid w:val="00105F4F"/>
    <w:rsid w:val="00107BFE"/>
    <w:rsid w:val="00110139"/>
    <w:rsid w:val="00121A7E"/>
    <w:rsid w:val="00122352"/>
    <w:rsid w:val="00124D52"/>
    <w:rsid w:val="001328C7"/>
    <w:rsid w:val="00132EF0"/>
    <w:rsid w:val="00133381"/>
    <w:rsid w:val="00133566"/>
    <w:rsid w:val="001344CE"/>
    <w:rsid w:val="001348A2"/>
    <w:rsid w:val="001363EF"/>
    <w:rsid w:val="00136A5C"/>
    <w:rsid w:val="001407C9"/>
    <w:rsid w:val="00141715"/>
    <w:rsid w:val="001519CD"/>
    <w:rsid w:val="001529B9"/>
    <w:rsid w:val="001547E9"/>
    <w:rsid w:val="00155C15"/>
    <w:rsid w:val="00155E6C"/>
    <w:rsid w:val="00160586"/>
    <w:rsid w:val="001659DB"/>
    <w:rsid w:val="001704EB"/>
    <w:rsid w:val="001733F6"/>
    <w:rsid w:val="00174232"/>
    <w:rsid w:val="00174319"/>
    <w:rsid w:val="0017505E"/>
    <w:rsid w:val="00175263"/>
    <w:rsid w:val="00175574"/>
    <w:rsid w:val="00180E58"/>
    <w:rsid w:val="00181A8D"/>
    <w:rsid w:val="00181B63"/>
    <w:rsid w:val="00183347"/>
    <w:rsid w:val="00184446"/>
    <w:rsid w:val="00185035"/>
    <w:rsid w:val="00186E78"/>
    <w:rsid w:val="0019098E"/>
    <w:rsid w:val="00191F2E"/>
    <w:rsid w:val="00194200"/>
    <w:rsid w:val="001963DC"/>
    <w:rsid w:val="00196E08"/>
    <w:rsid w:val="001A21EE"/>
    <w:rsid w:val="001A25F2"/>
    <w:rsid w:val="001A3850"/>
    <w:rsid w:val="001A5373"/>
    <w:rsid w:val="001A6C64"/>
    <w:rsid w:val="001B00D8"/>
    <w:rsid w:val="001B5802"/>
    <w:rsid w:val="001B66DD"/>
    <w:rsid w:val="001C0E12"/>
    <w:rsid w:val="001D3922"/>
    <w:rsid w:val="001D3BB8"/>
    <w:rsid w:val="001D462F"/>
    <w:rsid w:val="001D4F72"/>
    <w:rsid w:val="001E7341"/>
    <w:rsid w:val="001F2C82"/>
    <w:rsid w:val="001F2EFD"/>
    <w:rsid w:val="001F345B"/>
    <w:rsid w:val="001F6F07"/>
    <w:rsid w:val="00205AAA"/>
    <w:rsid w:val="0021142F"/>
    <w:rsid w:val="00211E74"/>
    <w:rsid w:val="0021252B"/>
    <w:rsid w:val="002128AD"/>
    <w:rsid w:val="00213C36"/>
    <w:rsid w:val="0021630C"/>
    <w:rsid w:val="00220D47"/>
    <w:rsid w:val="002212B8"/>
    <w:rsid w:val="002212F3"/>
    <w:rsid w:val="00221A0F"/>
    <w:rsid w:val="00221EB8"/>
    <w:rsid w:val="00225F5E"/>
    <w:rsid w:val="0022643D"/>
    <w:rsid w:val="00245A5B"/>
    <w:rsid w:val="00246F39"/>
    <w:rsid w:val="00246F6D"/>
    <w:rsid w:val="00251F3B"/>
    <w:rsid w:val="002558D5"/>
    <w:rsid w:val="00255A56"/>
    <w:rsid w:val="002658A3"/>
    <w:rsid w:val="00272CD7"/>
    <w:rsid w:val="002737C9"/>
    <w:rsid w:val="002769F7"/>
    <w:rsid w:val="00282EBC"/>
    <w:rsid w:val="0028448E"/>
    <w:rsid w:val="00285DF2"/>
    <w:rsid w:val="00286F22"/>
    <w:rsid w:val="00286FA7"/>
    <w:rsid w:val="0028705C"/>
    <w:rsid w:val="0029236E"/>
    <w:rsid w:val="00295934"/>
    <w:rsid w:val="00295B0A"/>
    <w:rsid w:val="00296327"/>
    <w:rsid w:val="00297BCF"/>
    <w:rsid w:val="002A25CC"/>
    <w:rsid w:val="002B3F6E"/>
    <w:rsid w:val="002C03C8"/>
    <w:rsid w:val="002C0FC0"/>
    <w:rsid w:val="002C3162"/>
    <w:rsid w:val="002C341A"/>
    <w:rsid w:val="002C384F"/>
    <w:rsid w:val="002C4C56"/>
    <w:rsid w:val="002C4D44"/>
    <w:rsid w:val="002C4FF9"/>
    <w:rsid w:val="002C730E"/>
    <w:rsid w:val="002D042E"/>
    <w:rsid w:val="002D1A33"/>
    <w:rsid w:val="002D2374"/>
    <w:rsid w:val="002D58CC"/>
    <w:rsid w:val="002D5983"/>
    <w:rsid w:val="002D5CBD"/>
    <w:rsid w:val="002D7940"/>
    <w:rsid w:val="002E0A74"/>
    <w:rsid w:val="002E4839"/>
    <w:rsid w:val="002F2E4A"/>
    <w:rsid w:val="002F54D5"/>
    <w:rsid w:val="002F718F"/>
    <w:rsid w:val="00304065"/>
    <w:rsid w:val="003152DC"/>
    <w:rsid w:val="00316A68"/>
    <w:rsid w:val="0031716C"/>
    <w:rsid w:val="003177F7"/>
    <w:rsid w:val="00322F26"/>
    <w:rsid w:val="00324D46"/>
    <w:rsid w:val="0032675B"/>
    <w:rsid w:val="003271AB"/>
    <w:rsid w:val="0033183D"/>
    <w:rsid w:val="00333F78"/>
    <w:rsid w:val="00335C01"/>
    <w:rsid w:val="00336B9A"/>
    <w:rsid w:val="003409C3"/>
    <w:rsid w:val="00340D02"/>
    <w:rsid w:val="00340DC7"/>
    <w:rsid w:val="00342375"/>
    <w:rsid w:val="00342DBF"/>
    <w:rsid w:val="003433F6"/>
    <w:rsid w:val="00351FBE"/>
    <w:rsid w:val="0035395B"/>
    <w:rsid w:val="00356FE3"/>
    <w:rsid w:val="00363064"/>
    <w:rsid w:val="00366653"/>
    <w:rsid w:val="003700D3"/>
    <w:rsid w:val="00370492"/>
    <w:rsid w:val="00370925"/>
    <w:rsid w:val="00371C8E"/>
    <w:rsid w:val="003807E2"/>
    <w:rsid w:val="003841DE"/>
    <w:rsid w:val="003854F3"/>
    <w:rsid w:val="0039399F"/>
    <w:rsid w:val="003A299D"/>
    <w:rsid w:val="003A3ACC"/>
    <w:rsid w:val="003B06DF"/>
    <w:rsid w:val="003B1F20"/>
    <w:rsid w:val="003B5520"/>
    <w:rsid w:val="003B6D50"/>
    <w:rsid w:val="003C0D2A"/>
    <w:rsid w:val="003C2545"/>
    <w:rsid w:val="003D204F"/>
    <w:rsid w:val="003D3892"/>
    <w:rsid w:val="003D3EF3"/>
    <w:rsid w:val="003D4081"/>
    <w:rsid w:val="003D7EC4"/>
    <w:rsid w:val="003E4F9F"/>
    <w:rsid w:val="003F538E"/>
    <w:rsid w:val="003F5CFA"/>
    <w:rsid w:val="003F7F74"/>
    <w:rsid w:val="00400D23"/>
    <w:rsid w:val="0040355D"/>
    <w:rsid w:val="004047C9"/>
    <w:rsid w:val="00404C81"/>
    <w:rsid w:val="0040793E"/>
    <w:rsid w:val="004126B2"/>
    <w:rsid w:val="004135DB"/>
    <w:rsid w:val="004229AB"/>
    <w:rsid w:val="00424ABD"/>
    <w:rsid w:val="0042556A"/>
    <w:rsid w:val="00425636"/>
    <w:rsid w:val="00425B3A"/>
    <w:rsid w:val="004262A6"/>
    <w:rsid w:val="004272F2"/>
    <w:rsid w:val="00432754"/>
    <w:rsid w:val="00432AEA"/>
    <w:rsid w:val="0043782A"/>
    <w:rsid w:val="00441BB0"/>
    <w:rsid w:val="0044212B"/>
    <w:rsid w:val="00445A27"/>
    <w:rsid w:val="0045519A"/>
    <w:rsid w:val="00456F66"/>
    <w:rsid w:val="0046187A"/>
    <w:rsid w:val="004660D6"/>
    <w:rsid w:val="00466C63"/>
    <w:rsid w:val="004706D6"/>
    <w:rsid w:val="004728D5"/>
    <w:rsid w:val="0047336D"/>
    <w:rsid w:val="0048334E"/>
    <w:rsid w:val="00486B4A"/>
    <w:rsid w:val="00492546"/>
    <w:rsid w:val="00492589"/>
    <w:rsid w:val="004A173F"/>
    <w:rsid w:val="004B18ED"/>
    <w:rsid w:val="004B5EEC"/>
    <w:rsid w:val="004B610F"/>
    <w:rsid w:val="004C6974"/>
    <w:rsid w:val="004D2AEB"/>
    <w:rsid w:val="004D75F8"/>
    <w:rsid w:val="004E04A3"/>
    <w:rsid w:val="004E12D0"/>
    <w:rsid w:val="004E3993"/>
    <w:rsid w:val="004E7801"/>
    <w:rsid w:val="004F0864"/>
    <w:rsid w:val="004F25AF"/>
    <w:rsid w:val="004F33FE"/>
    <w:rsid w:val="004F4837"/>
    <w:rsid w:val="004F4C62"/>
    <w:rsid w:val="004F77DE"/>
    <w:rsid w:val="005003BA"/>
    <w:rsid w:val="00500849"/>
    <w:rsid w:val="005072A4"/>
    <w:rsid w:val="00512165"/>
    <w:rsid w:val="00517516"/>
    <w:rsid w:val="00521323"/>
    <w:rsid w:val="0052371A"/>
    <w:rsid w:val="0052777B"/>
    <w:rsid w:val="00530833"/>
    <w:rsid w:val="005369AB"/>
    <w:rsid w:val="0054622D"/>
    <w:rsid w:val="00546C14"/>
    <w:rsid w:val="00552308"/>
    <w:rsid w:val="00552A74"/>
    <w:rsid w:val="00554421"/>
    <w:rsid w:val="00557079"/>
    <w:rsid w:val="00561661"/>
    <w:rsid w:val="0056399A"/>
    <w:rsid w:val="00565BD6"/>
    <w:rsid w:val="00567C5B"/>
    <w:rsid w:val="00572DDE"/>
    <w:rsid w:val="00574C50"/>
    <w:rsid w:val="00576794"/>
    <w:rsid w:val="00577D8C"/>
    <w:rsid w:val="005809C5"/>
    <w:rsid w:val="00581D31"/>
    <w:rsid w:val="00583408"/>
    <w:rsid w:val="005836EF"/>
    <w:rsid w:val="00583EB9"/>
    <w:rsid w:val="005866DA"/>
    <w:rsid w:val="005907E4"/>
    <w:rsid w:val="005915C0"/>
    <w:rsid w:val="00591BE0"/>
    <w:rsid w:val="005A3A8A"/>
    <w:rsid w:val="005A4105"/>
    <w:rsid w:val="005A4246"/>
    <w:rsid w:val="005A4289"/>
    <w:rsid w:val="005B088C"/>
    <w:rsid w:val="005B1DC5"/>
    <w:rsid w:val="005B2A4F"/>
    <w:rsid w:val="005B32E5"/>
    <w:rsid w:val="005C22A2"/>
    <w:rsid w:val="005D32B6"/>
    <w:rsid w:val="005D5974"/>
    <w:rsid w:val="005E1789"/>
    <w:rsid w:val="005E7E8D"/>
    <w:rsid w:val="005F47A2"/>
    <w:rsid w:val="0060005F"/>
    <w:rsid w:val="00602CAB"/>
    <w:rsid w:val="006067BA"/>
    <w:rsid w:val="00606AE1"/>
    <w:rsid w:val="00607211"/>
    <w:rsid w:val="00610B54"/>
    <w:rsid w:val="00611DD1"/>
    <w:rsid w:val="00614F97"/>
    <w:rsid w:val="00615557"/>
    <w:rsid w:val="00616005"/>
    <w:rsid w:val="00625EB8"/>
    <w:rsid w:val="00626293"/>
    <w:rsid w:val="0062799B"/>
    <w:rsid w:val="00627F3E"/>
    <w:rsid w:val="006309BC"/>
    <w:rsid w:val="00631283"/>
    <w:rsid w:val="0063327C"/>
    <w:rsid w:val="00635179"/>
    <w:rsid w:val="00641E5F"/>
    <w:rsid w:val="00645A8E"/>
    <w:rsid w:val="006465F8"/>
    <w:rsid w:val="00646A70"/>
    <w:rsid w:val="00646FEF"/>
    <w:rsid w:val="00647228"/>
    <w:rsid w:val="00647294"/>
    <w:rsid w:val="00651922"/>
    <w:rsid w:val="00651F9A"/>
    <w:rsid w:val="0065378F"/>
    <w:rsid w:val="006539B0"/>
    <w:rsid w:val="006542E7"/>
    <w:rsid w:val="0065759D"/>
    <w:rsid w:val="00660DC1"/>
    <w:rsid w:val="006615FC"/>
    <w:rsid w:val="006620F1"/>
    <w:rsid w:val="006679FC"/>
    <w:rsid w:val="00671C63"/>
    <w:rsid w:val="00672A02"/>
    <w:rsid w:val="0067388A"/>
    <w:rsid w:val="00675200"/>
    <w:rsid w:val="00684329"/>
    <w:rsid w:val="006870EF"/>
    <w:rsid w:val="00687930"/>
    <w:rsid w:val="00691F08"/>
    <w:rsid w:val="0069328C"/>
    <w:rsid w:val="006933B4"/>
    <w:rsid w:val="00697216"/>
    <w:rsid w:val="006A0EA9"/>
    <w:rsid w:val="006A16D6"/>
    <w:rsid w:val="006A3124"/>
    <w:rsid w:val="006A65CE"/>
    <w:rsid w:val="006A6924"/>
    <w:rsid w:val="006C0009"/>
    <w:rsid w:val="006C16CA"/>
    <w:rsid w:val="006D7590"/>
    <w:rsid w:val="006E548F"/>
    <w:rsid w:val="006E5736"/>
    <w:rsid w:val="006E6D7B"/>
    <w:rsid w:val="006E7DFC"/>
    <w:rsid w:val="006F170D"/>
    <w:rsid w:val="006F1E75"/>
    <w:rsid w:val="00703333"/>
    <w:rsid w:val="0071502B"/>
    <w:rsid w:val="00730BE3"/>
    <w:rsid w:val="00732EA2"/>
    <w:rsid w:val="00734726"/>
    <w:rsid w:val="00734F7F"/>
    <w:rsid w:val="00735087"/>
    <w:rsid w:val="00736A46"/>
    <w:rsid w:val="00740AB8"/>
    <w:rsid w:val="007432BC"/>
    <w:rsid w:val="00743657"/>
    <w:rsid w:val="00743E2A"/>
    <w:rsid w:val="0075244E"/>
    <w:rsid w:val="00753336"/>
    <w:rsid w:val="00756134"/>
    <w:rsid w:val="007629FB"/>
    <w:rsid w:val="007713B0"/>
    <w:rsid w:val="00775F89"/>
    <w:rsid w:val="0077698B"/>
    <w:rsid w:val="00782B67"/>
    <w:rsid w:val="007876AE"/>
    <w:rsid w:val="00787C1A"/>
    <w:rsid w:val="00790F8C"/>
    <w:rsid w:val="00794EFF"/>
    <w:rsid w:val="00797032"/>
    <w:rsid w:val="007A18D2"/>
    <w:rsid w:val="007A27C1"/>
    <w:rsid w:val="007A3D98"/>
    <w:rsid w:val="007A4C25"/>
    <w:rsid w:val="007A4D74"/>
    <w:rsid w:val="007A7BB8"/>
    <w:rsid w:val="007B4D38"/>
    <w:rsid w:val="007B7078"/>
    <w:rsid w:val="007B77EC"/>
    <w:rsid w:val="007C057F"/>
    <w:rsid w:val="007C105C"/>
    <w:rsid w:val="007C1717"/>
    <w:rsid w:val="007C2A78"/>
    <w:rsid w:val="007C2EA5"/>
    <w:rsid w:val="007D0F21"/>
    <w:rsid w:val="007D10E6"/>
    <w:rsid w:val="007D65D9"/>
    <w:rsid w:val="007E48D7"/>
    <w:rsid w:val="007E64CA"/>
    <w:rsid w:val="007F1D3B"/>
    <w:rsid w:val="007F387B"/>
    <w:rsid w:val="007F3962"/>
    <w:rsid w:val="007F6933"/>
    <w:rsid w:val="008000E3"/>
    <w:rsid w:val="008001D9"/>
    <w:rsid w:val="008030C8"/>
    <w:rsid w:val="00806B47"/>
    <w:rsid w:val="00812733"/>
    <w:rsid w:val="008141FA"/>
    <w:rsid w:val="00814C23"/>
    <w:rsid w:val="00817819"/>
    <w:rsid w:val="00820726"/>
    <w:rsid w:val="0082250B"/>
    <w:rsid w:val="00822EFC"/>
    <w:rsid w:val="00826472"/>
    <w:rsid w:val="00827BA3"/>
    <w:rsid w:val="00830745"/>
    <w:rsid w:val="008340A2"/>
    <w:rsid w:val="008362FA"/>
    <w:rsid w:val="0084180E"/>
    <w:rsid w:val="0084452F"/>
    <w:rsid w:val="00845DA5"/>
    <w:rsid w:val="00853DDD"/>
    <w:rsid w:val="008559EA"/>
    <w:rsid w:val="00856274"/>
    <w:rsid w:val="00857D64"/>
    <w:rsid w:val="00862E1E"/>
    <w:rsid w:val="00863348"/>
    <w:rsid w:val="00865E8A"/>
    <w:rsid w:val="00867004"/>
    <w:rsid w:val="00870DA3"/>
    <w:rsid w:val="00876534"/>
    <w:rsid w:val="00881489"/>
    <w:rsid w:val="00893409"/>
    <w:rsid w:val="0089707E"/>
    <w:rsid w:val="008A0DAC"/>
    <w:rsid w:val="008A1650"/>
    <w:rsid w:val="008A1A5E"/>
    <w:rsid w:val="008A4E51"/>
    <w:rsid w:val="008A68E8"/>
    <w:rsid w:val="008A73A8"/>
    <w:rsid w:val="008B24CC"/>
    <w:rsid w:val="008B2835"/>
    <w:rsid w:val="008B315E"/>
    <w:rsid w:val="008B758E"/>
    <w:rsid w:val="008C001B"/>
    <w:rsid w:val="008C20A1"/>
    <w:rsid w:val="008C339F"/>
    <w:rsid w:val="008C5CF9"/>
    <w:rsid w:val="008D6765"/>
    <w:rsid w:val="008E03C7"/>
    <w:rsid w:val="008E1BEF"/>
    <w:rsid w:val="008E21A4"/>
    <w:rsid w:val="008E2D20"/>
    <w:rsid w:val="008E46BA"/>
    <w:rsid w:val="008E6159"/>
    <w:rsid w:val="008E6926"/>
    <w:rsid w:val="008E7418"/>
    <w:rsid w:val="008F1B35"/>
    <w:rsid w:val="008F65CD"/>
    <w:rsid w:val="008F73BC"/>
    <w:rsid w:val="008F77C1"/>
    <w:rsid w:val="009013B0"/>
    <w:rsid w:val="0090183D"/>
    <w:rsid w:val="00904C46"/>
    <w:rsid w:val="009061AE"/>
    <w:rsid w:val="00911ED1"/>
    <w:rsid w:val="00914CE8"/>
    <w:rsid w:val="00920475"/>
    <w:rsid w:val="00920534"/>
    <w:rsid w:val="0092382B"/>
    <w:rsid w:val="00923CDD"/>
    <w:rsid w:val="009240C0"/>
    <w:rsid w:val="00927123"/>
    <w:rsid w:val="00930E86"/>
    <w:rsid w:val="009327D3"/>
    <w:rsid w:val="009328BE"/>
    <w:rsid w:val="00933C07"/>
    <w:rsid w:val="00934AE1"/>
    <w:rsid w:val="009518D8"/>
    <w:rsid w:val="0096603B"/>
    <w:rsid w:val="00966BD2"/>
    <w:rsid w:val="009700A9"/>
    <w:rsid w:val="00970BF5"/>
    <w:rsid w:val="00971F25"/>
    <w:rsid w:val="00972176"/>
    <w:rsid w:val="00973149"/>
    <w:rsid w:val="00980277"/>
    <w:rsid w:val="009824C9"/>
    <w:rsid w:val="009863E3"/>
    <w:rsid w:val="00990353"/>
    <w:rsid w:val="00994EB4"/>
    <w:rsid w:val="009962FC"/>
    <w:rsid w:val="009974B2"/>
    <w:rsid w:val="009A5DC4"/>
    <w:rsid w:val="009A636D"/>
    <w:rsid w:val="009B0B8F"/>
    <w:rsid w:val="009B1171"/>
    <w:rsid w:val="009B117E"/>
    <w:rsid w:val="009B32F2"/>
    <w:rsid w:val="009C0522"/>
    <w:rsid w:val="009C11D0"/>
    <w:rsid w:val="009D02DE"/>
    <w:rsid w:val="009D70EE"/>
    <w:rsid w:val="009E3242"/>
    <w:rsid w:val="009E4324"/>
    <w:rsid w:val="009F7BC3"/>
    <w:rsid w:val="00A01A02"/>
    <w:rsid w:val="00A03E58"/>
    <w:rsid w:val="00A107E1"/>
    <w:rsid w:val="00A27E5A"/>
    <w:rsid w:val="00A304EF"/>
    <w:rsid w:val="00A31472"/>
    <w:rsid w:val="00A3251F"/>
    <w:rsid w:val="00A35242"/>
    <w:rsid w:val="00A37F99"/>
    <w:rsid w:val="00A402A7"/>
    <w:rsid w:val="00A42337"/>
    <w:rsid w:val="00A42E91"/>
    <w:rsid w:val="00A4709D"/>
    <w:rsid w:val="00A50A44"/>
    <w:rsid w:val="00A55E47"/>
    <w:rsid w:val="00A64EE3"/>
    <w:rsid w:val="00A66685"/>
    <w:rsid w:val="00A72263"/>
    <w:rsid w:val="00A726D6"/>
    <w:rsid w:val="00A75CD8"/>
    <w:rsid w:val="00A778D3"/>
    <w:rsid w:val="00A91F30"/>
    <w:rsid w:val="00A9506D"/>
    <w:rsid w:val="00AA0E93"/>
    <w:rsid w:val="00AA15F6"/>
    <w:rsid w:val="00AA1C50"/>
    <w:rsid w:val="00AA1F69"/>
    <w:rsid w:val="00AA2F31"/>
    <w:rsid w:val="00AA49F5"/>
    <w:rsid w:val="00AA7161"/>
    <w:rsid w:val="00AA7685"/>
    <w:rsid w:val="00AB2EE7"/>
    <w:rsid w:val="00AB6249"/>
    <w:rsid w:val="00AB6D7C"/>
    <w:rsid w:val="00AB7E1F"/>
    <w:rsid w:val="00AC09E1"/>
    <w:rsid w:val="00AC489C"/>
    <w:rsid w:val="00AD18AF"/>
    <w:rsid w:val="00AD1AC8"/>
    <w:rsid w:val="00AE5947"/>
    <w:rsid w:val="00AE59DD"/>
    <w:rsid w:val="00AE6DCD"/>
    <w:rsid w:val="00AF3D3F"/>
    <w:rsid w:val="00AF5853"/>
    <w:rsid w:val="00AF5A51"/>
    <w:rsid w:val="00B01A10"/>
    <w:rsid w:val="00B01ED8"/>
    <w:rsid w:val="00B05556"/>
    <w:rsid w:val="00B0679C"/>
    <w:rsid w:val="00B1278A"/>
    <w:rsid w:val="00B12DAF"/>
    <w:rsid w:val="00B14C71"/>
    <w:rsid w:val="00B17369"/>
    <w:rsid w:val="00B207BA"/>
    <w:rsid w:val="00B20DC1"/>
    <w:rsid w:val="00B33496"/>
    <w:rsid w:val="00B35991"/>
    <w:rsid w:val="00B40519"/>
    <w:rsid w:val="00B417BE"/>
    <w:rsid w:val="00B5296B"/>
    <w:rsid w:val="00B539FA"/>
    <w:rsid w:val="00B57B92"/>
    <w:rsid w:val="00B73E01"/>
    <w:rsid w:val="00B7443D"/>
    <w:rsid w:val="00B74AB8"/>
    <w:rsid w:val="00B7647E"/>
    <w:rsid w:val="00B85856"/>
    <w:rsid w:val="00B91090"/>
    <w:rsid w:val="00B916F8"/>
    <w:rsid w:val="00B92419"/>
    <w:rsid w:val="00B93058"/>
    <w:rsid w:val="00B94E21"/>
    <w:rsid w:val="00B96ADC"/>
    <w:rsid w:val="00B976C5"/>
    <w:rsid w:val="00BA4B5A"/>
    <w:rsid w:val="00BA5E1A"/>
    <w:rsid w:val="00BA7B9E"/>
    <w:rsid w:val="00BB0FDA"/>
    <w:rsid w:val="00BB1A25"/>
    <w:rsid w:val="00BB2910"/>
    <w:rsid w:val="00BB2CAE"/>
    <w:rsid w:val="00BB2E52"/>
    <w:rsid w:val="00BB365C"/>
    <w:rsid w:val="00BB623B"/>
    <w:rsid w:val="00BC12CA"/>
    <w:rsid w:val="00BC53DA"/>
    <w:rsid w:val="00BC6D1F"/>
    <w:rsid w:val="00BD5F75"/>
    <w:rsid w:val="00BD6021"/>
    <w:rsid w:val="00BD69AA"/>
    <w:rsid w:val="00BE2C40"/>
    <w:rsid w:val="00BE4326"/>
    <w:rsid w:val="00BE4740"/>
    <w:rsid w:val="00BE5409"/>
    <w:rsid w:val="00BE6EF5"/>
    <w:rsid w:val="00BF17E0"/>
    <w:rsid w:val="00BF51E8"/>
    <w:rsid w:val="00C0071A"/>
    <w:rsid w:val="00C00C38"/>
    <w:rsid w:val="00C038D6"/>
    <w:rsid w:val="00C07AB0"/>
    <w:rsid w:val="00C07EE3"/>
    <w:rsid w:val="00C2669D"/>
    <w:rsid w:val="00C27BEC"/>
    <w:rsid w:val="00C374BD"/>
    <w:rsid w:val="00C4220F"/>
    <w:rsid w:val="00C45E0B"/>
    <w:rsid w:val="00C521A0"/>
    <w:rsid w:val="00C63926"/>
    <w:rsid w:val="00C65D90"/>
    <w:rsid w:val="00C70207"/>
    <w:rsid w:val="00C70E2E"/>
    <w:rsid w:val="00C7582A"/>
    <w:rsid w:val="00C8033E"/>
    <w:rsid w:val="00C80884"/>
    <w:rsid w:val="00C82F51"/>
    <w:rsid w:val="00C83960"/>
    <w:rsid w:val="00C83DFE"/>
    <w:rsid w:val="00C8698B"/>
    <w:rsid w:val="00C92B60"/>
    <w:rsid w:val="00C93DEA"/>
    <w:rsid w:val="00C95369"/>
    <w:rsid w:val="00C95A56"/>
    <w:rsid w:val="00C9698B"/>
    <w:rsid w:val="00C96CC9"/>
    <w:rsid w:val="00C97E3E"/>
    <w:rsid w:val="00CA2869"/>
    <w:rsid w:val="00CA3E23"/>
    <w:rsid w:val="00CB1B46"/>
    <w:rsid w:val="00CB561F"/>
    <w:rsid w:val="00CC4F21"/>
    <w:rsid w:val="00CC52AF"/>
    <w:rsid w:val="00CD0F77"/>
    <w:rsid w:val="00CD12B1"/>
    <w:rsid w:val="00CD2C4B"/>
    <w:rsid w:val="00CD380F"/>
    <w:rsid w:val="00CE197A"/>
    <w:rsid w:val="00CE27B4"/>
    <w:rsid w:val="00CE2FD9"/>
    <w:rsid w:val="00CE3ECF"/>
    <w:rsid w:val="00CE5846"/>
    <w:rsid w:val="00CF0E2D"/>
    <w:rsid w:val="00CF287A"/>
    <w:rsid w:val="00CF457A"/>
    <w:rsid w:val="00CF5E87"/>
    <w:rsid w:val="00CF76E8"/>
    <w:rsid w:val="00D019C6"/>
    <w:rsid w:val="00D025A4"/>
    <w:rsid w:val="00D027F5"/>
    <w:rsid w:val="00D02BA8"/>
    <w:rsid w:val="00D04842"/>
    <w:rsid w:val="00D12B18"/>
    <w:rsid w:val="00D13F80"/>
    <w:rsid w:val="00D1795C"/>
    <w:rsid w:val="00D20C1D"/>
    <w:rsid w:val="00D3498A"/>
    <w:rsid w:val="00D35AFA"/>
    <w:rsid w:val="00D400CB"/>
    <w:rsid w:val="00D523A9"/>
    <w:rsid w:val="00D54FAD"/>
    <w:rsid w:val="00D55E95"/>
    <w:rsid w:val="00D644E2"/>
    <w:rsid w:val="00D666E8"/>
    <w:rsid w:val="00D7189E"/>
    <w:rsid w:val="00D726FF"/>
    <w:rsid w:val="00D7566E"/>
    <w:rsid w:val="00D86292"/>
    <w:rsid w:val="00D87D08"/>
    <w:rsid w:val="00D92F03"/>
    <w:rsid w:val="00D94EE2"/>
    <w:rsid w:val="00D96521"/>
    <w:rsid w:val="00D9708A"/>
    <w:rsid w:val="00D9748E"/>
    <w:rsid w:val="00DA20E1"/>
    <w:rsid w:val="00DA290F"/>
    <w:rsid w:val="00DA434A"/>
    <w:rsid w:val="00DA50EA"/>
    <w:rsid w:val="00DA5A62"/>
    <w:rsid w:val="00DA6132"/>
    <w:rsid w:val="00DA6251"/>
    <w:rsid w:val="00DA70DF"/>
    <w:rsid w:val="00DC31FB"/>
    <w:rsid w:val="00DC3D17"/>
    <w:rsid w:val="00DC4B37"/>
    <w:rsid w:val="00DC4CC3"/>
    <w:rsid w:val="00DC5FDC"/>
    <w:rsid w:val="00DC6380"/>
    <w:rsid w:val="00DD2305"/>
    <w:rsid w:val="00DD44DD"/>
    <w:rsid w:val="00DD4E4B"/>
    <w:rsid w:val="00DD7929"/>
    <w:rsid w:val="00DE5E69"/>
    <w:rsid w:val="00DF74C6"/>
    <w:rsid w:val="00E0037E"/>
    <w:rsid w:val="00E00701"/>
    <w:rsid w:val="00E00CDE"/>
    <w:rsid w:val="00E0308A"/>
    <w:rsid w:val="00E04FFF"/>
    <w:rsid w:val="00E05046"/>
    <w:rsid w:val="00E1055B"/>
    <w:rsid w:val="00E11519"/>
    <w:rsid w:val="00E13C25"/>
    <w:rsid w:val="00E144E7"/>
    <w:rsid w:val="00E14F80"/>
    <w:rsid w:val="00E15A60"/>
    <w:rsid w:val="00E17C51"/>
    <w:rsid w:val="00E26AE5"/>
    <w:rsid w:val="00E27E34"/>
    <w:rsid w:val="00E43DA2"/>
    <w:rsid w:val="00E5278F"/>
    <w:rsid w:val="00E569B9"/>
    <w:rsid w:val="00E63103"/>
    <w:rsid w:val="00E76D64"/>
    <w:rsid w:val="00E86423"/>
    <w:rsid w:val="00E87B94"/>
    <w:rsid w:val="00E923E5"/>
    <w:rsid w:val="00E92FA3"/>
    <w:rsid w:val="00E9712F"/>
    <w:rsid w:val="00EB498E"/>
    <w:rsid w:val="00EC2F59"/>
    <w:rsid w:val="00EC55D2"/>
    <w:rsid w:val="00EE0330"/>
    <w:rsid w:val="00EE05BF"/>
    <w:rsid w:val="00EE7CD3"/>
    <w:rsid w:val="00EF0754"/>
    <w:rsid w:val="00EF7EAB"/>
    <w:rsid w:val="00EF7EC5"/>
    <w:rsid w:val="00F027E5"/>
    <w:rsid w:val="00F114ED"/>
    <w:rsid w:val="00F11938"/>
    <w:rsid w:val="00F139B8"/>
    <w:rsid w:val="00F163C0"/>
    <w:rsid w:val="00F16931"/>
    <w:rsid w:val="00F176F7"/>
    <w:rsid w:val="00F20B02"/>
    <w:rsid w:val="00F224DA"/>
    <w:rsid w:val="00F2280E"/>
    <w:rsid w:val="00F22EDC"/>
    <w:rsid w:val="00F3701A"/>
    <w:rsid w:val="00F37106"/>
    <w:rsid w:val="00F3763B"/>
    <w:rsid w:val="00F37978"/>
    <w:rsid w:val="00F40106"/>
    <w:rsid w:val="00F4086E"/>
    <w:rsid w:val="00F4126F"/>
    <w:rsid w:val="00F42432"/>
    <w:rsid w:val="00F46020"/>
    <w:rsid w:val="00F476DF"/>
    <w:rsid w:val="00F50498"/>
    <w:rsid w:val="00F52A65"/>
    <w:rsid w:val="00F55309"/>
    <w:rsid w:val="00F56F1A"/>
    <w:rsid w:val="00F614B4"/>
    <w:rsid w:val="00F615CC"/>
    <w:rsid w:val="00F61E81"/>
    <w:rsid w:val="00F62F24"/>
    <w:rsid w:val="00F64409"/>
    <w:rsid w:val="00F645EC"/>
    <w:rsid w:val="00F708BA"/>
    <w:rsid w:val="00F71C5B"/>
    <w:rsid w:val="00F80DC0"/>
    <w:rsid w:val="00F81247"/>
    <w:rsid w:val="00F8335E"/>
    <w:rsid w:val="00F85E6F"/>
    <w:rsid w:val="00F925FD"/>
    <w:rsid w:val="00F92640"/>
    <w:rsid w:val="00F92AA9"/>
    <w:rsid w:val="00FA117A"/>
    <w:rsid w:val="00FA1AEE"/>
    <w:rsid w:val="00FA4155"/>
    <w:rsid w:val="00FB29F4"/>
    <w:rsid w:val="00FB2DB2"/>
    <w:rsid w:val="00FC0C80"/>
    <w:rsid w:val="00FC0C8C"/>
    <w:rsid w:val="00FC1001"/>
    <w:rsid w:val="00FC3AB4"/>
    <w:rsid w:val="00FC5896"/>
    <w:rsid w:val="00FD5130"/>
    <w:rsid w:val="00FD709A"/>
    <w:rsid w:val="00FE2F70"/>
    <w:rsid w:val="00FE4A6D"/>
    <w:rsid w:val="00FE6253"/>
    <w:rsid w:val="00FE745C"/>
    <w:rsid w:val="00FE7FD1"/>
    <w:rsid w:val="00FF128B"/>
    <w:rsid w:val="00FF26C9"/>
    <w:rsid w:val="00FF4C78"/>
    <w:rsid w:val="00FF5E40"/>
    <w:rsid w:val="00FF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7F46C474-A022-4A2F-BFAA-B87C2B17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iPriority="0"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lsdException w:name="Balloon Text" w:locked="1" w:semiHidden="1" w:unhideWhenUsed="1"/>
    <w:lsdException w:name="Table Grid" w:semiHidden="1" w:uiPriority="59"/>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A51"/>
    <w:rPr>
      <w:rFonts w:eastAsia="MS Mincho"/>
    </w:rPr>
  </w:style>
  <w:style w:type="paragraph" w:styleId="Heading1">
    <w:name w:val="heading 1"/>
    <w:basedOn w:val="Normal"/>
    <w:next w:val="Normal"/>
    <w:link w:val="Heading1Char"/>
    <w:autoRedefine/>
    <w:uiPriority w:val="99"/>
    <w:qFormat/>
    <w:rsid w:val="00C4220F"/>
    <w:pPr>
      <w:keepNext/>
      <w:numPr>
        <w:numId w:val="6"/>
      </w:numPr>
      <w:spacing w:before="160"/>
      <w:outlineLvl w:val="0"/>
    </w:pPr>
    <w:rPr>
      <w:rFonts w:ascii="Arial" w:eastAsia="Times New Roman" w:hAnsi="Arial" w:cs="Arial"/>
      <w:b/>
      <w:caps/>
      <w:kern w:val="28"/>
    </w:rPr>
  </w:style>
  <w:style w:type="paragraph" w:styleId="Heading2">
    <w:name w:val="heading 2"/>
    <w:basedOn w:val="Heading1"/>
    <w:next w:val="Normal"/>
    <w:link w:val="Heading2Char"/>
    <w:autoRedefine/>
    <w:uiPriority w:val="99"/>
    <w:qFormat/>
    <w:rsid w:val="000C304C"/>
    <w:pPr>
      <w:numPr>
        <w:ilvl w:val="1"/>
      </w:numPr>
      <w:outlineLvl w:val="1"/>
    </w:pPr>
    <w:rPr>
      <w:b w:val="0"/>
      <w:caps w:val="0"/>
    </w:rPr>
  </w:style>
  <w:style w:type="paragraph" w:styleId="Heading3">
    <w:name w:val="heading 3"/>
    <w:basedOn w:val="Normal"/>
    <w:next w:val="Normal"/>
    <w:link w:val="Heading3Char"/>
    <w:autoRedefine/>
    <w:qFormat/>
    <w:rsid w:val="008C20A1"/>
    <w:pPr>
      <w:numPr>
        <w:ilvl w:val="2"/>
        <w:numId w:val="6"/>
      </w:numPr>
      <w:spacing w:before="60" w:after="60"/>
      <w:outlineLvl w:val="2"/>
    </w:pPr>
    <w:rPr>
      <w:rFonts w:ascii="Arial" w:eastAsia="Times New Roman" w:hAnsi="Arial" w:cs="Arial"/>
    </w:rPr>
  </w:style>
  <w:style w:type="paragraph" w:styleId="Heading4">
    <w:name w:val="heading 4"/>
    <w:basedOn w:val="Normal"/>
    <w:next w:val="Normal"/>
    <w:link w:val="Heading4Char"/>
    <w:uiPriority w:val="99"/>
    <w:qFormat/>
    <w:rsid w:val="000D135D"/>
    <w:pPr>
      <w:numPr>
        <w:ilvl w:val="3"/>
        <w:numId w:val="6"/>
      </w:numPr>
      <w:spacing w:before="60" w:after="60"/>
      <w:outlineLvl w:val="3"/>
    </w:pPr>
    <w:rPr>
      <w:rFonts w:ascii="Arial" w:eastAsia="Times New Roman" w:hAnsi="Arial" w:cs="Arial"/>
    </w:rPr>
  </w:style>
  <w:style w:type="paragraph" w:styleId="Heading5">
    <w:name w:val="heading 5"/>
    <w:basedOn w:val="Normal"/>
    <w:next w:val="Normal"/>
    <w:link w:val="Heading5Char"/>
    <w:uiPriority w:val="99"/>
    <w:qFormat/>
    <w:rsid w:val="005809C5"/>
    <w:pPr>
      <w:numPr>
        <w:ilvl w:val="4"/>
        <w:numId w:val="6"/>
      </w:numPr>
      <w:spacing w:before="60" w:after="60"/>
      <w:outlineLvl w:val="4"/>
    </w:pPr>
    <w:rPr>
      <w:rFonts w:ascii="Arial" w:hAnsi="Arial" w:cs="Arial"/>
    </w:rPr>
  </w:style>
  <w:style w:type="paragraph" w:styleId="Heading6">
    <w:name w:val="heading 6"/>
    <w:basedOn w:val="Normal"/>
    <w:next w:val="Normal"/>
    <w:link w:val="Heading6Char"/>
    <w:autoRedefine/>
    <w:uiPriority w:val="99"/>
    <w:qFormat/>
    <w:rsid w:val="002E4839"/>
    <w:pPr>
      <w:numPr>
        <w:ilvl w:val="5"/>
        <w:numId w:val="6"/>
      </w:numPr>
      <w:tabs>
        <w:tab w:val="left" w:pos="-3060"/>
        <w:tab w:val="left" w:pos="0"/>
        <w:tab w:val="left" w:pos="1890"/>
      </w:tabs>
      <w:spacing w:before="60" w:after="60"/>
      <w:ind w:left="4050"/>
      <w:outlineLvl w:val="5"/>
    </w:pPr>
    <w:rPr>
      <w:rFonts w:ascii="Arial" w:eastAsia="Times New Roman" w:hAnsi="Arial" w:cs="Arial"/>
    </w:rPr>
  </w:style>
  <w:style w:type="paragraph" w:styleId="Heading7">
    <w:name w:val="heading 7"/>
    <w:basedOn w:val="Normal"/>
    <w:next w:val="Normal"/>
    <w:link w:val="Heading7Char"/>
    <w:uiPriority w:val="99"/>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220F"/>
    <w:rPr>
      <w:rFonts w:ascii="Arial" w:hAnsi="Arial" w:cs="Arial"/>
      <w:b/>
      <w:caps/>
      <w:kern w:val="28"/>
    </w:rPr>
  </w:style>
  <w:style w:type="character" w:customStyle="1" w:styleId="Heading2Char">
    <w:name w:val="Heading 2 Char"/>
    <w:link w:val="Heading2"/>
    <w:uiPriority w:val="99"/>
    <w:locked/>
    <w:rsid w:val="000C304C"/>
    <w:rPr>
      <w:rFonts w:ascii="Arial" w:hAnsi="Arial" w:cs="Arial"/>
      <w:kern w:val="28"/>
    </w:rPr>
  </w:style>
  <w:style w:type="character" w:customStyle="1" w:styleId="Heading3Char">
    <w:name w:val="Heading 3 Char"/>
    <w:link w:val="Heading3"/>
    <w:locked/>
    <w:rsid w:val="008C20A1"/>
    <w:rPr>
      <w:rFonts w:ascii="Arial" w:hAnsi="Arial" w:cs="Arial"/>
    </w:rPr>
  </w:style>
  <w:style w:type="character" w:customStyle="1" w:styleId="Heading4Char">
    <w:name w:val="Heading 4 Char"/>
    <w:link w:val="Heading4"/>
    <w:uiPriority w:val="99"/>
    <w:locked/>
    <w:rsid w:val="000D135D"/>
    <w:rPr>
      <w:rFonts w:ascii="Arial" w:hAnsi="Arial" w:cs="Arial"/>
    </w:rPr>
  </w:style>
  <w:style w:type="character" w:customStyle="1" w:styleId="Heading5Char">
    <w:name w:val="Heading 5 Char"/>
    <w:link w:val="Heading5"/>
    <w:uiPriority w:val="99"/>
    <w:locked/>
    <w:rsid w:val="005809C5"/>
    <w:rPr>
      <w:rFonts w:ascii="Arial" w:eastAsia="MS Mincho" w:hAnsi="Arial" w:cs="Arial"/>
    </w:rPr>
  </w:style>
  <w:style w:type="character" w:customStyle="1" w:styleId="Heading6Char">
    <w:name w:val="Heading 6 Char"/>
    <w:link w:val="Heading6"/>
    <w:uiPriority w:val="99"/>
    <w:locked/>
    <w:rsid w:val="002E4839"/>
    <w:rPr>
      <w:rFonts w:ascii="Arial" w:hAnsi="Arial" w:cs="Arial"/>
    </w:rPr>
  </w:style>
  <w:style w:type="character" w:customStyle="1" w:styleId="Heading7Char">
    <w:name w:val="Heading 7 Char"/>
    <w:link w:val="Heading7"/>
    <w:uiPriority w:val="99"/>
    <w:locked/>
    <w:rsid w:val="00775F89"/>
  </w:style>
  <w:style w:type="character" w:customStyle="1" w:styleId="Heading8Char">
    <w:name w:val="Heading 8 Char"/>
    <w:link w:val="Heading8"/>
    <w:uiPriority w:val="99"/>
    <w:locked/>
    <w:rsid w:val="00775F89"/>
  </w:style>
  <w:style w:type="character" w:customStyle="1" w:styleId="Heading9Char">
    <w:name w:val="Heading 9 Char"/>
    <w:link w:val="Heading9"/>
    <w:uiPriority w:val="99"/>
    <w:locked/>
    <w:rsid w:val="00775F89"/>
  </w:style>
  <w:style w:type="paragraph" w:customStyle="1" w:styleId="Tabletext">
    <w:name w:val="Table text"/>
    <w:uiPriority w:val="99"/>
    <w:rsid w:val="003854F3"/>
    <w:pPr>
      <w:spacing w:before="40"/>
      <w:ind w:left="29"/>
      <w:jc w:val="center"/>
    </w:pPr>
    <w:rPr>
      <w:rFonts w:eastAsia="MS Mincho"/>
      <w:sz w:val="18"/>
    </w:rPr>
  </w:style>
  <w:style w:type="paragraph" w:customStyle="1" w:styleId="Text">
    <w:name w:val="Text"/>
    <w:uiPriority w:val="99"/>
    <w:rsid w:val="003854F3"/>
    <w:pPr>
      <w:spacing w:before="60" w:after="60"/>
      <w:jc w:val="both"/>
    </w:pPr>
    <w:rPr>
      <w:rFonts w:eastAsia="MS Mincho"/>
    </w:rPr>
  </w:style>
  <w:style w:type="paragraph" w:customStyle="1" w:styleId="TableTitle">
    <w:name w:val="Table Title"/>
    <w:uiPriority w:val="99"/>
    <w:rsid w:val="003854F3"/>
    <w:pPr>
      <w:keepNext/>
      <w:numPr>
        <w:numId w:val="4"/>
      </w:numPr>
      <w:spacing w:before="120" w:after="60"/>
    </w:pPr>
    <w:rPr>
      <w:rFonts w:ascii="Arial" w:eastAsia="MS Mincho" w:hAnsi="Arial"/>
      <w:b/>
      <w:sz w:val="18"/>
    </w:rPr>
  </w:style>
  <w:style w:type="paragraph" w:customStyle="1" w:styleId="TableHeading">
    <w:name w:val="Table Heading"/>
    <w:uiPriority w:val="99"/>
    <w:rsid w:val="003854F3"/>
    <w:pPr>
      <w:spacing w:before="120" w:after="60"/>
      <w:jc w:val="center"/>
    </w:pPr>
    <w:rPr>
      <w:rFonts w:eastAsia="MS Mincho"/>
      <w:i/>
      <w:sz w:val="18"/>
    </w:rPr>
  </w:style>
  <w:style w:type="paragraph" w:customStyle="1" w:styleId="TableFooter">
    <w:name w:val="Table Footer"/>
    <w:uiPriority w:val="99"/>
    <w:rsid w:val="003854F3"/>
    <w:pPr>
      <w:jc w:val="both"/>
    </w:pPr>
    <w:rPr>
      <w:sz w:val="16"/>
    </w:rPr>
  </w:style>
  <w:style w:type="paragraph" w:customStyle="1" w:styleId="SubtitleIndent">
    <w:name w:val="Subtitle Indent"/>
    <w:uiPriority w:val="99"/>
    <w:rsid w:val="003854F3"/>
    <w:pPr>
      <w:spacing w:after="120"/>
      <w:ind w:left="720" w:right="720"/>
      <w:jc w:val="both"/>
    </w:pPr>
    <w:rPr>
      <w:rFonts w:eastAsia="MS Mincho"/>
      <w:sz w:val="18"/>
    </w:rPr>
  </w:style>
  <w:style w:type="paragraph" w:customStyle="1" w:styleId="Note">
    <w:name w:val="Note"/>
    <w:uiPriority w:val="99"/>
    <w:rsid w:val="003854F3"/>
    <w:pPr>
      <w:numPr>
        <w:numId w:val="3"/>
      </w:numPr>
      <w:tabs>
        <w:tab w:val="left" w:pos="1980"/>
      </w:tabs>
      <w:spacing w:before="60" w:after="60"/>
      <w:jc w:val="both"/>
    </w:pPr>
  </w:style>
  <w:style w:type="paragraph" w:customStyle="1" w:styleId="Figure">
    <w:name w:val="Figure"/>
    <w:uiPriority w:val="99"/>
    <w:rsid w:val="003854F3"/>
    <w:pPr>
      <w:numPr>
        <w:numId w:val="2"/>
      </w:numPr>
      <w:jc w:val="center"/>
    </w:pPr>
    <w:rPr>
      <w:rFonts w:eastAsia="MS Gothic"/>
      <w:b/>
    </w:rPr>
  </w:style>
  <w:style w:type="paragraph" w:customStyle="1" w:styleId="Bullet1">
    <w:name w:val="Bullet1"/>
    <w:uiPriority w:val="99"/>
    <w:rsid w:val="003854F3"/>
    <w:pPr>
      <w:numPr>
        <w:numId w:val="1"/>
      </w:numPr>
      <w:tabs>
        <w:tab w:val="left" w:pos="360"/>
      </w:tabs>
      <w:spacing w:before="60" w:after="60"/>
      <w:ind w:left="360" w:hanging="288"/>
      <w:jc w:val="both"/>
    </w:p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rPr>
  </w:style>
  <w:style w:type="paragraph" w:customStyle="1" w:styleId="Small">
    <w:name w:val="Small"/>
    <w:uiPriority w:val="99"/>
    <w:rsid w:val="003854F3"/>
    <w:rPr>
      <w:sz w:val="8"/>
    </w:rPr>
  </w:style>
  <w:style w:type="paragraph" w:customStyle="1" w:styleId="StandardNumber">
    <w:name w:val="Standard Number"/>
    <w:next w:val="StandardTitle"/>
    <w:uiPriority w:val="99"/>
    <w:rsid w:val="003854F3"/>
    <w:rPr>
      <w:rFonts w:ascii="Arial" w:eastAsia="MS Gothic" w:hAnsi="Arial"/>
      <w:b/>
      <w:sz w:val="28"/>
    </w:rPr>
  </w:style>
  <w:style w:type="character" w:styleId="PageNumber">
    <w:name w:val="page number"/>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rPr>
  </w:style>
  <w:style w:type="paragraph" w:customStyle="1" w:styleId="FootnoteText1">
    <w:name w:val="Footnote Text1"/>
    <w:uiPriority w:val="99"/>
    <w:rsid w:val="003854F3"/>
    <w:pPr>
      <w:spacing w:after="40"/>
    </w:pPr>
    <w:rPr>
      <w:sz w:val="16"/>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BF51E8"/>
    <w:pPr>
      <w:tabs>
        <w:tab w:val="left" w:pos="540"/>
        <w:tab w:val="right" w:leader="dot" w:pos="10080"/>
      </w:tabs>
    </w:pPr>
    <w:rPr>
      <w:rFonts w:ascii="Arial" w:hAnsi="Arial" w:cs="Arial"/>
      <w:caps/>
      <w:noProof/>
    </w:rPr>
  </w:style>
  <w:style w:type="character" w:styleId="FootnoteReference">
    <w:name w:val="footnote reference"/>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link w:val="Footer"/>
    <w:uiPriority w:val="99"/>
    <w:locked/>
    <w:rsid w:val="00775F89"/>
    <w:rPr>
      <w:rFonts w:eastAsia="MS Mincho" w:cs="Times New Roman"/>
      <w:sz w:val="20"/>
      <w:szCs w:val="20"/>
    </w:rPr>
  </w:style>
  <w:style w:type="paragraph" w:styleId="TOC2">
    <w:name w:val="toc 2"/>
    <w:basedOn w:val="Normal"/>
    <w:next w:val="Normal"/>
    <w:autoRedefine/>
    <w:uiPriority w:val="39"/>
    <w:rsid w:val="00F4086E"/>
    <w:pPr>
      <w:tabs>
        <w:tab w:val="left" w:pos="1094"/>
        <w:tab w:val="right" w:leader="dot" w:pos="10080"/>
      </w:tabs>
      <w:ind w:left="1094" w:right="720" w:hanging="547"/>
    </w:pPr>
    <w:rPr>
      <w:rFonts w:ascii="Arial" w:hAnsi="Arial"/>
    </w:r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link w:val="DocumentMap"/>
    <w:uiPriority w:val="99"/>
    <w:semiHidden/>
    <w:locked/>
    <w:rsid w:val="00775F89"/>
    <w:rPr>
      <w:rFonts w:eastAsia="MS Mincho" w:cs="Times New Roman"/>
      <w:sz w:val="2"/>
    </w:rPr>
  </w:style>
  <w:style w:type="paragraph" w:styleId="TOC3">
    <w:name w:val="toc 3"/>
    <w:basedOn w:val="Normal"/>
    <w:next w:val="Normal"/>
    <w:autoRedefine/>
    <w:uiPriority w:val="39"/>
    <w:rsid w:val="00BF51E8"/>
    <w:pPr>
      <w:tabs>
        <w:tab w:val="right" w:leader="dot" w:pos="10070"/>
      </w:tabs>
      <w:ind w:left="1094"/>
    </w:pPr>
    <w:rPr>
      <w:rFonts w:ascii="Arial" w:hAnsi="Arial"/>
    </w:r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uiPriority w:val="99"/>
    <w:rsid w:val="003854F3"/>
    <w:rPr>
      <w:rFonts w:cs="Times New Roman"/>
      <w:color w:val="0000FF"/>
      <w:u w:val="single"/>
    </w:rPr>
  </w:style>
  <w:style w:type="paragraph" w:styleId="BodyTextIndent">
    <w:name w:val="Body Text Indent"/>
    <w:basedOn w:val="Normal"/>
    <w:link w:val="BodyTextIndentChar"/>
    <w:uiPriority w:val="99"/>
    <w:rsid w:val="0062799B"/>
    <w:pPr>
      <w:spacing w:before="60"/>
      <w:ind w:left="450"/>
    </w:pPr>
    <w:rPr>
      <w:rFonts w:ascii="Arial" w:hAnsi="Arial" w:cs="Arial"/>
    </w:rPr>
  </w:style>
  <w:style w:type="character" w:customStyle="1" w:styleId="BodyTextIndentChar">
    <w:name w:val="Body Text Indent Char"/>
    <w:link w:val="BodyTextIndent"/>
    <w:uiPriority w:val="99"/>
    <w:locked/>
    <w:rsid w:val="0062799B"/>
    <w:rPr>
      <w:rFonts w:ascii="Arial" w:eastAsia="MS Mincho" w:hAnsi="Arial" w:cs="Arial"/>
      <w:sz w:val="20"/>
      <w:szCs w:val="20"/>
    </w:rPr>
  </w:style>
  <w:style w:type="character" w:styleId="Strong">
    <w:name w:val="Strong"/>
    <w:uiPriority w:val="22"/>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rsid w:val="001D462F"/>
    <w:pPr>
      <w:numPr>
        <w:numId w:val="9"/>
      </w:numPr>
      <w:ind w:left="0" w:firstLine="0"/>
      <w:outlineLvl w:val="9"/>
    </w:pPr>
    <w:rPr>
      <w:caps w:val="0"/>
    </w:rPr>
  </w:style>
  <w:style w:type="character" w:styleId="Emphasis">
    <w:name w:val="Emphasis"/>
    <w:uiPriority w:val="20"/>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uiPriority w:val="99"/>
    <w:rsid w:val="003854F3"/>
    <w:pPr>
      <w:numPr>
        <w:numId w:val="7"/>
      </w:numPr>
      <w:tabs>
        <w:tab w:val="left" w:pos="864"/>
      </w:tabs>
      <w:spacing w:before="60" w:after="60"/>
      <w:ind w:left="864" w:hanging="432"/>
    </w:pPr>
  </w:style>
  <w:style w:type="paragraph" w:styleId="Header">
    <w:name w:val="header"/>
    <w:basedOn w:val="Normal"/>
    <w:link w:val="HeaderChar"/>
    <w:rsid w:val="003854F3"/>
    <w:pPr>
      <w:tabs>
        <w:tab w:val="center" w:pos="4320"/>
        <w:tab w:val="right" w:pos="8640"/>
      </w:tabs>
    </w:pPr>
  </w:style>
  <w:style w:type="character" w:customStyle="1" w:styleId="HeaderChar">
    <w:name w:val="Header Char"/>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link w:val="PlainText"/>
    <w:uiPriority w:val="99"/>
    <w:semiHidden/>
    <w:locked/>
    <w:rsid w:val="00775F89"/>
    <w:rPr>
      <w:rFonts w:ascii="Courier New" w:eastAsia="MS Mincho" w:hAnsi="Courier New" w:cs="Courier New"/>
      <w:sz w:val="20"/>
      <w:szCs w:val="20"/>
    </w:rPr>
  </w:style>
  <w:style w:type="character" w:styleId="FollowedHyperlink">
    <w:name w:val="FollowedHyperlink"/>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8"/>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8"/>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8"/>
      </w:numPr>
      <w:spacing w:before="60" w:after="60"/>
    </w:pPr>
  </w:style>
  <w:style w:type="paragraph" w:customStyle="1" w:styleId="ANNEX-heading4">
    <w:name w:val="ANNEX-heading4"/>
    <w:basedOn w:val="Heading4"/>
    <w:next w:val="Normal"/>
    <w:uiPriority w:val="99"/>
    <w:rsid w:val="003854F3"/>
    <w:pPr>
      <w:keepNext/>
      <w:numPr>
        <w:ilvl w:val="4"/>
        <w:numId w:val="8"/>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8"/>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link w:val="BalloonText"/>
    <w:uiPriority w:val="99"/>
    <w:semiHidden/>
    <w:locked/>
    <w:rsid w:val="00775F89"/>
    <w:rPr>
      <w:rFonts w:eastAsia="MS Mincho" w:cs="Times New Roman"/>
      <w:sz w:val="2"/>
    </w:rPr>
  </w:style>
  <w:style w:type="paragraph" w:styleId="ListParagraph">
    <w:name w:val="List Paragraph"/>
    <w:basedOn w:val="Normal"/>
    <w:uiPriority w:val="34"/>
    <w:qFormat/>
    <w:rsid w:val="00E00CDE"/>
    <w:pPr>
      <w:ind w:left="720"/>
      <w:contextualSpacing/>
    </w:pPr>
  </w:style>
  <w:style w:type="character" w:styleId="CommentReference">
    <w:name w:val="annotation reference"/>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05182F"/>
    <w:pPr>
      <w:numPr>
        <w:numId w:val="10"/>
      </w:numPr>
    </w:pPr>
  </w:style>
  <w:style w:type="paragraph" w:customStyle="1" w:styleId="standard">
    <w:name w:val="standard"/>
    <w:basedOn w:val="Normal"/>
    <w:rsid w:val="00110139"/>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110139"/>
  </w:style>
  <w:style w:type="table" w:styleId="TableGrid">
    <w:name w:val="Table Grid"/>
    <w:basedOn w:val="TableNormal"/>
    <w:uiPriority w:val="59"/>
    <w:rsid w:val="0063327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C001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locked/>
    <w:rsid w:val="001022EB"/>
    <w:pPr>
      <w:spacing w:after="120"/>
    </w:pPr>
  </w:style>
  <w:style w:type="character" w:customStyle="1" w:styleId="BodyTextChar">
    <w:name w:val="Body Text Char"/>
    <w:basedOn w:val="DefaultParagraphFont"/>
    <w:link w:val="BodyText"/>
    <w:uiPriority w:val="99"/>
    <w:semiHidden/>
    <w:rsid w:val="001022EB"/>
    <w:rPr>
      <w:rFonts w:eastAsia="MS Mincho"/>
    </w:rPr>
  </w:style>
  <w:style w:type="paragraph" w:styleId="Title">
    <w:name w:val="Title"/>
    <w:basedOn w:val="Normal"/>
    <w:link w:val="TitleChar"/>
    <w:qFormat/>
    <w:rsid w:val="001022EB"/>
    <w:pPr>
      <w:jc w:val="center"/>
    </w:pPr>
    <w:rPr>
      <w:rFonts w:ascii="Century Gothic" w:eastAsia="Times New Roman" w:hAnsi="Century Gothic"/>
      <w:b/>
      <w:sz w:val="16"/>
    </w:rPr>
  </w:style>
  <w:style w:type="character" w:customStyle="1" w:styleId="TitleChar">
    <w:name w:val="Title Char"/>
    <w:basedOn w:val="DefaultParagraphFont"/>
    <w:link w:val="Title"/>
    <w:rsid w:val="001022EB"/>
    <w:rPr>
      <w:rFonts w:ascii="Century Gothic" w:hAnsi="Century Gothic"/>
      <w:b/>
      <w:sz w:val="16"/>
    </w:rPr>
  </w:style>
  <w:style w:type="paragraph" w:customStyle="1" w:styleId="Style1">
    <w:name w:val="Style1"/>
    <w:basedOn w:val="Heading3"/>
    <w:link w:val="Style1Char"/>
    <w:qFormat/>
    <w:rsid w:val="000D135D"/>
  </w:style>
  <w:style w:type="paragraph" w:styleId="NoSpacing">
    <w:name w:val="No Spacing"/>
    <w:uiPriority w:val="1"/>
    <w:qFormat/>
    <w:rsid w:val="003D3892"/>
    <w:rPr>
      <w:rFonts w:eastAsia="MS Mincho"/>
    </w:rPr>
  </w:style>
  <w:style w:type="character" w:customStyle="1" w:styleId="Style1Char">
    <w:name w:val="Style1 Char"/>
    <w:basedOn w:val="Heading3Char"/>
    <w:link w:val="Style1"/>
    <w:rsid w:val="000D135D"/>
    <w:rPr>
      <w:rFonts w:ascii="Arial" w:hAnsi="Arial" w:cs="Arial"/>
    </w:rPr>
  </w:style>
  <w:style w:type="table" w:customStyle="1" w:styleId="TableGrid2">
    <w:name w:val="Table Grid2"/>
    <w:basedOn w:val="TableNormal"/>
    <w:next w:val="TableGrid"/>
    <w:uiPriority w:val="59"/>
    <w:rsid w:val="00D644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7665">
      <w:bodyDiv w:val="1"/>
      <w:marLeft w:val="0"/>
      <w:marRight w:val="0"/>
      <w:marTop w:val="0"/>
      <w:marBottom w:val="0"/>
      <w:divBdr>
        <w:top w:val="none" w:sz="0" w:space="0" w:color="auto"/>
        <w:left w:val="none" w:sz="0" w:space="0" w:color="auto"/>
        <w:bottom w:val="none" w:sz="0" w:space="0" w:color="auto"/>
        <w:right w:val="none" w:sz="0" w:space="0" w:color="auto"/>
      </w:divBdr>
      <w:divsChild>
        <w:div w:id="1114861931">
          <w:blockQuote w:val="1"/>
          <w:marLeft w:val="0"/>
          <w:marRight w:val="0"/>
          <w:marTop w:val="0"/>
          <w:marBottom w:val="300"/>
          <w:divBdr>
            <w:top w:val="none" w:sz="0" w:space="0" w:color="auto"/>
            <w:left w:val="none" w:sz="0" w:space="11" w:color="auto"/>
            <w:bottom w:val="none" w:sz="0" w:space="0" w:color="auto"/>
            <w:right w:val="none" w:sz="0" w:space="0" w:color="auto"/>
          </w:divBdr>
        </w:div>
        <w:div w:id="1292980197">
          <w:blockQuote w:val="1"/>
          <w:marLeft w:val="0"/>
          <w:marRight w:val="0"/>
          <w:marTop w:val="0"/>
          <w:marBottom w:val="300"/>
          <w:divBdr>
            <w:top w:val="none" w:sz="0" w:space="0" w:color="auto"/>
            <w:left w:val="none" w:sz="0" w:space="11" w:color="auto"/>
            <w:bottom w:val="none" w:sz="0" w:space="0" w:color="auto"/>
            <w:right w:val="none" w:sz="0" w:space="0" w:color="auto"/>
          </w:divBdr>
        </w:div>
        <w:div w:id="313293120">
          <w:blockQuote w:val="1"/>
          <w:marLeft w:val="0"/>
          <w:marRight w:val="0"/>
          <w:marTop w:val="0"/>
          <w:marBottom w:val="300"/>
          <w:divBdr>
            <w:top w:val="none" w:sz="0" w:space="0" w:color="auto"/>
            <w:left w:val="none" w:sz="0" w:space="11" w:color="auto"/>
            <w:bottom w:val="none" w:sz="0" w:space="0" w:color="auto"/>
            <w:right w:val="none" w:sz="0" w:space="0" w:color="auto"/>
          </w:divBdr>
        </w:div>
        <w:div w:id="899830475">
          <w:blockQuote w:val="1"/>
          <w:marLeft w:val="0"/>
          <w:marRight w:val="0"/>
          <w:marTop w:val="0"/>
          <w:marBottom w:val="300"/>
          <w:divBdr>
            <w:top w:val="none" w:sz="0" w:space="0" w:color="auto"/>
            <w:left w:val="none" w:sz="0" w:space="11" w:color="auto"/>
            <w:bottom w:val="none" w:sz="0" w:space="0" w:color="auto"/>
            <w:right w:val="none" w:sz="0" w:space="0" w:color="auto"/>
          </w:divBdr>
        </w:div>
        <w:div w:id="1134375617">
          <w:blockQuote w:val="1"/>
          <w:marLeft w:val="0"/>
          <w:marRight w:val="0"/>
          <w:marTop w:val="0"/>
          <w:marBottom w:val="300"/>
          <w:divBdr>
            <w:top w:val="none" w:sz="0" w:space="0" w:color="auto"/>
            <w:left w:val="none" w:sz="0" w:space="11" w:color="auto"/>
            <w:bottom w:val="none" w:sz="0" w:space="0" w:color="auto"/>
            <w:right w:val="none" w:sz="0" w:space="0" w:color="auto"/>
          </w:divBdr>
        </w:div>
        <w:div w:id="745998168">
          <w:blockQuote w:val="1"/>
          <w:marLeft w:val="0"/>
          <w:marRight w:val="0"/>
          <w:marTop w:val="0"/>
          <w:marBottom w:val="300"/>
          <w:divBdr>
            <w:top w:val="none" w:sz="0" w:space="0" w:color="auto"/>
            <w:left w:val="none" w:sz="0" w:space="11" w:color="auto"/>
            <w:bottom w:val="none" w:sz="0" w:space="0" w:color="auto"/>
            <w:right w:val="none" w:sz="0" w:space="0" w:color="auto"/>
          </w:divBdr>
        </w:div>
        <w:div w:id="891426511">
          <w:blockQuote w:val="1"/>
          <w:marLeft w:val="0"/>
          <w:marRight w:val="0"/>
          <w:marTop w:val="0"/>
          <w:marBottom w:val="300"/>
          <w:divBdr>
            <w:top w:val="none" w:sz="0" w:space="0" w:color="auto"/>
            <w:left w:val="none" w:sz="0" w:space="11" w:color="auto"/>
            <w:bottom w:val="none" w:sz="0" w:space="0" w:color="auto"/>
            <w:right w:val="none" w:sz="0" w:space="0" w:color="auto"/>
          </w:divBdr>
        </w:div>
      </w:divsChild>
    </w:div>
    <w:div w:id="125242128">
      <w:bodyDiv w:val="1"/>
      <w:marLeft w:val="0"/>
      <w:marRight w:val="0"/>
      <w:marTop w:val="0"/>
      <w:marBottom w:val="0"/>
      <w:divBdr>
        <w:top w:val="none" w:sz="0" w:space="0" w:color="auto"/>
        <w:left w:val="none" w:sz="0" w:space="0" w:color="auto"/>
        <w:bottom w:val="none" w:sz="0" w:space="0" w:color="auto"/>
        <w:right w:val="none" w:sz="0" w:space="0" w:color="auto"/>
      </w:divBdr>
      <w:divsChild>
        <w:div w:id="1626498493">
          <w:blockQuote w:val="1"/>
          <w:marLeft w:val="0"/>
          <w:marRight w:val="0"/>
          <w:marTop w:val="0"/>
          <w:marBottom w:val="300"/>
          <w:divBdr>
            <w:top w:val="none" w:sz="0" w:space="0" w:color="auto"/>
            <w:left w:val="none" w:sz="0" w:space="11" w:color="auto"/>
            <w:bottom w:val="none" w:sz="0" w:space="0" w:color="auto"/>
            <w:right w:val="none" w:sz="0" w:space="0" w:color="auto"/>
          </w:divBdr>
        </w:div>
        <w:div w:id="903375161">
          <w:blockQuote w:val="1"/>
          <w:marLeft w:val="0"/>
          <w:marRight w:val="0"/>
          <w:marTop w:val="0"/>
          <w:marBottom w:val="300"/>
          <w:divBdr>
            <w:top w:val="none" w:sz="0" w:space="0" w:color="auto"/>
            <w:left w:val="none" w:sz="0" w:space="11" w:color="auto"/>
            <w:bottom w:val="none" w:sz="0" w:space="0" w:color="auto"/>
            <w:right w:val="none" w:sz="0" w:space="0" w:color="auto"/>
          </w:divBdr>
        </w:div>
        <w:div w:id="1361930958">
          <w:blockQuote w:val="1"/>
          <w:marLeft w:val="0"/>
          <w:marRight w:val="0"/>
          <w:marTop w:val="0"/>
          <w:marBottom w:val="300"/>
          <w:divBdr>
            <w:top w:val="none" w:sz="0" w:space="0" w:color="auto"/>
            <w:left w:val="none" w:sz="0" w:space="11" w:color="auto"/>
            <w:bottom w:val="none" w:sz="0" w:space="0" w:color="auto"/>
            <w:right w:val="none" w:sz="0" w:space="0" w:color="auto"/>
          </w:divBdr>
        </w:div>
        <w:div w:id="2023437484">
          <w:blockQuote w:val="1"/>
          <w:marLeft w:val="0"/>
          <w:marRight w:val="0"/>
          <w:marTop w:val="0"/>
          <w:marBottom w:val="300"/>
          <w:divBdr>
            <w:top w:val="none" w:sz="0" w:space="0" w:color="auto"/>
            <w:left w:val="none" w:sz="0" w:space="11" w:color="auto"/>
            <w:bottom w:val="none" w:sz="0" w:space="0" w:color="auto"/>
            <w:right w:val="none" w:sz="0" w:space="0" w:color="auto"/>
          </w:divBdr>
        </w:div>
        <w:div w:id="999775332">
          <w:blockQuote w:val="1"/>
          <w:marLeft w:val="0"/>
          <w:marRight w:val="0"/>
          <w:marTop w:val="0"/>
          <w:marBottom w:val="300"/>
          <w:divBdr>
            <w:top w:val="none" w:sz="0" w:space="0" w:color="auto"/>
            <w:left w:val="none" w:sz="0" w:space="11" w:color="auto"/>
            <w:bottom w:val="none" w:sz="0" w:space="0" w:color="auto"/>
            <w:right w:val="none" w:sz="0" w:space="0" w:color="auto"/>
          </w:divBdr>
        </w:div>
        <w:div w:id="230847596">
          <w:blockQuote w:val="1"/>
          <w:marLeft w:val="0"/>
          <w:marRight w:val="0"/>
          <w:marTop w:val="0"/>
          <w:marBottom w:val="300"/>
          <w:divBdr>
            <w:top w:val="none" w:sz="0" w:space="0" w:color="auto"/>
            <w:left w:val="none" w:sz="0" w:space="11" w:color="auto"/>
            <w:bottom w:val="none" w:sz="0" w:space="0" w:color="auto"/>
            <w:right w:val="none" w:sz="0" w:space="0" w:color="auto"/>
          </w:divBdr>
        </w:div>
        <w:div w:id="2022780262">
          <w:blockQuote w:val="1"/>
          <w:marLeft w:val="0"/>
          <w:marRight w:val="0"/>
          <w:marTop w:val="0"/>
          <w:marBottom w:val="300"/>
          <w:divBdr>
            <w:top w:val="none" w:sz="0" w:space="0" w:color="auto"/>
            <w:left w:val="none" w:sz="0" w:space="11" w:color="auto"/>
            <w:bottom w:val="none" w:sz="0" w:space="0" w:color="auto"/>
            <w:right w:val="none" w:sz="0" w:space="0" w:color="auto"/>
          </w:divBdr>
        </w:div>
        <w:div w:id="979379092">
          <w:blockQuote w:val="1"/>
          <w:marLeft w:val="0"/>
          <w:marRight w:val="0"/>
          <w:marTop w:val="0"/>
          <w:marBottom w:val="300"/>
          <w:divBdr>
            <w:top w:val="none" w:sz="0" w:space="0" w:color="auto"/>
            <w:left w:val="none" w:sz="0" w:space="11" w:color="auto"/>
            <w:bottom w:val="none" w:sz="0" w:space="0" w:color="auto"/>
            <w:right w:val="none" w:sz="0" w:space="0" w:color="auto"/>
          </w:divBdr>
        </w:div>
      </w:divsChild>
    </w:div>
    <w:div w:id="463042183">
      <w:bodyDiv w:val="1"/>
      <w:marLeft w:val="0"/>
      <w:marRight w:val="0"/>
      <w:marTop w:val="0"/>
      <w:marBottom w:val="0"/>
      <w:divBdr>
        <w:top w:val="none" w:sz="0" w:space="0" w:color="auto"/>
        <w:left w:val="none" w:sz="0" w:space="0" w:color="auto"/>
        <w:bottom w:val="none" w:sz="0" w:space="0" w:color="auto"/>
        <w:right w:val="none" w:sz="0" w:space="0" w:color="auto"/>
      </w:divBdr>
      <w:divsChild>
        <w:div w:id="1118989215">
          <w:blockQuote w:val="1"/>
          <w:marLeft w:val="0"/>
          <w:marRight w:val="0"/>
          <w:marTop w:val="0"/>
          <w:marBottom w:val="300"/>
          <w:divBdr>
            <w:top w:val="none" w:sz="0" w:space="0" w:color="auto"/>
            <w:left w:val="none" w:sz="0" w:space="11" w:color="auto"/>
            <w:bottom w:val="none" w:sz="0" w:space="0" w:color="auto"/>
            <w:right w:val="none" w:sz="0" w:space="0" w:color="auto"/>
          </w:divBdr>
        </w:div>
        <w:div w:id="1236477368">
          <w:blockQuote w:val="1"/>
          <w:marLeft w:val="0"/>
          <w:marRight w:val="0"/>
          <w:marTop w:val="0"/>
          <w:marBottom w:val="300"/>
          <w:divBdr>
            <w:top w:val="none" w:sz="0" w:space="0" w:color="auto"/>
            <w:left w:val="none" w:sz="0" w:space="11" w:color="auto"/>
            <w:bottom w:val="none" w:sz="0" w:space="0" w:color="auto"/>
            <w:right w:val="none" w:sz="0" w:space="0" w:color="auto"/>
          </w:divBdr>
        </w:div>
        <w:div w:id="153568066">
          <w:blockQuote w:val="1"/>
          <w:marLeft w:val="0"/>
          <w:marRight w:val="0"/>
          <w:marTop w:val="0"/>
          <w:marBottom w:val="300"/>
          <w:divBdr>
            <w:top w:val="none" w:sz="0" w:space="0" w:color="auto"/>
            <w:left w:val="none" w:sz="0" w:space="11" w:color="auto"/>
            <w:bottom w:val="none" w:sz="0" w:space="0" w:color="auto"/>
            <w:right w:val="none" w:sz="0" w:space="0" w:color="auto"/>
          </w:divBdr>
        </w:div>
        <w:div w:id="1527670910">
          <w:blockQuote w:val="1"/>
          <w:marLeft w:val="0"/>
          <w:marRight w:val="0"/>
          <w:marTop w:val="0"/>
          <w:marBottom w:val="300"/>
          <w:divBdr>
            <w:top w:val="none" w:sz="0" w:space="0" w:color="auto"/>
            <w:left w:val="none" w:sz="0" w:space="11" w:color="auto"/>
            <w:bottom w:val="none" w:sz="0" w:space="0" w:color="auto"/>
            <w:right w:val="none" w:sz="0" w:space="0" w:color="auto"/>
          </w:divBdr>
        </w:div>
        <w:div w:id="1445033679">
          <w:blockQuote w:val="1"/>
          <w:marLeft w:val="0"/>
          <w:marRight w:val="0"/>
          <w:marTop w:val="0"/>
          <w:marBottom w:val="300"/>
          <w:divBdr>
            <w:top w:val="none" w:sz="0" w:space="0" w:color="auto"/>
            <w:left w:val="none" w:sz="0" w:space="11" w:color="auto"/>
            <w:bottom w:val="none" w:sz="0" w:space="0" w:color="auto"/>
            <w:right w:val="none" w:sz="0" w:space="0" w:color="auto"/>
          </w:divBdr>
        </w:div>
        <w:div w:id="41056685">
          <w:blockQuote w:val="1"/>
          <w:marLeft w:val="0"/>
          <w:marRight w:val="0"/>
          <w:marTop w:val="0"/>
          <w:marBottom w:val="300"/>
          <w:divBdr>
            <w:top w:val="none" w:sz="0" w:space="0" w:color="auto"/>
            <w:left w:val="none" w:sz="0" w:space="11" w:color="auto"/>
            <w:bottom w:val="none" w:sz="0" w:space="0" w:color="auto"/>
            <w:right w:val="none" w:sz="0" w:space="0" w:color="auto"/>
          </w:divBdr>
        </w:div>
        <w:div w:id="324095704">
          <w:blockQuote w:val="1"/>
          <w:marLeft w:val="0"/>
          <w:marRight w:val="0"/>
          <w:marTop w:val="0"/>
          <w:marBottom w:val="300"/>
          <w:divBdr>
            <w:top w:val="none" w:sz="0" w:space="0" w:color="auto"/>
            <w:left w:val="none" w:sz="0" w:space="11" w:color="auto"/>
            <w:bottom w:val="none" w:sz="0" w:space="0" w:color="auto"/>
            <w:right w:val="none" w:sz="0" w:space="0" w:color="auto"/>
          </w:divBdr>
        </w:div>
        <w:div w:id="1642807082">
          <w:blockQuote w:val="1"/>
          <w:marLeft w:val="0"/>
          <w:marRight w:val="0"/>
          <w:marTop w:val="0"/>
          <w:marBottom w:val="300"/>
          <w:divBdr>
            <w:top w:val="none" w:sz="0" w:space="0" w:color="auto"/>
            <w:left w:val="none" w:sz="0" w:space="11" w:color="auto"/>
            <w:bottom w:val="none" w:sz="0" w:space="0" w:color="auto"/>
            <w:right w:val="none" w:sz="0" w:space="0" w:color="auto"/>
          </w:divBdr>
        </w:div>
        <w:div w:id="1488551500">
          <w:blockQuote w:val="1"/>
          <w:marLeft w:val="0"/>
          <w:marRight w:val="0"/>
          <w:marTop w:val="0"/>
          <w:marBottom w:val="300"/>
          <w:divBdr>
            <w:top w:val="none" w:sz="0" w:space="0" w:color="auto"/>
            <w:left w:val="none" w:sz="0" w:space="11" w:color="auto"/>
            <w:bottom w:val="none" w:sz="0" w:space="0" w:color="auto"/>
            <w:right w:val="none" w:sz="0" w:space="0" w:color="auto"/>
          </w:divBdr>
        </w:div>
        <w:div w:id="1608124450">
          <w:blockQuote w:val="1"/>
          <w:marLeft w:val="0"/>
          <w:marRight w:val="0"/>
          <w:marTop w:val="0"/>
          <w:marBottom w:val="300"/>
          <w:divBdr>
            <w:top w:val="none" w:sz="0" w:space="0" w:color="auto"/>
            <w:left w:val="none" w:sz="0" w:space="11" w:color="auto"/>
            <w:bottom w:val="none" w:sz="0" w:space="0" w:color="auto"/>
            <w:right w:val="none" w:sz="0" w:space="0" w:color="auto"/>
          </w:divBdr>
        </w:div>
      </w:divsChild>
    </w:div>
    <w:div w:id="835068865">
      <w:bodyDiv w:val="1"/>
      <w:marLeft w:val="0"/>
      <w:marRight w:val="0"/>
      <w:marTop w:val="0"/>
      <w:marBottom w:val="0"/>
      <w:divBdr>
        <w:top w:val="none" w:sz="0" w:space="0" w:color="auto"/>
        <w:left w:val="none" w:sz="0" w:space="0" w:color="auto"/>
        <w:bottom w:val="none" w:sz="0" w:space="0" w:color="auto"/>
        <w:right w:val="none" w:sz="0" w:space="0" w:color="auto"/>
      </w:divBdr>
      <w:divsChild>
        <w:div w:id="1398090131">
          <w:blockQuote w:val="1"/>
          <w:marLeft w:val="0"/>
          <w:marRight w:val="0"/>
          <w:marTop w:val="0"/>
          <w:marBottom w:val="300"/>
          <w:divBdr>
            <w:top w:val="none" w:sz="0" w:space="0" w:color="auto"/>
            <w:left w:val="none" w:sz="0" w:space="11" w:color="auto"/>
            <w:bottom w:val="none" w:sz="0" w:space="0" w:color="auto"/>
            <w:right w:val="none" w:sz="0" w:space="0" w:color="auto"/>
          </w:divBdr>
        </w:div>
        <w:div w:id="98571554">
          <w:blockQuote w:val="1"/>
          <w:marLeft w:val="0"/>
          <w:marRight w:val="0"/>
          <w:marTop w:val="0"/>
          <w:marBottom w:val="300"/>
          <w:divBdr>
            <w:top w:val="none" w:sz="0" w:space="0" w:color="auto"/>
            <w:left w:val="none" w:sz="0" w:space="11" w:color="auto"/>
            <w:bottom w:val="none" w:sz="0" w:space="0" w:color="auto"/>
            <w:right w:val="none" w:sz="0" w:space="0" w:color="auto"/>
          </w:divBdr>
        </w:div>
        <w:div w:id="1157569868">
          <w:blockQuote w:val="1"/>
          <w:marLeft w:val="0"/>
          <w:marRight w:val="0"/>
          <w:marTop w:val="0"/>
          <w:marBottom w:val="300"/>
          <w:divBdr>
            <w:top w:val="none" w:sz="0" w:space="0" w:color="auto"/>
            <w:left w:val="none" w:sz="0" w:space="11" w:color="auto"/>
            <w:bottom w:val="none" w:sz="0" w:space="0" w:color="auto"/>
            <w:right w:val="none" w:sz="0" w:space="0" w:color="auto"/>
          </w:divBdr>
        </w:div>
        <w:div w:id="1874531958">
          <w:blockQuote w:val="1"/>
          <w:marLeft w:val="0"/>
          <w:marRight w:val="0"/>
          <w:marTop w:val="0"/>
          <w:marBottom w:val="300"/>
          <w:divBdr>
            <w:top w:val="none" w:sz="0" w:space="0" w:color="auto"/>
            <w:left w:val="none" w:sz="0" w:space="11" w:color="auto"/>
            <w:bottom w:val="none" w:sz="0" w:space="0" w:color="auto"/>
            <w:right w:val="none" w:sz="0" w:space="0" w:color="auto"/>
          </w:divBdr>
        </w:div>
        <w:div w:id="1051465784">
          <w:blockQuote w:val="1"/>
          <w:marLeft w:val="0"/>
          <w:marRight w:val="0"/>
          <w:marTop w:val="0"/>
          <w:marBottom w:val="300"/>
          <w:divBdr>
            <w:top w:val="none" w:sz="0" w:space="0" w:color="auto"/>
            <w:left w:val="none" w:sz="0" w:space="11" w:color="auto"/>
            <w:bottom w:val="none" w:sz="0" w:space="0" w:color="auto"/>
            <w:right w:val="none" w:sz="0" w:space="0" w:color="auto"/>
          </w:divBdr>
        </w:div>
      </w:divsChild>
    </w:div>
    <w:div w:id="961378857">
      <w:bodyDiv w:val="1"/>
      <w:marLeft w:val="0"/>
      <w:marRight w:val="0"/>
      <w:marTop w:val="0"/>
      <w:marBottom w:val="0"/>
      <w:divBdr>
        <w:top w:val="none" w:sz="0" w:space="0" w:color="auto"/>
        <w:left w:val="none" w:sz="0" w:space="0" w:color="auto"/>
        <w:bottom w:val="none" w:sz="0" w:space="0" w:color="auto"/>
        <w:right w:val="none" w:sz="0" w:space="0" w:color="auto"/>
      </w:divBdr>
      <w:divsChild>
        <w:div w:id="265622862">
          <w:blockQuote w:val="1"/>
          <w:marLeft w:val="0"/>
          <w:marRight w:val="0"/>
          <w:marTop w:val="0"/>
          <w:marBottom w:val="300"/>
          <w:divBdr>
            <w:top w:val="none" w:sz="0" w:space="0" w:color="auto"/>
            <w:left w:val="none" w:sz="0" w:space="11" w:color="auto"/>
            <w:bottom w:val="none" w:sz="0" w:space="0" w:color="auto"/>
            <w:right w:val="none" w:sz="0" w:space="0" w:color="auto"/>
          </w:divBdr>
        </w:div>
        <w:div w:id="1726559865">
          <w:blockQuote w:val="1"/>
          <w:marLeft w:val="0"/>
          <w:marRight w:val="0"/>
          <w:marTop w:val="0"/>
          <w:marBottom w:val="300"/>
          <w:divBdr>
            <w:top w:val="none" w:sz="0" w:space="0" w:color="auto"/>
            <w:left w:val="none" w:sz="0" w:space="11" w:color="auto"/>
            <w:bottom w:val="none" w:sz="0" w:space="0" w:color="auto"/>
            <w:right w:val="none" w:sz="0" w:space="0" w:color="auto"/>
          </w:divBdr>
        </w:div>
        <w:div w:id="1699695986">
          <w:blockQuote w:val="1"/>
          <w:marLeft w:val="0"/>
          <w:marRight w:val="0"/>
          <w:marTop w:val="0"/>
          <w:marBottom w:val="300"/>
          <w:divBdr>
            <w:top w:val="none" w:sz="0" w:space="0" w:color="auto"/>
            <w:left w:val="none" w:sz="0" w:space="11" w:color="auto"/>
            <w:bottom w:val="none" w:sz="0" w:space="0" w:color="auto"/>
            <w:right w:val="none" w:sz="0" w:space="0" w:color="auto"/>
          </w:divBdr>
        </w:div>
        <w:div w:id="932012410">
          <w:blockQuote w:val="1"/>
          <w:marLeft w:val="0"/>
          <w:marRight w:val="0"/>
          <w:marTop w:val="0"/>
          <w:marBottom w:val="300"/>
          <w:divBdr>
            <w:top w:val="none" w:sz="0" w:space="0" w:color="auto"/>
            <w:left w:val="none" w:sz="0" w:space="11" w:color="auto"/>
            <w:bottom w:val="none" w:sz="0" w:space="0" w:color="auto"/>
            <w:right w:val="none" w:sz="0" w:space="0" w:color="auto"/>
          </w:divBdr>
        </w:div>
      </w:divsChild>
    </w:div>
    <w:div w:id="1032077398">
      <w:bodyDiv w:val="1"/>
      <w:marLeft w:val="0"/>
      <w:marRight w:val="0"/>
      <w:marTop w:val="0"/>
      <w:marBottom w:val="0"/>
      <w:divBdr>
        <w:top w:val="none" w:sz="0" w:space="0" w:color="auto"/>
        <w:left w:val="none" w:sz="0" w:space="0" w:color="auto"/>
        <w:bottom w:val="none" w:sz="0" w:space="0" w:color="auto"/>
        <w:right w:val="none" w:sz="0" w:space="0" w:color="auto"/>
      </w:divBdr>
      <w:divsChild>
        <w:div w:id="686760327">
          <w:blockQuote w:val="1"/>
          <w:marLeft w:val="0"/>
          <w:marRight w:val="0"/>
          <w:marTop w:val="0"/>
          <w:marBottom w:val="300"/>
          <w:divBdr>
            <w:top w:val="none" w:sz="0" w:space="0" w:color="auto"/>
            <w:left w:val="none" w:sz="0" w:space="11" w:color="auto"/>
            <w:bottom w:val="none" w:sz="0" w:space="0" w:color="auto"/>
            <w:right w:val="none" w:sz="0" w:space="0" w:color="auto"/>
          </w:divBdr>
        </w:div>
        <w:div w:id="1126778571">
          <w:blockQuote w:val="1"/>
          <w:marLeft w:val="0"/>
          <w:marRight w:val="0"/>
          <w:marTop w:val="0"/>
          <w:marBottom w:val="300"/>
          <w:divBdr>
            <w:top w:val="none" w:sz="0" w:space="0" w:color="auto"/>
            <w:left w:val="none" w:sz="0" w:space="11" w:color="auto"/>
            <w:bottom w:val="none" w:sz="0" w:space="0" w:color="auto"/>
            <w:right w:val="none" w:sz="0" w:space="0" w:color="auto"/>
          </w:divBdr>
        </w:div>
        <w:div w:id="162817568">
          <w:blockQuote w:val="1"/>
          <w:marLeft w:val="0"/>
          <w:marRight w:val="0"/>
          <w:marTop w:val="0"/>
          <w:marBottom w:val="300"/>
          <w:divBdr>
            <w:top w:val="none" w:sz="0" w:space="0" w:color="auto"/>
            <w:left w:val="none" w:sz="0" w:space="11" w:color="auto"/>
            <w:bottom w:val="none" w:sz="0" w:space="0" w:color="auto"/>
            <w:right w:val="none" w:sz="0" w:space="0" w:color="auto"/>
          </w:divBdr>
        </w:div>
        <w:div w:id="1967273450">
          <w:blockQuote w:val="1"/>
          <w:marLeft w:val="0"/>
          <w:marRight w:val="0"/>
          <w:marTop w:val="0"/>
          <w:marBottom w:val="300"/>
          <w:divBdr>
            <w:top w:val="none" w:sz="0" w:space="0" w:color="auto"/>
            <w:left w:val="none" w:sz="0" w:space="11" w:color="auto"/>
            <w:bottom w:val="none" w:sz="0" w:space="0" w:color="auto"/>
            <w:right w:val="none" w:sz="0" w:space="0" w:color="auto"/>
          </w:divBdr>
        </w:div>
        <w:div w:id="2000235162">
          <w:blockQuote w:val="1"/>
          <w:marLeft w:val="0"/>
          <w:marRight w:val="0"/>
          <w:marTop w:val="0"/>
          <w:marBottom w:val="300"/>
          <w:divBdr>
            <w:top w:val="none" w:sz="0" w:space="0" w:color="auto"/>
            <w:left w:val="none" w:sz="0" w:space="11" w:color="auto"/>
            <w:bottom w:val="none" w:sz="0" w:space="0" w:color="auto"/>
            <w:right w:val="none" w:sz="0" w:space="0" w:color="auto"/>
          </w:divBdr>
        </w:div>
        <w:div w:id="2057046715">
          <w:blockQuote w:val="1"/>
          <w:marLeft w:val="0"/>
          <w:marRight w:val="0"/>
          <w:marTop w:val="0"/>
          <w:marBottom w:val="300"/>
          <w:divBdr>
            <w:top w:val="none" w:sz="0" w:space="0" w:color="auto"/>
            <w:left w:val="none" w:sz="0" w:space="11" w:color="auto"/>
            <w:bottom w:val="none" w:sz="0" w:space="0" w:color="auto"/>
            <w:right w:val="none" w:sz="0" w:space="0" w:color="auto"/>
          </w:divBdr>
        </w:div>
        <w:div w:id="926615367">
          <w:blockQuote w:val="1"/>
          <w:marLeft w:val="0"/>
          <w:marRight w:val="0"/>
          <w:marTop w:val="0"/>
          <w:marBottom w:val="300"/>
          <w:divBdr>
            <w:top w:val="none" w:sz="0" w:space="0" w:color="auto"/>
            <w:left w:val="none" w:sz="0" w:space="11" w:color="auto"/>
            <w:bottom w:val="none" w:sz="0" w:space="0" w:color="auto"/>
            <w:right w:val="none" w:sz="0" w:space="0" w:color="auto"/>
          </w:divBdr>
        </w:div>
        <w:div w:id="1221021790">
          <w:blockQuote w:val="1"/>
          <w:marLeft w:val="0"/>
          <w:marRight w:val="0"/>
          <w:marTop w:val="0"/>
          <w:marBottom w:val="300"/>
          <w:divBdr>
            <w:top w:val="none" w:sz="0" w:space="0" w:color="auto"/>
            <w:left w:val="none" w:sz="0" w:space="11" w:color="auto"/>
            <w:bottom w:val="none" w:sz="0" w:space="0" w:color="auto"/>
            <w:right w:val="none" w:sz="0" w:space="0" w:color="auto"/>
          </w:divBdr>
        </w:div>
      </w:divsChild>
    </w:div>
    <w:div w:id="1040128340">
      <w:bodyDiv w:val="1"/>
      <w:marLeft w:val="0"/>
      <w:marRight w:val="0"/>
      <w:marTop w:val="0"/>
      <w:marBottom w:val="0"/>
      <w:divBdr>
        <w:top w:val="none" w:sz="0" w:space="0" w:color="auto"/>
        <w:left w:val="none" w:sz="0" w:space="0" w:color="auto"/>
        <w:bottom w:val="none" w:sz="0" w:space="0" w:color="auto"/>
        <w:right w:val="none" w:sz="0" w:space="0" w:color="auto"/>
      </w:divBdr>
      <w:divsChild>
        <w:div w:id="1269315094">
          <w:blockQuote w:val="1"/>
          <w:marLeft w:val="0"/>
          <w:marRight w:val="0"/>
          <w:marTop w:val="0"/>
          <w:marBottom w:val="300"/>
          <w:divBdr>
            <w:top w:val="none" w:sz="0" w:space="0" w:color="auto"/>
            <w:left w:val="none" w:sz="0" w:space="11" w:color="auto"/>
            <w:bottom w:val="none" w:sz="0" w:space="0" w:color="auto"/>
            <w:right w:val="none" w:sz="0" w:space="0" w:color="auto"/>
          </w:divBdr>
        </w:div>
        <w:div w:id="2016613021">
          <w:blockQuote w:val="1"/>
          <w:marLeft w:val="0"/>
          <w:marRight w:val="0"/>
          <w:marTop w:val="0"/>
          <w:marBottom w:val="300"/>
          <w:divBdr>
            <w:top w:val="none" w:sz="0" w:space="0" w:color="auto"/>
            <w:left w:val="none" w:sz="0" w:space="11" w:color="auto"/>
            <w:bottom w:val="none" w:sz="0" w:space="0" w:color="auto"/>
            <w:right w:val="none" w:sz="0" w:space="0" w:color="auto"/>
          </w:divBdr>
        </w:div>
        <w:div w:id="678120199">
          <w:blockQuote w:val="1"/>
          <w:marLeft w:val="0"/>
          <w:marRight w:val="0"/>
          <w:marTop w:val="0"/>
          <w:marBottom w:val="300"/>
          <w:divBdr>
            <w:top w:val="none" w:sz="0" w:space="0" w:color="auto"/>
            <w:left w:val="none" w:sz="0" w:space="11" w:color="auto"/>
            <w:bottom w:val="none" w:sz="0" w:space="0" w:color="auto"/>
            <w:right w:val="none" w:sz="0" w:space="0" w:color="auto"/>
          </w:divBdr>
        </w:div>
        <w:div w:id="1993371079">
          <w:blockQuote w:val="1"/>
          <w:marLeft w:val="0"/>
          <w:marRight w:val="0"/>
          <w:marTop w:val="0"/>
          <w:marBottom w:val="300"/>
          <w:divBdr>
            <w:top w:val="none" w:sz="0" w:space="0" w:color="auto"/>
            <w:left w:val="none" w:sz="0" w:space="11" w:color="auto"/>
            <w:bottom w:val="none" w:sz="0" w:space="0" w:color="auto"/>
            <w:right w:val="none" w:sz="0" w:space="0" w:color="auto"/>
          </w:divBdr>
        </w:div>
        <w:div w:id="259988798">
          <w:blockQuote w:val="1"/>
          <w:marLeft w:val="0"/>
          <w:marRight w:val="0"/>
          <w:marTop w:val="0"/>
          <w:marBottom w:val="300"/>
          <w:divBdr>
            <w:top w:val="none" w:sz="0" w:space="0" w:color="auto"/>
            <w:left w:val="none" w:sz="0" w:space="11" w:color="auto"/>
            <w:bottom w:val="none" w:sz="0" w:space="0" w:color="auto"/>
            <w:right w:val="none" w:sz="0" w:space="0" w:color="auto"/>
          </w:divBdr>
        </w:div>
        <w:div w:id="1397360305">
          <w:blockQuote w:val="1"/>
          <w:marLeft w:val="0"/>
          <w:marRight w:val="0"/>
          <w:marTop w:val="0"/>
          <w:marBottom w:val="300"/>
          <w:divBdr>
            <w:top w:val="none" w:sz="0" w:space="0" w:color="auto"/>
            <w:left w:val="none" w:sz="0" w:space="11" w:color="auto"/>
            <w:bottom w:val="none" w:sz="0" w:space="0" w:color="auto"/>
            <w:right w:val="none" w:sz="0" w:space="0" w:color="auto"/>
          </w:divBdr>
        </w:div>
        <w:div w:id="1174567716">
          <w:blockQuote w:val="1"/>
          <w:marLeft w:val="0"/>
          <w:marRight w:val="0"/>
          <w:marTop w:val="0"/>
          <w:marBottom w:val="300"/>
          <w:divBdr>
            <w:top w:val="none" w:sz="0" w:space="0" w:color="auto"/>
            <w:left w:val="none" w:sz="0" w:space="11" w:color="auto"/>
            <w:bottom w:val="none" w:sz="0" w:space="0" w:color="auto"/>
            <w:right w:val="none" w:sz="0" w:space="0" w:color="auto"/>
          </w:divBdr>
        </w:div>
      </w:divsChild>
    </w:div>
    <w:div w:id="1497765617">
      <w:bodyDiv w:val="1"/>
      <w:marLeft w:val="0"/>
      <w:marRight w:val="0"/>
      <w:marTop w:val="0"/>
      <w:marBottom w:val="0"/>
      <w:divBdr>
        <w:top w:val="none" w:sz="0" w:space="0" w:color="auto"/>
        <w:left w:val="none" w:sz="0" w:space="0" w:color="auto"/>
        <w:bottom w:val="none" w:sz="0" w:space="0" w:color="auto"/>
        <w:right w:val="none" w:sz="0" w:space="0" w:color="auto"/>
      </w:divBdr>
      <w:divsChild>
        <w:div w:id="496724493">
          <w:blockQuote w:val="1"/>
          <w:marLeft w:val="0"/>
          <w:marRight w:val="0"/>
          <w:marTop w:val="0"/>
          <w:marBottom w:val="300"/>
          <w:divBdr>
            <w:top w:val="none" w:sz="0" w:space="0" w:color="auto"/>
            <w:left w:val="none" w:sz="0" w:space="11" w:color="auto"/>
            <w:bottom w:val="none" w:sz="0" w:space="0" w:color="auto"/>
            <w:right w:val="none" w:sz="0" w:space="0" w:color="auto"/>
          </w:divBdr>
        </w:div>
        <w:div w:id="224294493">
          <w:blockQuote w:val="1"/>
          <w:marLeft w:val="0"/>
          <w:marRight w:val="0"/>
          <w:marTop w:val="0"/>
          <w:marBottom w:val="300"/>
          <w:divBdr>
            <w:top w:val="none" w:sz="0" w:space="0" w:color="auto"/>
            <w:left w:val="none" w:sz="0" w:space="11" w:color="auto"/>
            <w:bottom w:val="none" w:sz="0" w:space="0" w:color="auto"/>
            <w:right w:val="none" w:sz="0" w:space="0" w:color="auto"/>
          </w:divBdr>
        </w:div>
        <w:div w:id="2018577620">
          <w:blockQuote w:val="1"/>
          <w:marLeft w:val="0"/>
          <w:marRight w:val="0"/>
          <w:marTop w:val="0"/>
          <w:marBottom w:val="300"/>
          <w:divBdr>
            <w:top w:val="none" w:sz="0" w:space="0" w:color="auto"/>
            <w:left w:val="none" w:sz="0" w:space="11" w:color="auto"/>
            <w:bottom w:val="none" w:sz="0" w:space="0" w:color="auto"/>
            <w:right w:val="none" w:sz="0" w:space="0" w:color="auto"/>
          </w:divBdr>
        </w:div>
        <w:div w:id="958224493">
          <w:blockQuote w:val="1"/>
          <w:marLeft w:val="0"/>
          <w:marRight w:val="0"/>
          <w:marTop w:val="0"/>
          <w:marBottom w:val="300"/>
          <w:divBdr>
            <w:top w:val="none" w:sz="0" w:space="0" w:color="auto"/>
            <w:left w:val="none" w:sz="0" w:space="11" w:color="auto"/>
            <w:bottom w:val="none" w:sz="0" w:space="0" w:color="auto"/>
            <w:right w:val="none" w:sz="0" w:space="0" w:color="auto"/>
          </w:divBdr>
        </w:div>
        <w:div w:id="1635326091">
          <w:blockQuote w:val="1"/>
          <w:marLeft w:val="0"/>
          <w:marRight w:val="0"/>
          <w:marTop w:val="0"/>
          <w:marBottom w:val="300"/>
          <w:divBdr>
            <w:top w:val="none" w:sz="0" w:space="0" w:color="auto"/>
            <w:left w:val="none" w:sz="0" w:space="11" w:color="auto"/>
            <w:bottom w:val="none" w:sz="0" w:space="0" w:color="auto"/>
            <w:right w:val="none" w:sz="0" w:space="0" w:color="auto"/>
          </w:divBdr>
        </w:div>
        <w:div w:id="755133537">
          <w:blockQuote w:val="1"/>
          <w:marLeft w:val="0"/>
          <w:marRight w:val="0"/>
          <w:marTop w:val="0"/>
          <w:marBottom w:val="300"/>
          <w:divBdr>
            <w:top w:val="none" w:sz="0" w:space="0" w:color="auto"/>
            <w:left w:val="none" w:sz="0" w:space="11" w:color="auto"/>
            <w:bottom w:val="none" w:sz="0" w:space="0" w:color="auto"/>
            <w:right w:val="none" w:sz="0" w:space="0" w:color="auto"/>
          </w:divBdr>
        </w:div>
        <w:div w:id="2072149256">
          <w:blockQuote w:val="1"/>
          <w:marLeft w:val="0"/>
          <w:marRight w:val="0"/>
          <w:marTop w:val="0"/>
          <w:marBottom w:val="300"/>
          <w:divBdr>
            <w:top w:val="none" w:sz="0" w:space="0" w:color="auto"/>
            <w:left w:val="none" w:sz="0" w:space="11" w:color="auto"/>
            <w:bottom w:val="none" w:sz="0" w:space="0" w:color="auto"/>
            <w:right w:val="none" w:sz="0" w:space="0" w:color="auto"/>
          </w:divBdr>
        </w:div>
        <w:div w:id="998843904">
          <w:blockQuote w:val="1"/>
          <w:marLeft w:val="0"/>
          <w:marRight w:val="0"/>
          <w:marTop w:val="0"/>
          <w:marBottom w:val="300"/>
          <w:divBdr>
            <w:top w:val="none" w:sz="0" w:space="0" w:color="auto"/>
            <w:left w:val="none" w:sz="0" w:space="11" w:color="auto"/>
            <w:bottom w:val="none" w:sz="0" w:space="0" w:color="auto"/>
            <w:right w:val="none" w:sz="0" w:space="0" w:color="auto"/>
          </w:divBdr>
        </w:div>
      </w:divsChild>
    </w:div>
    <w:div w:id="1588005019">
      <w:bodyDiv w:val="1"/>
      <w:marLeft w:val="0"/>
      <w:marRight w:val="0"/>
      <w:marTop w:val="0"/>
      <w:marBottom w:val="0"/>
      <w:divBdr>
        <w:top w:val="none" w:sz="0" w:space="0" w:color="auto"/>
        <w:left w:val="none" w:sz="0" w:space="0" w:color="auto"/>
        <w:bottom w:val="none" w:sz="0" w:space="0" w:color="auto"/>
        <w:right w:val="none" w:sz="0" w:space="0" w:color="auto"/>
      </w:divBdr>
      <w:divsChild>
        <w:div w:id="761678734">
          <w:blockQuote w:val="1"/>
          <w:marLeft w:val="0"/>
          <w:marRight w:val="0"/>
          <w:marTop w:val="0"/>
          <w:marBottom w:val="300"/>
          <w:divBdr>
            <w:top w:val="none" w:sz="0" w:space="0" w:color="auto"/>
            <w:left w:val="none" w:sz="0" w:space="11" w:color="auto"/>
            <w:bottom w:val="none" w:sz="0" w:space="0" w:color="auto"/>
            <w:right w:val="none" w:sz="0" w:space="0" w:color="auto"/>
          </w:divBdr>
        </w:div>
        <w:div w:id="453139299">
          <w:blockQuote w:val="1"/>
          <w:marLeft w:val="0"/>
          <w:marRight w:val="0"/>
          <w:marTop w:val="0"/>
          <w:marBottom w:val="300"/>
          <w:divBdr>
            <w:top w:val="none" w:sz="0" w:space="0" w:color="auto"/>
            <w:left w:val="none" w:sz="0" w:space="11" w:color="auto"/>
            <w:bottom w:val="none" w:sz="0" w:space="0" w:color="auto"/>
            <w:right w:val="none" w:sz="0" w:space="0" w:color="auto"/>
          </w:divBdr>
        </w:div>
        <w:div w:id="67699048">
          <w:blockQuote w:val="1"/>
          <w:marLeft w:val="0"/>
          <w:marRight w:val="0"/>
          <w:marTop w:val="0"/>
          <w:marBottom w:val="300"/>
          <w:divBdr>
            <w:top w:val="none" w:sz="0" w:space="0" w:color="auto"/>
            <w:left w:val="none" w:sz="0" w:space="11" w:color="auto"/>
            <w:bottom w:val="none" w:sz="0" w:space="0" w:color="auto"/>
            <w:right w:val="none" w:sz="0" w:space="0" w:color="auto"/>
          </w:divBdr>
        </w:div>
        <w:div w:id="1935477224">
          <w:blockQuote w:val="1"/>
          <w:marLeft w:val="0"/>
          <w:marRight w:val="0"/>
          <w:marTop w:val="0"/>
          <w:marBottom w:val="300"/>
          <w:divBdr>
            <w:top w:val="none" w:sz="0" w:space="0" w:color="auto"/>
            <w:left w:val="none" w:sz="0" w:space="11" w:color="auto"/>
            <w:bottom w:val="none" w:sz="0" w:space="0" w:color="auto"/>
            <w:right w:val="none" w:sz="0" w:space="0" w:color="auto"/>
          </w:divBdr>
        </w:div>
        <w:div w:id="647855676">
          <w:blockQuote w:val="1"/>
          <w:marLeft w:val="0"/>
          <w:marRight w:val="0"/>
          <w:marTop w:val="0"/>
          <w:marBottom w:val="300"/>
          <w:divBdr>
            <w:top w:val="none" w:sz="0" w:space="0" w:color="auto"/>
            <w:left w:val="none" w:sz="0" w:space="11" w:color="auto"/>
            <w:bottom w:val="none" w:sz="0" w:space="0" w:color="auto"/>
            <w:right w:val="none" w:sz="0" w:space="0" w:color="auto"/>
          </w:divBdr>
        </w:div>
      </w:divsChild>
    </w:div>
    <w:div w:id="1905137139">
      <w:marLeft w:val="0"/>
      <w:marRight w:val="0"/>
      <w:marTop w:val="0"/>
      <w:marBottom w:val="0"/>
      <w:divBdr>
        <w:top w:val="none" w:sz="0" w:space="0" w:color="auto"/>
        <w:left w:val="none" w:sz="0" w:space="0" w:color="auto"/>
        <w:bottom w:val="none" w:sz="0" w:space="0" w:color="auto"/>
        <w:right w:val="none" w:sz="0" w:space="0" w:color="auto"/>
      </w:divBdr>
    </w:div>
    <w:div w:id="1978872784">
      <w:bodyDiv w:val="1"/>
      <w:marLeft w:val="0"/>
      <w:marRight w:val="0"/>
      <w:marTop w:val="0"/>
      <w:marBottom w:val="0"/>
      <w:divBdr>
        <w:top w:val="none" w:sz="0" w:space="0" w:color="auto"/>
        <w:left w:val="none" w:sz="0" w:space="0" w:color="auto"/>
        <w:bottom w:val="none" w:sz="0" w:space="0" w:color="auto"/>
        <w:right w:val="none" w:sz="0" w:space="0" w:color="auto"/>
      </w:divBdr>
    </w:div>
    <w:div w:id="2106687115">
      <w:bodyDiv w:val="1"/>
      <w:marLeft w:val="0"/>
      <w:marRight w:val="0"/>
      <w:marTop w:val="0"/>
      <w:marBottom w:val="0"/>
      <w:divBdr>
        <w:top w:val="none" w:sz="0" w:space="0" w:color="auto"/>
        <w:left w:val="none" w:sz="0" w:space="0" w:color="auto"/>
        <w:bottom w:val="none" w:sz="0" w:space="0" w:color="auto"/>
        <w:right w:val="none" w:sz="0" w:space="0" w:color="auto"/>
      </w:divBdr>
      <w:divsChild>
        <w:div w:id="104887397">
          <w:blockQuote w:val="1"/>
          <w:marLeft w:val="0"/>
          <w:marRight w:val="0"/>
          <w:marTop w:val="0"/>
          <w:marBottom w:val="300"/>
          <w:divBdr>
            <w:top w:val="none" w:sz="0" w:space="0" w:color="auto"/>
            <w:left w:val="none" w:sz="0" w:space="11" w:color="auto"/>
            <w:bottom w:val="none" w:sz="0" w:space="0" w:color="auto"/>
            <w:right w:val="none" w:sz="0" w:space="0" w:color="auto"/>
          </w:divBdr>
        </w:div>
        <w:div w:id="1920747697">
          <w:blockQuote w:val="1"/>
          <w:marLeft w:val="0"/>
          <w:marRight w:val="0"/>
          <w:marTop w:val="0"/>
          <w:marBottom w:val="300"/>
          <w:divBdr>
            <w:top w:val="none" w:sz="0" w:space="0" w:color="auto"/>
            <w:left w:val="none" w:sz="0" w:space="11" w:color="auto"/>
            <w:bottom w:val="none" w:sz="0" w:space="0" w:color="auto"/>
            <w:right w:val="none" w:sz="0" w:space="0" w:color="auto"/>
          </w:divBdr>
        </w:div>
        <w:div w:id="1166894272">
          <w:blockQuote w:val="1"/>
          <w:marLeft w:val="0"/>
          <w:marRight w:val="0"/>
          <w:marTop w:val="0"/>
          <w:marBottom w:val="300"/>
          <w:divBdr>
            <w:top w:val="none" w:sz="0" w:space="0" w:color="auto"/>
            <w:left w:val="none" w:sz="0" w:space="11" w:color="auto"/>
            <w:bottom w:val="none" w:sz="0" w:space="0" w:color="auto"/>
            <w:right w:val="none" w:sz="0" w:space="0" w:color="auto"/>
          </w:divBdr>
        </w:div>
        <w:div w:id="853691661">
          <w:blockQuote w:val="1"/>
          <w:marLeft w:val="0"/>
          <w:marRight w:val="0"/>
          <w:marTop w:val="0"/>
          <w:marBottom w:val="300"/>
          <w:divBdr>
            <w:top w:val="none" w:sz="0" w:space="0" w:color="auto"/>
            <w:left w:val="none" w:sz="0" w:space="11" w:color="auto"/>
            <w:bottom w:val="none" w:sz="0" w:space="0" w:color="auto"/>
            <w:right w:val="none" w:sz="0" w:space="0" w:color="auto"/>
          </w:divBdr>
        </w:div>
        <w:div w:id="76051167">
          <w:blockQuote w:val="1"/>
          <w:marLeft w:val="0"/>
          <w:marRight w:val="0"/>
          <w:marTop w:val="0"/>
          <w:marBottom w:val="300"/>
          <w:divBdr>
            <w:top w:val="none" w:sz="0" w:space="0" w:color="auto"/>
            <w:left w:val="none" w:sz="0" w:space="11" w:color="auto"/>
            <w:bottom w:val="none" w:sz="0" w:space="0" w:color="auto"/>
            <w:right w:val="none" w:sz="0" w:space="0" w:color="auto"/>
          </w:divBdr>
        </w:div>
        <w:div w:id="199517276">
          <w:blockQuote w:val="1"/>
          <w:marLeft w:val="0"/>
          <w:marRight w:val="0"/>
          <w:marTop w:val="0"/>
          <w:marBottom w:val="300"/>
          <w:divBdr>
            <w:top w:val="none" w:sz="0" w:space="0" w:color="auto"/>
            <w:left w:val="none" w:sz="0" w:space="11" w:color="auto"/>
            <w:bottom w:val="none" w:sz="0" w:space="0" w:color="auto"/>
            <w:right w:val="none" w:sz="0" w:space="0" w:color="auto"/>
          </w:divBdr>
        </w:div>
        <w:div w:id="1241016331">
          <w:blockQuote w:val="1"/>
          <w:marLeft w:val="0"/>
          <w:marRight w:val="0"/>
          <w:marTop w:val="0"/>
          <w:marBottom w:val="300"/>
          <w:divBdr>
            <w:top w:val="none" w:sz="0" w:space="0" w:color="auto"/>
            <w:left w:val="none" w:sz="0" w:space="11" w:color="auto"/>
            <w:bottom w:val="none" w:sz="0" w:space="0" w:color="auto"/>
            <w:right w:val="none" w:sz="0" w:space="0" w:color="auto"/>
          </w:divBdr>
        </w:div>
        <w:div w:id="93672290">
          <w:blockQuote w:val="1"/>
          <w:marLeft w:val="0"/>
          <w:marRight w:val="0"/>
          <w:marTop w:val="0"/>
          <w:marBottom w:val="300"/>
          <w:divBdr>
            <w:top w:val="none" w:sz="0" w:space="0" w:color="auto"/>
            <w:left w:val="none" w:sz="0" w:space="11" w:color="auto"/>
            <w:bottom w:val="none" w:sz="0" w:space="0" w:color="auto"/>
            <w:right w:val="none" w:sz="0" w:space="0" w:color="auto"/>
          </w:divBdr>
        </w:div>
        <w:div w:id="1798448314">
          <w:blockQuote w:val="1"/>
          <w:marLeft w:val="0"/>
          <w:marRight w:val="0"/>
          <w:marTop w:val="0"/>
          <w:marBottom w:val="300"/>
          <w:divBdr>
            <w:top w:val="none" w:sz="0" w:space="0" w:color="auto"/>
            <w:left w:val="none" w:sz="0" w:space="11"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ha.gov/pls/oshaweb/owadisp.show_document?p_table=STANDARDS&amp;p_id=9797"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tus xmlns="64162d5b-7865-4a0f-87c1-6c7dc75ec617">Active</Status>
    <Revised_x0020_Date xmlns="64162d5b-7865-4a0f-87c1-6c7dc75ec617">2017-06-24T05:00:00+00:00</Revised_x0020_Date>
    <Standard_x0020_or_x0020_Attachment_x003f_ xmlns="64162d5b-7865-4a0f-87c1-6c7dc75ec617">Standard/Spec</Standard_x0020_or_x0020_Attachment_x003f_>
    <Prgm_x0020_Owner xmlns="64162d5b-7865-4a0f-87c1-6c7dc75ec617">Rene' Graves</Prgm_x0020_Owner>
    <Program_Rqrd_x003f_ xmlns="64162d5b-7865-4a0f-87c1-6c7dc75ec617">true</Program_Rqrd_x003f_>
    <Std_x0023_ xmlns="64162d5b-7865-4a0f-87c1-6c7dc75ec617">07.03_Permit_Required_Confined_Space_Rev_C</Std_x0023_>
    <ESH_x0020_Standard xmlns="64162d5b-7865-4a0f-87c1-6c7dc75ec617">
      <Url>https://sps01.itg.ti.com/sites/wwf/esh/standards/ACP_DCP/Forms/Approved.aspx</Url>
      <Description>07.03</Description>
    </ESH_x0020_Standard>
    <Effective_x0020_Date xmlns="64162d5b-7865-4a0f-87c1-6c7dc75ec617">2017-10-02T05:00:00+00:00</Effective_x0020_Dat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CFCF458C3E2E4F448576165538CC02B2" ma:contentTypeVersion="17" ma:contentTypeDescription="Create a new document." ma:contentTypeScope="" ma:versionID="512cd9cc9db5826834058225c19638c7">
  <xsd:schema xmlns:xsd="http://www.w3.org/2001/XMLSchema" xmlns:xs="http://www.w3.org/2001/XMLSchema" xmlns:p="http://schemas.microsoft.com/office/2006/metadata/properties" xmlns:ns2="64162d5b-7865-4a0f-87c1-6c7dc75ec617" xmlns:ns3="915bd703-57ec-48c1-b38b-33db6f8ef407" targetNamespace="http://schemas.microsoft.com/office/2006/metadata/properties" ma:root="true" ma:fieldsID="1c6ad66690731b58e63a4380a2480a12" ns2:_="" ns3:_="">
    <xsd:import namespace="64162d5b-7865-4a0f-87c1-6c7dc75ec617"/>
    <xsd:import namespace="915bd703-57ec-48c1-b38b-33db6f8ef407"/>
    <xsd:element name="properties">
      <xsd:complexType>
        <xsd:sequence>
          <xsd:element name="documentManagement">
            <xsd:complexType>
              <xsd:all>
                <xsd:element ref="ns2:Std_x0023_" minOccurs="0"/>
                <xsd:element ref="ns2:Standard_x0020_or_x0020_Attachment_x003f_" minOccurs="0"/>
                <xsd:element ref="ns2:Prgm_x0020_Owner" minOccurs="0"/>
                <xsd:element ref="ns2:Status" minOccurs="0"/>
                <xsd:element ref="ns2:Revised_x0020_Date" minOccurs="0"/>
                <xsd:element ref="ns2:Effective_x0020_Date" minOccurs="0"/>
                <xsd:element ref="ns2:Program_Rqrd_x003f_" minOccurs="0"/>
                <xsd:element ref="ns2:ESH_x0020_Standard"/>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62d5b-7865-4a0f-87c1-6c7dc75ec617" elementFormDefault="qualified">
    <xsd:import namespace="http://schemas.microsoft.com/office/2006/documentManagement/types"/>
    <xsd:import namespace="http://schemas.microsoft.com/office/infopath/2007/PartnerControls"/>
    <xsd:element name="Std_x0023_" ma:index="1" nillable="true" ma:displayName="Std#" ma:internalName="Std_x0023_" ma:readOnly="false">
      <xsd:simpleType>
        <xsd:restriction base="dms:Text">
          <xsd:maxLength value="255"/>
        </xsd:restriction>
      </xsd:simpleType>
    </xsd:element>
    <xsd:element name="Standard_x0020_or_x0020_Attachment_x003f_" ma:index="2" nillable="true" ma:displayName="Document Type" ma:default="Standard/Spec" ma:format="Dropdown" ma:internalName="Standard_x0020_or_x0020_Attachment_x003f_" ma:readOnly="false">
      <xsd:simpleType>
        <xsd:restriction base="dms:Choice">
          <xsd:enumeration value="Standard/Spec"/>
          <xsd:enumeration value="Appendix"/>
          <xsd:enumeration value="Guideline"/>
          <xsd:enumeration value="Other"/>
        </xsd:restriction>
      </xsd:simpleType>
    </xsd:element>
    <xsd:element name="Prgm_x0020_Owner" ma:index="4" nillable="true" ma:displayName="Program Owner" ma:format="Dropdown" ma:internalName="Prgm_x0020_Owner" ma:readOnly="false">
      <xsd:simpleType>
        <xsd:restriction base="dms:Choice">
          <xsd:enumeration value="-Select Program Owner-"/>
          <xsd:enumeration value="Chris Lee"/>
          <xsd:enumeration value="Dale Moore"/>
          <xsd:enumeration value="Hector Vargas"/>
          <xsd:enumeration value="Jack McAdams"/>
          <xsd:enumeration value="Joe Bauer"/>
          <xsd:enumeration value="John Willis"/>
          <xsd:enumeration value="Matt Jones"/>
          <xsd:enumeration value="Michele Smith"/>
          <xsd:enumeration value="Mike Alton"/>
          <xsd:enumeration value="Mike Alton &amp; John Willis"/>
          <xsd:enumeration value="Paul Schwab"/>
          <xsd:enumeration value="Rene' Graves"/>
          <xsd:enumeration value="Rene' Graves &amp; John Willis"/>
          <xsd:enumeration value="Tami Galloway"/>
          <xsd:enumeration value="Tim Yeakley"/>
          <xsd:enumeration value="Tina Gilliland"/>
          <xsd:enumeration value="Meredith Daigrepont"/>
          <xsd:enumeration value="Hayden Baker"/>
          <xsd:enumeration value="Mark Gilmore"/>
          <xsd:enumeration value="Jack Chang"/>
          <xsd:enumeration value="Sharlie Staab"/>
          <xsd:enumeration value="Sarah Wallace"/>
        </xsd:restriction>
      </xsd:simpleType>
    </xsd:element>
    <xsd:element name="Status" ma:index="5" nillable="true" ma:displayName="Status" ma:default="Active" ma:format="Dropdown" ma:internalName="Status" ma:readOnly="false">
      <xsd:simpleType>
        <xsd:restriction base="dms:Choice">
          <xsd:enumeration value="Active"/>
          <xsd:enumeration value="Archive"/>
          <xsd:enumeration value="Obsolete Version"/>
        </xsd:restriction>
      </xsd:simpleType>
    </xsd:element>
    <xsd:element name="Revised_x0020_Date" ma:index="6" nillable="true" ma:displayName="Revised Date" ma:format="DateOnly" ma:internalName="Revised_x0020_Date" ma:readOnly="false">
      <xsd:simpleType>
        <xsd:restriction base="dms:DateTime"/>
      </xsd:simpleType>
    </xsd:element>
    <xsd:element name="Effective_x0020_Date" ma:index="7" nillable="true" ma:displayName="Effective Date" ma:format="DateOnly" ma:internalName="Effective_x0020_Date" ma:readOnly="false">
      <xsd:simpleType>
        <xsd:restriction base="dms:DateTime"/>
      </xsd:simpleType>
    </xsd:element>
    <xsd:element name="Program_Rqrd_x003f_" ma:index="8" nillable="true" ma:displayName="Documentation Required?" ma:default="1" ma:internalName="Program_Rqrd_x003f_" ma:readOnly="false">
      <xsd:simpleType>
        <xsd:restriction base="dms:Boolean"/>
      </xsd:simpleType>
    </xsd:element>
    <xsd:element name="ESH_x0020_Standard" ma:index="9" ma:displayName="ACP/DCP" ma:format="Hyperlink" ma:internalName="ESH_x0020_Standard"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5bd703-57ec-48c1-b38b-33db6f8ef407"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92F22-DFA0-4E63-B86F-C7E59E16A864}">
  <ds:schemaRefs>
    <ds:schemaRef ds:uri="http://schemas.microsoft.com/office/2006/metadata/properties"/>
    <ds:schemaRef ds:uri="F5BA8B50-032E-447F-9CDE-882F70F7394A"/>
    <ds:schemaRef ds:uri="f5ba8b50-032e-447f-9cde-882f70f7394a"/>
  </ds:schemaRefs>
</ds:datastoreItem>
</file>

<file path=customXml/itemProps2.xml><?xml version="1.0" encoding="utf-8"?>
<ds:datastoreItem xmlns:ds="http://schemas.openxmlformats.org/officeDocument/2006/customXml" ds:itemID="{EB66738C-CC2F-4F40-847A-128F37D5398A}"/>
</file>

<file path=customXml/itemProps3.xml><?xml version="1.0" encoding="utf-8"?>
<ds:datastoreItem xmlns:ds="http://schemas.openxmlformats.org/officeDocument/2006/customXml" ds:itemID="{E884D2AB-6A73-401F-8E13-BA00EB638833}"/>
</file>

<file path=customXml/itemProps4.xml><?xml version="1.0" encoding="utf-8"?>
<ds:datastoreItem xmlns:ds="http://schemas.openxmlformats.org/officeDocument/2006/customXml" ds:itemID="{6A718E4F-A184-499C-8E07-4F481C818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5673</Words>
  <Characters>32340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Permit Required Confined Space</vt:lpstr>
    </vt:vector>
  </TitlesOfParts>
  <Manager>Brenda L. Harrison</Manager>
  <Company>WWF-ESH Services</Company>
  <LinksUpToDate>false</LinksUpToDate>
  <CharactersWithSpaces>37938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Required Confined Space</dc:title>
  <dc:subject>01.01 PPE STandard</dc:subject>
  <dc:creator>Christie Lotspeich</dc:creator>
  <cp:keywords/>
  <dc:description/>
  <cp:lastModifiedBy>Baker, Hayden</cp:lastModifiedBy>
  <cp:revision>2</cp:revision>
  <cp:lastPrinted>2017-05-08T19:36:00Z</cp:lastPrinted>
  <dcterms:created xsi:type="dcterms:W3CDTF">2020-12-14T19:13:00Z</dcterms:created>
  <dcterms:modified xsi:type="dcterms:W3CDTF">2020-12-14T19:13:00Z</dcterms:modified>
  <cp:category>standards, esh, ppe, environmental,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mments0">
    <vt:lpwstr>12/22/2005 Minor update to convert from web to SharePoint.  Red text indicates references to archived documents.</vt:lpwstr>
  </property>
  <property fmtid="{D5CDD505-2E9C-101B-9397-08002B2CF9AE}" pid="4" name="Subject">
    <vt:lpwstr>01.01 PPE STandard</vt:lpwstr>
  </property>
  <property fmtid="{D5CDD505-2E9C-101B-9397-08002B2CF9AE}" pid="5" name="Keywords">
    <vt:lpwstr/>
  </property>
  <property fmtid="{D5CDD505-2E9C-101B-9397-08002B2CF9AE}" pid="6" name="_Author">
    <vt:lpwstr>Christie Lotspeich</vt:lpwstr>
  </property>
  <property fmtid="{D5CDD505-2E9C-101B-9397-08002B2CF9AE}" pid="7" name="_Category">
    <vt:lpwstr>standards, esh, ppe, environmental, safety</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
    <vt:lpwstr>Document</vt:lpwstr>
  </property>
  <property fmtid="{D5CDD505-2E9C-101B-9397-08002B2CF9AE}" pid="13" name="Status">
    <vt:lpwstr>N/A</vt:lpwstr>
  </property>
  <property fmtid="{D5CDD505-2E9C-101B-9397-08002B2CF9AE}" pid="14" name="Revised Date">
    <vt:lpwstr>2006-12-28T23:00:00Z</vt:lpwstr>
  </property>
  <property fmtid="{D5CDD505-2E9C-101B-9397-08002B2CF9AE}" pid="15" name="Standard or Attachment?">
    <vt:lpwstr>Standard/Spec</vt:lpwstr>
  </property>
  <property fmtid="{D5CDD505-2E9C-101B-9397-08002B2CF9AE}" pid="16" name="Prgm Owner">
    <vt:lpwstr>Dale Moore</vt:lpwstr>
  </property>
  <property fmtid="{D5CDD505-2E9C-101B-9397-08002B2CF9AE}" pid="17" name="Program_Rqrd?">
    <vt:lpwstr>1</vt:lpwstr>
  </property>
  <property fmtid="{D5CDD505-2E9C-101B-9397-08002B2CF9AE}" pid="18" name="Std#">
    <vt:lpwstr>01.01</vt:lpwstr>
  </property>
  <property fmtid="{D5CDD505-2E9C-101B-9397-08002B2CF9AE}" pid="19" name="Knowledge Bank">
    <vt:lpwstr>https://sps01.itg.ti.com/sites/wwf/esh/standards/Lists/KB-Personal_Protection/AllItems.aspx, Personal Protection</vt:lpwstr>
  </property>
  <property fmtid="{D5CDD505-2E9C-101B-9397-08002B2CF9AE}" pid="20" name="Effective Date">
    <vt:lpwstr>2007-03-28T23:00:00Z</vt:lpwstr>
  </property>
  <property fmtid="{D5CDD505-2E9C-101B-9397-08002B2CF9AE}" pid="21" name="Review Leader">
    <vt:lpwstr/>
  </property>
  <property fmtid="{D5CDD505-2E9C-101B-9397-08002B2CF9AE}" pid="22" name="Rev. Type">
    <vt:lpwstr>Admin Only</vt:lpwstr>
  </property>
  <property fmtid="{D5CDD505-2E9C-101B-9397-08002B2CF9AE}" pid="23" name="ContentTypeId">
    <vt:lpwstr>0x010100CFCF458C3E2E4F448576165538CC02B2</vt:lpwstr>
  </property>
</Properties>
</file>